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3" w:rsidRDefault="003A2D73" w:rsidP="003A2D73"/>
    <w:p w:rsidR="003A2D73" w:rsidRDefault="003A2D73" w:rsidP="003A2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9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A2D73" w:rsidRDefault="003A2D73" w:rsidP="003A2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9D">
        <w:rPr>
          <w:rFonts w:ascii="Times New Roman" w:hAnsi="Times New Roman" w:cs="Times New Roman"/>
          <w:b/>
          <w:sz w:val="28"/>
          <w:szCs w:val="28"/>
        </w:rPr>
        <w:t xml:space="preserve">«Саввушинская средняя общеобразовательная школа </w:t>
      </w:r>
    </w:p>
    <w:p w:rsidR="003A2D73" w:rsidRPr="00AC1E9D" w:rsidRDefault="003A2D73" w:rsidP="003A2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9D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К.Н. </w:t>
      </w:r>
      <w:proofErr w:type="spellStart"/>
      <w:r w:rsidRPr="00AC1E9D">
        <w:rPr>
          <w:rFonts w:ascii="Times New Roman" w:hAnsi="Times New Roman" w:cs="Times New Roman"/>
          <w:b/>
          <w:sz w:val="28"/>
          <w:szCs w:val="28"/>
        </w:rPr>
        <w:t>Чекаева</w:t>
      </w:r>
      <w:proofErr w:type="spellEnd"/>
      <w:r w:rsidRPr="00AC1E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2D73" w:rsidRPr="00AC1E9D" w:rsidRDefault="003A2D73" w:rsidP="003A2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E9D">
        <w:rPr>
          <w:rFonts w:ascii="Times New Roman" w:hAnsi="Times New Roman" w:cs="Times New Roman"/>
          <w:b/>
          <w:sz w:val="28"/>
          <w:szCs w:val="28"/>
        </w:rPr>
        <w:t>Змеиногорского</w:t>
      </w:r>
      <w:proofErr w:type="spellEnd"/>
      <w:r w:rsidRPr="00AC1E9D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3A2D73" w:rsidRDefault="003A2D73" w:rsidP="003A2D73"/>
    <w:p w:rsidR="003A2D73" w:rsidRDefault="003A2D73" w:rsidP="003A2D73"/>
    <w:p w:rsidR="003A2D73" w:rsidRDefault="003A2D73" w:rsidP="003A2D73"/>
    <w:tbl>
      <w:tblPr>
        <w:tblStyle w:val="a3"/>
        <w:tblW w:w="0" w:type="auto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3A2D73" w:rsidRPr="000B0A24" w:rsidTr="007B7F8D">
        <w:tc>
          <w:tcPr>
            <w:tcW w:w="4644" w:type="dxa"/>
          </w:tcPr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400">
              <w:rPr>
                <w:rFonts w:ascii="Times New Roman" w:hAnsi="Times New Roman" w:cs="Times New Roman"/>
                <w:b/>
                <w:sz w:val="28"/>
                <w:szCs w:val="28"/>
              </w:rPr>
              <w:t>«ПРИНЯТО»</w:t>
            </w:r>
          </w:p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№1 </w:t>
            </w:r>
            <w:proofErr w:type="gramStart"/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.08.2017 года</w:t>
            </w:r>
          </w:p>
        </w:tc>
        <w:tc>
          <w:tcPr>
            <w:tcW w:w="5210" w:type="dxa"/>
          </w:tcPr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«Саввушинская СОШ»</w:t>
            </w:r>
          </w:p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_______________Т.А. Овсяник </w:t>
            </w:r>
          </w:p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№_________ </w:t>
            </w:r>
          </w:p>
          <w:p w:rsidR="003A2D73" w:rsidRPr="00AC1E9D" w:rsidRDefault="003A2D7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от «_____» августа 2017 года</w:t>
            </w:r>
          </w:p>
          <w:p w:rsidR="003A2D73" w:rsidRPr="00AC1E9D" w:rsidRDefault="003A2D73" w:rsidP="007B7F8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AC1E9D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AC1E9D">
        <w:rPr>
          <w:rFonts w:ascii="Times New Roman" w:hAnsi="Times New Roman" w:cs="Times New Roman"/>
          <w:b/>
          <w:sz w:val="40"/>
          <w:szCs w:val="40"/>
        </w:rPr>
        <w:t xml:space="preserve">лан </w:t>
      </w:r>
      <w:r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3A2D73" w:rsidRPr="00AC1E9D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E9D">
        <w:rPr>
          <w:rFonts w:ascii="Times New Roman" w:hAnsi="Times New Roman" w:cs="Times New Roman"/>
          <w:b/>
          <w:sz w:val="40"/>
          <w:szCs w:val="40"/>
        </w:rPr>
        <w:t>начального общего образования</w:t>
      </w:r>
    </w:p>
    <w:p w:rsidR="003A2D73" w:rsidRPr="00AC1E9D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E9D">
        <w:rPr>
          <w:rFonts w:ascii="Times New Roman" w:hAnsi="Times New Roman" w:cs="Times New Roman"/>
          <w:b/>
          <w:sz w:val="40"/>
          <w:szCs w:val="40"/>
        </w:rPr>
        <w:t xml:space="preserve">МБОУ «Саввушинская СОШ» </w:t>
      </w: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1-4 классы</w:t>
      </w:r>
    </w:p>
    <w:p w:rsidR="003A2D73" w:rsidRPr="00AC1E9D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E9D">
        <w:rPr>
          <w:rFonts w:ascii="Times New Roman" w:hAnsi="Times New Roman" w:cs="Times New Roman"/>
          <w:b/>
          <w:sz w:val="40"/>
          <w:szCs w:val="40"/>
        </w:rPr>
        <w:t>на 2017-2018 учебный год</w:t>
      </w:r>
    </w:p>
    <w:p w:rsidR="003A2D73" w:rsidRPr="00AC1E9D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2D73" w:rsidRPr="00AC1E9D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Pr="000B0A24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аввушка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2017</w:t>
      </w:r>
    </w:p>
    <w:p w:rsidR="003A2D73" w:rsidRPr="000B0A24" w:rsidRDefault="003A2D73" w:rsidP="003A2D73">
      <w:pPr>
        <w:ind w:right="-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A2D73" w:rsidRDefault="003A2D73" w:rsidP="003A2D7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66380" w:rsidRPr="003A2D73" w:rsidRDefault="00A66380" w:rsidP="003A2D7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b/>
          <w:color w:val="000000"/>
          <w:sz w:val="26"/>
          <w:szCs w:val="26"/>
        </w:rPr>
        <w:t>1. Пояснительная записка</w:t>
      </w:r>
    </w:p>
    <w:p w:rsidR="00A66380" w:rsidRPr="003A2D73" w:rsidRDefault="00A66380" w:rsidP="003A2D7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ab/>
        <w:t>План реализации внеурочной деятельности является организационным механизмом реализации основной образовательной программы начального общего образования школы и определяет содержательное наполнение направлений внеурочной деятельности для учащихся 1-4 классов (перечень программ), время, отводимое на внеурочную деятельность по классам, а также требования к организации внеурочной деятельности.</w:t>
      </w:r>
    </w:p>
    <w:p w:rsidR="00A66380" w:rsidRPr="003A2D73" w:rsidRDefault="00A66380" w:rsidP="003A2D7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Часы, отводимые на внеурочную деятельность учащихся, используются </w:t>
      </w:r>
      <w:proofErr w:type="gramStart"/>
      <w:r w:rsidRPr="003A2D73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различные</w:t>
      </w:r>
    </w:p>
    <w:p w:rsidR="00A66380" w:rsidRPr="003A2D73" w:rsidRDefault="00A66380" w:rsidP="003A2D7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>формы ее организации, отличные от урочной системы обучения.</w:t>
      </w:r>
    </w:p>
    <w:p w:rsidR="00A66380" w:rsidRDefault="00A66380" w:rsidP="003A2D7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ab/>
        <w:t>План реализации внеурочной деятельности для учащихся 1-4 классов МБОУ «</w:t>
      </w:r>
      <w:r w:rsidR="00DE7C41">
        <w:rPr>
          <w:rFonts w:ascii="Times New Roman" w:hAnsi="Times New Roman" w:cs="Times New Roman"/>
          <w:color w:val="000000"/>
          <w:sz w:val="26"/>
          <w:szCs w:val="26"/>
        </w:rPr>
        <w:t>Саввушинска</w:t>
      </w:r>
      <w:r w:rsidRPr="003A2D73">
        <w:rPr>
          <w:rFonts w:ascii="Times New Roman" w:hAnsi="Times New Roman" w:cs="Times New Roman"/>
          <w:color w:val="000000"/>
          <w:sz w:val="26"/>
          <w:szCs w:val="26"/>
        </w:rPr>
        <w:t>я СОШ» разработан в соответствии со следующими документами:</w:t>
      </w:r>
    </w:p>
    <w:p w:rsidR="00A66380" w:rsidRPr="00DE7C41" w:rsidRDefault="00A66380" w:rsidP="003A2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C41">
        <w:rPr>
          <w:rFonts w:ascii="Times New Roman" w:hAnsi="Times New Roman" w:cs="Times New Roman"/>
          <w:color w:val="000000"/>
          <w:sz w:val="26"/>
          <w:szCs w:val="26"/>
        </w:rPr>
        <w:t>Федеральный закон Российской Федерации от 29 декабря 2012 г. № 273-ФЗ "</w:t>
      </w:r>
      <w:proofErr w:type="gramStart"/>
      <w:r w:rsidRPr="00DE7C41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A66380" w:rsidRDefault="00A66380" w:rsidP="003A2D7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A2D73">
        <w:rPr>
          <w:rFonts w:ascii="Times New Roman" w:hAnsi="Times New Roman" w:cs="Times New Roman"/>
          <w:color w:val="000000"/>
          <w:sz w:val="26"/>
          <w:szCs w:val="26"/>
        </w:rPr>
        <w:t>образовании</w:t>
      </w:r>
      <w:proofErr w:type="gramEnd"/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Федерации";</w:t>
      </w:r>
    </w:p>
    <w:p w:rsidR="00DE7C41" w:rsidRDefault="00DE7C41" w:rsidP="00DE7C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действующей редакции; </w:t>
      </w:r>
    </w:p>
    <w:p w:rsidR="00DE7C41" w:rsidRPr="00DE7C41" w:rsidRDefault="00DE7C41" w:rsidP="00DE7C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Постановления Главного государственного санитарного врача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 </w:t>
      </w:r>
      <w:r w:rsidRPr="008E1229">
        <w:rPr>
          <w:rFonts w:ascii="Times New Roman" w:hAnsi="Times New Roman" w:cs="Times New Roman"/>
          <w:sz w:val="26"/>
          <w:szCs w:val="26"/>
        </w:rPr>
        <w:t xml:space="preserve">от 29.12.2010 г. № 189 «Об утверждении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 xml:space="preserve"> 2.4.2821-10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измененими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 xml:space="preserve"> и дополнениями) (далее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6380" w:rsidRPr="00DE7C41" w:rsidRDefault="00A66380" w:rsidP="003A2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C41">
        <w:rPr>
          <w:rFonts w:ascii="Times New Roman" w:hAnsi="Times New Roman" w:cs="Times New Roman"/>
          <w:sz w:val="26"/>
          <w:szCs w:val="26"/>
        </w:rPr>
        <w:t xml:space="preserve">Письмо Департамента общего образования </w:t>
      </w:r>
      <w:proofErr w:type="spellStart"/>
      <w:r w:rsidRPr="00DE7C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E7C41">
        <w:rPr>
          <w:rFonts w:ascii="Times New Roman" w:hAnsi="Times New Roman" w:cs="Times New Roman"/>
          <w:sz w:val="26"/>
          <w:szCs w:val="26"/>
        </w:rPr>
        <w:t xml:space="preserve"> России от 12.05.2011 № 03-296 «</w:t>
      </w:r>
      <w:r w:rsidR="00DE7C41">
        <w:rPr>
          <w:rFonts w:ascii="Times New Roman" w:hAnsi="Times New Roman" w:cs="Times New Roman"/>
          <w:sz w:val="26"/>
          <w:szCs w:val="26"/>
        </w:rPr>
        <w:t>Об организации</w:t>
      </w:r>
      <w:r w:rsidRPr="00DE7C41">
        <w:rPr>
          <w:rFonts w:ascii="Times New Roman" w:hAnsi="Times New Roman" w:cs="Times New Roman"/>
          <w:sz w:val="26"/>
          <w:szCs w:val="26"/>
        </w:rPr>
        <w:t xml:space="preserve"> </w:t>
      </w:r>
      <w:r w:rsidRPr="00DE7C41">
        <w:rPr>
          <w:rFonts w:ascii="Times New Roman" w:hAnsi="Times New Roman" w:cs="Times New Roman"/>
          <w:bCs/>
          <w:sz w:val="26"/>
          <w:szCs w:val="26"/>
        </w:rPr>
        <w:t>внеурочной деятельности</w:t>
      </w:r>
      <w:r w:rsidRPr="00DE7C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7C41">
        <w:rPr>
          <w:rFonts w:ascii="Times New Roman" w:hAnsi="Times New Roman" w:cs="Times New Roman"/>
          <w:sz w:val="26"/>
          <w:szCs w:val="26"/>
        </w:rPr>
        <w:t xml:space="preserve">при введении федерального государственного </w:t>
      </w:r>
      <w:r w:rsidRPr="00DE7C41">
        <w:rPr>
          <w:rFonts w:ascii="Times New Roman" w:hAnsi="Times New Roman" w:cs="Times New Roman"/>
          <w:sz w:val="26"/>
          <w:szCs w:val="26"/>
        </w:rPr>
        <w:t>образовательного стандарта общего образования»;</w:t>
      </w:r>
    </w:p>
    <w:p w:rsidR="00A66380" w:rsidRPr="00D17A00" w:rsidRDefault="00DE7C41" w:rsidP="003A2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о</w:t>
      </w:r>
      <w:r w:rsidR="00A66380" w:rsidRPr="00DE7C41">
        <w:rPr>
          <w:rFonts w:ascii="Times New Roman" w:hAnsi="Times New Roman" w:cs="Times New Roman"/>
          <w:sz w:val="26"/>
          <w:szCs w:val="26"/>
        </w:rPr>
        <w:t>бразовательная программа НОО МБОУ «</w:t>
      </w:r>
      <w:r>
        <w:rPr>
          <w:rFonts w:ascii="Times New Roman" w:hAnsi="Times New Roman" w:cs="Times New Roman"/>
          <w:sz w:val="26"/>
          <w:szCs w:val="26"/>
        </w:rPr>
        <w:t>Саввушинская</w:t>
      </w:r>
      <w:r w:rsidR="00A66380" w:rsidRPr="00DE7C41">
        <w:rPr>
          <w:rFonts w:ascii="Times New Roman" w:hAnsi="Times New Roman" w:cs="Times New Roman"/>
          <w:sz w:val="26"/>
          <w:szCs w:val="26"/>
        </w:rPr>
        <w:t xml:space="preserve"> СОШ»;</w:t>
      </w:r>
    </w:p>
    <w:p w:rsidR="00A66380" w:rsidRPr="00D17A00" w:rsidRDefault="00A66380" w:rsidP="003A2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A00">
        <w:rPr>
          <w:rFonts w:ascii="Times New Roman" w:hAnsi="Times New Roman" w:cs="Times New Roman"/>
          <w:sz w:val="26"/>
          <w:szCs w:val="26"/>
        </w:rPr>
        <w:t>Устав МБОУ «</w:t>
      </w:r>
      <w:r w:rsidR="00D17A00">
        <w:rPr>
          <w:rFonts w:ascii="Times New Roman" w:hAnsi="Times New Roman" w:cs="Times New Roman"/>
          <w:sz w:val="26"/>
          <w:szCs w:val="26"/>
        </w:rPr>
        <w:t>Саввушинск</w:t>
      </w:r>
      <w:r w:rsidRPr="00D17A00">
        <w:rPr>
          <w:rFonts w:ascii="Times New Roman" w:hAnsi="Times New Roman" w:cs="Times New Roman"/>
          <w:sz w:val="26"/>
          <w:szCs w:val="26"/>
        </w:rPr>
        <w:t>ая СОШ».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Cs/>
          <w:sz w:val="26"/>
          <w:szCs w:val="26"/>
        </w:rPr>
        <w:t>План реализации внеурочной деятельности</w:t>
      </w:r>
      <w:r w:rsidRPr="003A2D73">
        <w:rPr>
          <w:b/>
          <w:bCs/>
          <w:sz w:val="26"/>
          <w:szCs w:val="26"/>
        </w:rPr>
        <w:t xml:space="preserve"> </w:t>
      </w:r>
      <w:r w:rsidRPr="003A2D73">
        <w:rPr>
          <w:sz w:val="26"/>
          <w:szCs w:val="26"/>
        </w:rPr>
        <w:t xml:space="preserve">включает </w:t>
      </w:r>
      <w:r w:rsidRPr="003A2D73">
        <w:rPr>
          <w:bCs/>
          <w:sz w:val="26"/>
          <w:szCs w:val="26"/>
        </w:rPr>
        <w:t>занятия по выбору учащихся</w:t>
      </w:r>
      <w:r w:rsidRPr="003A2D73">
        <w:rPr>
          <w:sz w:val="26"/>
          <w:szCs w:val="26"/>
        </w:rPr>
        <w:t xml:space="preserve">, которые обеспечивают реализацию индивидуальных потребностей учащихся.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  <w:t xml:space="preserve">Занятия по выбору учащихся организованы по направлениям развития личности: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спортивно-оздоровительное,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духовно-нравственное,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социальное,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</w:t>
      </w:r>
      <w:proofErr w:type="spellStart"/>
      <w:r w:rsidRPr="003A2D73">
        <w:rPr>
          <w:sz w:val="26"/>
          <w:szCs w:val="26"/>
        </w:rPr>
        <w:t>общеинтеллектуальное</w:t>
      </w:r>
      <w:proofErr w:type="spellEnd"/>
      <w:r w:rsidRPr="003A2D73">
        <w:rPr>
          <w:sz w:val="26"/>
          <w:szCs w:val="26"/>
        </w:rPr>
        <w:t xml:space="preserve">,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общекультурное.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  <w:t>Время, отводимое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финансирования. Результаты участия учащихся в занятиях по выбору не являются предметом контрольно-оценочных процедур.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  <w:t xml:space="preserve">План внеурочной деятельности  направлен на решение следующих задач: </w:t>
      </w:r>
    </w:p>
    <w:p w:rsidR="00A66380" w:rsidRPr="003A2D73" w:rsidRDefault="00A66380" w:rsidP="00D17A00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осуществление индивидуального подхода к учащимся, создание адаптивной образовательной среды, </w:t>
      </w:r>
    </w:p>
    <w:p w:rsidR="00A66380" w:rsidRPr="003A2D73" w:rsidRDefault="00A66380" w:rsidP="00D17A00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обеспечение равных возможностей получения качественного начального общего образования, </w:t>
      </w:r>
    </w:p>
    <w:p w:rsidR="00A66380" w:rsidRPr="003A2D73" w:rsidRDefault="00A66380" w:rsidP="00D17A00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создание условий для духовно-нравственного развития и воспитания учащихся, становление их гражданской идентичности как основы развития гражданского общества, </w:t>
      </w:r>
    </w:p>
    <w:p w:rsidR="00A66380" w:rsidRPr="003A2D73" w:rsidRDefault="00A66380" w:rsidP="00D17A00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создание условий для укрепления физического и духовного здоровья учащихся.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Cs/>
          <w:sz w:val="26"/>
          <w:szCs w:val="26"/>
        </w:rPr>
        <w:t>Внеурочная деятельность</w:t>
      </w:r>
      <w:r w:rsidRPr="003A2D73">
        <w:rPr>
          <w:sz w:val="26"/>
          <w:szCs w:val="26"/>
        </w:rPr>
        <w:t>, осуществляемая во второй половине дня, организуется в таких формах как проектная и исследовательская деятельность, экскурсии, кружки, интеллектуальные марафоны, соревнования, олимпиады, выставки, фестивали.</w:t>
      </w:r>
    </w:p>
    <w:p w:rsidR="00A66380" w:rsidRPr="003A2D73" w:rsidRDefault="00A66380" w:rsidP="003D6182">
      <w:pPr>
        <w:pStyle w:val="Default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/>
          <w:bCs/>
          <w:sz w:val="26"/>
          <w:szCs w:val="26"/>
        </w:rPr>
        <w:tab/>
        <w:t xml:space="preserve">Целью спортивно-оздоровительного направления </w:t>
      </w:r>
      <w:r w:rsidRPr="003A2D73">
        <w:rPr>
          <w:sz w:val="26"/>
          <w:szCs w:val="26"/>
        </w:rPr>
        <w:t xml:space="preserve">является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ступени </w:t>
      </w:r>
      <w:r w:rsidRPr="003A2D73">
        <w:rPr>
          <w:sz w:val="26"/>
          <w:szCs w:val="26"/>
        </w:rPr>
        <w:lastRenderedPageBreak/>
        <w:t xml:space="preserve">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Данное направление представлено </w:t>
      </w:r>
      <w:r w:rsidR="003D6182">
        <w:rPr>
          <w:sz w:val="26"/>
          <w:szCs w:val="26"/>
        </w:rPr>
        <w:t>курсами «Сильные, ловкие», «</w:t>
      </w:r>
      <w:proofErr w:type="spellStart"/>
      <w:r w:rsidR="003D6182">
        <w:rPr>
          <w:sz w:val="26"/>
          <w:szCs w:val="26"/>
        </w:rPr>
        <w:t>Здоровейка</w:t>
      </w:r>
      <w:proofErr w:type="spellEnd"/>
      <w:r w:rsidR="003D6182">
        <w:rPr>
          <w:sz w:val="26"/>
          <w:szCs w:val="26"/>
        </w:rPr>
        <w:t>»</w:t>
      </w:r>
    </w:p>
    <w:p w:rsidR="003D6182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/>
          <w:bCs/>
          <w:sz w:val="26"/>
          <w:szCs w:val="26"/>
        </w:rPr>
        <w:t xml:space="preserve">Духовно - нравственное направление </w:t>
      </w:r>
      <w:r w:rsidRPr="003A2D73">
        <w:rPr>
          <w:sz w:val="26"/>
          <w:szCs w:val="26"/>
        </w:rPr>
        <w:t xml:space="preserve">развивает и воспитывает учащихся, предусматривает принятие ими моральных норм, нравственных установок, национальных ценностей, становление их гражданской идентичности как основы развития гражданского общества.  Данное направление представлено </w:t>
      </w:r>
      <w:r w:rsidR="003D6182">
        <w:rPr>
          <w:sz w:val="26"/>
          <w:szCs w:val="26"/>
        </w:rPr>
        <w:t xml:space="preserve">курсом </w:t>
      </w:r>
      <w:r w:rsidRPr="003A2D73">
        <w:rPr>
          <w:sz w:val="26"/>
          <w:szCs w:val="26"/>
        </w:rPr>
        <w:t>«</w:t>
      </w:r>
      <w:r w:rsidR="003D6182">
        <w:rPr>
          <w:sz w:val="26"/>
          <w:szCs w:val="26"/>
        </w:rPr>
        <w:t>Этика - а</w:t>
      </w:r>
      <w:r w:rsidRPr="003A2D73">
        <w:rPr>
          <w:sz w:val="26"/>
          <w:szCs w:val="26"/>
        </w:rPr>
        <w:t>збука добра</w:t>
      </w:r>
      <w:r w:rsidRPr="003D6182">
        <w:rPr>
          <w:sz w:val="26"/>
          <w:szCs w:val="26"/>
        </w:rPr>
        <w:t>»</w:t>
      </w:r>
      <w:r w:rsidR="003D6182">
        <w:rPr>
          <w:sz w:val="26"/>
          <w:szCs w:val="26"/>
        </w:rPr>
        <w:t>.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/>
          <w:bCs/>
          <w:sz w:val="26"/>
          <w:szCs w:val="26"/>
        </w:rPr>
        <w:t xml:space="preserve">Целью общекультурного направления </w:t>
      </w:r>
      <w:r w:rsidRPr="003A2D73">
        <w:rPr>
          <w:sz w:val="26"/>
          <w:szCs w:val="26"/>
        </w:rPr>
        <w:t>является формирование и развитие  эстетических потребностей, ценностей и чувств, уважительного отношения к истории и культуре других народов, сохранения и развития культурного разнообразия и наследия многонационального народа Российской Федерации, овладения духовными ценностями и культурой многонационального народа России. Данное направление представ</w:t>
      </w:r>
      <w:r w:rsidR="003D6182">
        <w:rPr>
          <w:sz w:val="26"/>
          <w:szCs w:val="26"/>
        </w:rPr>
        <w:t xml:space="preserve">лено курсом «Весёлый </w:t>
      </w:r>
      <w:r w:rsidRPr="003A2D73">
        <w:rPr>
          <w:sz w:val="26"/>
          <w:szCs w:val="26"/>
        </w:rPr>
        <w:t xml:space="preserve"> карандаш</w:t>
      </w:r>
      <w:r w:rsidR="003D6182">
        <w:rPr>
          <w:sz w:val="26"/>
          <w:szCs w:val="26"/>
        </w:rPr>
        <w:t>»</w:t>
      </w:r>
      <w:r w:rsidRPr="003A2D73">
        <w:rPr>
          <w:sz w:val="26"/>
          <w:szCs w:val="26"/>
        </w:rPr>
        <w:t>.</w:t>
      </w:r>
    </w:p>
    <w:p w:rsidR="003D6182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proofErr w:type="spellStart"/>
      <w:r w:rsidRPr="003A2D73">
        <w:rPr>
          <w:b/>
          <w:bCs/>
          <w:sz w:val="26"/>
          <w:szCs w:val="26"/>
        </w:rPr>
        <w:t>Общеинтеллектуальное</w:t>
      </w:r>
      <w:proofErr w:type="spellEnd"/>
      <w:r w:rsidRPr="003A2D73">
        <w:rPr>
          <w:b/>
          <w:bCs/>
          <w:sz w:val="26"/>
          <w:szCs w:val="26"/>
        </w:rPr>
        <w:t xml:space="preserve"> направление </w:t>
      </w:r>
      <w:r w:rsidRPr="003A2D73">
        <w:rPr>
          <w:sz w:val="26"/>
          <w:szCs w:val="26"/>
        </w:rPr>
        <w:t xml:space="preserve">обеспечивает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деятельности. Данное направление представлено </w:t>
      </w:r>
      <w:r w:rsidR="003D6182">
        <w:rPr>
          <w:sz w:val="26"/>
          <w:szCs w:val="26"/>
        </w:rPr>
        <w:t>курсами «</w:t>
      </w:r>
      <w:proofErr w:type="spellStart"/>
      <w:proofErr w:type="gramStart"/>
      <w:r w:rsidR="003D6182">
        <w:rPr>
          <w:sz w:val="26"/>
          <w:szCs w:val="26"/>
        </w:rPr>
        <w:t>Я-исследователь</w:t>
      </w:r>
      <w:proofErr w:type="spellEnd"/>
      <w:proofErr w:type="gramEnd"/>
      <w:r w:rsidR="003D6182">
        <w:rPr>
          <w:sz w:val="26"/>
          <w:szCs w:val="26"/>
        </w:rPr>
        <w:t>», «В мире книг».</w:t>
      </w:r>
    </w:p>
    <w:p w:rsidR="003D6182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/>
          <w:bCs/>
          <w:sz w:val="26"/>
          <w:szCs w:val="26"/>
        </w:rPr>
        <w:t xml:space="preserve">Социальное направление </w:t>
      </w:r>
      <w:r w:rsidRPr="003A2D73">
        <w:rPr>
          <w:sz w:val="26"/>
          <w:szCs w:val="26"/>
        </w:rPr>
        <w:t>создает основу для самостоятельного успешного усвоения обучающимися новых знаний, умений, компетенций, видов и способов деятельности. Повышает ценностно-смысловые установки учащихся, отражающие их индивидуально- личностные позиции, формирование целостного, социально ориентированного взгляда на мир в его органичном единстве и разнообразии природы. Данное направление представлено</w:t>
      </w:r>
      <w:r w:rsidR="003D6182">
        <w:rPr>
          <w:sz w:val="26"/>
          <w:szCs w:val="26"/>
        </w:rPr>
        <w:t xml:space="preserve"> курсами </w:t>
      </w:r>
      <w:r w:rsidRPr="003A2D73">
        <w:rPr>
          <w:sz w:val="26"/>
          <w:szCs w:val="26"/>
        </w:rPr>
        <w:tab/>
      </w:r>
      <w:r w:rsidR="003D6182">
        <w:rPr>
          <w:sz w:val="26"/>
          <w:szCs w:val="26"/>
        </w:rPr>
        <w:t xml:space="preserve">«Финансовая грамотность», </w:t>
      </w:r>
      <w:r w:rsidR="003D6182" w:rsidRPr="003D6182">
        <w:rPr>
          <w:sz w:val="26"/>
          <w:szCs w:val="26"/>
        </w:rPr>
        <w:t>«Праздники, традиции и ремёсла народов России».</w:t>
      </w:r>
    </w:p>
    <w:p w:rsidR="00A66380" w:rsidRPr="003A2D73" w:rsidRDefault="003D6182" w:rsidP="003A2D7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66380" w:rsidRPr="003A2D73">
        <w:rPr>
          <w:sz w:val="26"/>
          <w:szCs w:val="26"/>
        </w:rPr>
        <w:t xml:space="preserve">Продолжительность одного занятия внеурочной деятельности составляет 40 минут (в соответствии с нормами </w:t>
      </w:r>
      <w:proofErr w:type="spellStart"/>
      <w:r w:rsidR="00A66380" w:rsidRPr="003A2D73">
        <w:rPr>
          <w:sz w:val="26"/>
          <w:szCs w:val="26"/>
        </w:rPr>
        <w:t>СанПин</w:t>
      </w:r>
      <w:proofErr w:type="spellEnd"/>
      <w:r w:rsidR="00A66380" w:rsidRPr="003A2D73">
        <w:rPr>
          <w:sz w:val="26"/>
          <w:szCs w:val="26"/>
        </w:rPr>
        <w:t xml:space="preserve">).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  <w:t>Между началом внеурочной деятельности и последним уроком организуется перерыв не менее 1 часа для отдыха детей.  Занятия проводятся по группам в соответствии с утвержденной программой.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  <w:t>Распределение часов внеурочной деятельности представлено в та</w:t>
      </w:r>
      <w:r w:rsidR="003D6182">
        <w:rPr>
          <w:sz w:val="26"/>
          <w:szCs w:val="26"/>
        </w:rPr>
        <w:t>бличном варианте.</w:t>
      </w:r>
    </w:p>
    <w:p w:rsidR="003D6182" w:rsidRPr="000B0A24" w:rsidRDefault="00A66380" w:rsidP="003D6182">
      <w:pPr>
        <w:pStyle w:val="Default"/>
        <w:jc w:val="center"/>
        <w:rPr>
          <w:rFonts w:eastAsia="Times New Roman"/>
          <w:b/>
          <w:bCs/>
          <w:iCs/>
          <w:sz w:val="26"/>
          <w:szCs w:val="26"/>
          <w:lang w:eastAsia="ru-RU"/>
        </w:rPr>
      </w:pPr>
      <w:r w:rsidRPr="003A2D73">
        <w:rPr>
          <w:b/>
          <w:sz w:val="26"/>
          <w:szCs w:val="26"/>
        </w:rPr>
        <w:t xml:space="preserve">2. </w:t>
      </w:r>
      <w:r w:rsidR="003D6182" w:rsidRPr="000B0A24">
        <w:rPr>
          <w:rFonts w:eastAsia="Times New Roman"/>
          <w:b/>
          <w:bCs/>
          <w:iCs/>
          <w:sz w:val="26"/>
          <w:szCs w:val="26"/>
          <w:lang w:eastAsia="ru-RU"/>
        </w:rPr>
        <w:t>План внеурочной деятельности в</w:t>
      </w:r>
      <w:r w:rsidR="003D6182">
        <w:rPr>
          <w:rFonts w:eastAsia="Times New Roman"/>
          <w:b/>
          <w:bCs/>
          <w:iCs/>
          <w:sz w:val="26"/>
          <w:szCs w:val="26"/>
          <w:lang w:eastAsia="ru-RU"/>
        </w:rPr>
        <w:t xml:space="preserve"> 1-4 классах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2156"/>
        <w:gridCol w:w="4507"/>
        <w:gridCol w:w="708"/>
        <w:gridCol w:w="709"/>
        <w:gridCol w:w="709"/>
        <w:gridCol w:w="709"/>
        <w:gridCol w:w="992"/>
      </w:tblGrid>
      <w:tr w:rsidR="003D6182" w:rsidRPr="000B0A24" w:rsidTr="003D6182">
        <w:trPr>
          <w:trHeight w:val="563"/>
        </w:trPr>
        <w:tc>
          <w:tcPr>
            <w:tcW w:w="2156" w:type="dxa"/>
            <w:vMerge w:val="restart"/>
          </w:tcPr>
          <w:p w:rsidR="003D6182" w:rsidRPr="000B0A24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4507" w:type="dxa"/>
            <w:vMerge w:val="restart"/>
            <w:tcBorders>
              <w:tr2bl w:val="single" w:sz="4" w:space="0" w:color="auto"/>
            </w:tcBorders>
            <w:vAlign w:val="center"/>
          </w:tcPr>
          <w:p w:rsidR="003D6182" w:rsidRPr="000B0A24" w:rsidRDefault="003D6182" w:rsidP="009204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</w:t>
            </w:r>
          </w:p>
          <w:p w:rsidR="003D6182" w:rsidRPr="000B0A24" w:rsidRDefault="003D6182" w:rsidP="003D61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2835" w:type="dxa"/>
            <w:gridSpan w:val="4"/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3D6182" w:rsidRPr="000B0A24" w:rsidTr="003D6182">
        <w:trPr>
          <w:trHeight w:val="146"/>
        </w:trPr>
        <w:tc>
          <w:tcPr>
            <w:tcW w:w="2156" w:type="dxa"/>
            <w:vMerge/>
          </w:tcPr>
          <w:p w:rsidR="003D6182" w:rsidRPr="000B0A24" w:rsidRDefault="003D6182" w:rsidP="009204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07" w:type="dxa"/>
            <w:vMerge/>
            <w:vAlign w:val="center"/>
          </w:tcPr>
          <w:p w:rsidR="003D6182" w:rsidRPr="000B0A24" w:rsidRDefault="003D6182" w:rsidP="009204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vMerge/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182" w:rsidRPr="000B0A24" w:rsidTr="003D6182">
        <w:trPr>
          <w:trHeight w:val="274"/>
        </w:trPr>
        <w:tc>
          <w:tcPr>
            <w:tcW w:w="2156" w:type="dxa"/>
            <w:vMerge w:val="restart"/>
          </w:tcPr>
          <w:p w:rsidR="003D6182" w:rsidRPr="00AF3C29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4507" w:type="dxa"/>
            <w:vAlign w:val="bottom"/>
          </w:tcPr>
          <w:p w:rsidR="003D6182" w:rsidRPr="00AF3C29" w:rsidRDefault="003D6182" w:rsidP="009204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Сильные, ловкие</w:t>
            </w: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D6182" w:rsidRPr="000B0A24" w:rsidTr="003D6182">
        <w:trPr>
          <w:trHeight w:val="274"/>
        </w:trPr>
        <w:tc>
          <w:tcPr>
            <w:tcW w:w="2156" w:type="dxa"/>
            <w:vMerge/>
          </w:tcPr>
          <w:p w:rsidR="003D6182" w:rsidRPr="00AF3C29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7" w:type="dxa"/>
            <w:vAlign w:val="bottom"/>
          </w:tcPr>
          <w:p w:rsidR="003D6182" w:rsidRPr="00AF3C29" w:rsidRDefault="003D6182" w:rsidP="009204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76313A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D6182" w:rsidRPr="000B0A24" w:rsidTr="003D6182">
        <w:trPr>
          <w:trHeight w:val="274"/>
        </w:trPr>
        <w:tc>
          <w:tcPr>
            <w:tcW w:w="2156" w:type="dxa"/>
            <w:vMerge/>
          </w:tcPr>
          <w:p w:rsidR="003D6182" w:rsidRPr="00CC4666" w:rsidRDefault="003D6182" w:rsidP="009204D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07" w:type="dxa"/>
            <w:vAlign w:val="bottom"/>
          </w:tcPr>
          <w:p w:rsidR="003D6182" w:rsidRDefault="003D6182" w:rsidP="009204D5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турист: изучаю родной край»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CC4666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CC4666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CC4666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6182" w:rsidRPr="00CC4666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</w:tcPr>
          <w:p w:rsidR="003D6182" w:rsidRPr="008E1A27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4507" w:type="dxa"/>
            <w:vAlign w:val="center"/>
          </w:tcPr>
          <w:p w:rsidR="003D6182" w:rsidRPr="008E1A27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Этика – азбука добра</w:t>
            </w: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  <w:vMerge w:val="restart"/>
          </w:tcPr>
          <w:p w:rsidR="003D6182" w:rsidRPr="008F1E9D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07" w:type="dxa"/>
            <w:vAlign w:val="center"/>
          </w:tcPr>
          <w:p w:rsidR="003D6182" w:rsidRPr="008F1E9D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Я-исследователь</w:t>
            </w:r>
            <w:proofErr w:type="spellEnd"/>
            <w:proofErr w:type="gramEnd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  <w:vMerge/>
          </w:tcPr>
          <w:p w:rsidR="003D6182" w:rsidRPr="008F1E9D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7" w:type="dxa"/>
            <w:vAlign w:val="center"/>
          </w:tcPr>
          <w:p w:rsidR="003D6182" w:rsidRPr="008F1E9D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мире книг»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  <w:vMerge w:val="restart"/>
          </w:tcPr>
          <w:p w:rsidR="003D6182" w:rsidRPr="008E1A27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Социальное </w:t>
            </w:r>
          </w:p>
        </w:tc>
        <w:tc>
          <w:tcPr>
            <w:tcW w:w="4507" w:type="dxa"/>
          </w:tcPr>
          <w:p w:rsidR="003D6182" w:rsidRPr="008E1A27" w:rsidRDefault="003D6182" w:rsidP="009204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Праздники, традиции и ремёсла народов России</w:t>
            </w:r>
            <w:r w:rsidRPr="008E1A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  <w:vMerge/>
          </w:tcPr>
          <w:p w:rsidR="003D6182" w:rsidRPr="008E1A27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7" w:type="dxa"/>
          </w:tcPr>
          <w:p w:rsidR="003D6182" w:rsidRPr="00CF6A74" w:rsidRDefault="003D6182" w:rsidP="00920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«Финансовая грамотность»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</w:tcPr>
          <w:p w:rsidR="003D6182" w:rsidRPr="007B228E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4507" w:type="dxa"/>
          </w:tcPr>
          <w:p w:rsidR="003D6182" w:rsidRPr="007B228E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Весёлый карандаш</w:t>
            </w: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7B228E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7B228E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7B228E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7B228E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6182" w:rsidRPr="007B228E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D6182" w:rsidRPr="000B0A24" w:rsidTr="003D6182">
        <w:trPr>
          <w:trHeight w:val="563"/>
        </w:trPr>
        <w:tc>
          <w:tcPr>
            <w:tcW w:w="6663" w:type="dxa"/>
            <w:gridSpan w:val="2"/>
            <w:vAlign w:val="center"/>
          </w:tcPr>
          <w:p w:rsidR="003D6182" w:rsidRPr="003A671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3A671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3A6717" w:rsidRDefault="003D6182" w:rsidP="009204D5">
            <w:pPr>
              <w:ind w:left="-1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D6182" w:rsidRPr="003A671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D6182" w:rsidRPr="003A671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3D6182" w:rsidRPr="003A671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</w:tbl>
    <w:p w:rsidR="003D6182" w:rsidRPr="003A2D73" w:rsidRDefault="003D6182" w:rsidP="00A00ECA">
      <w:pPr>
        <w:pStyle w:val="Default"/>
        <w:rPr>
          <w:b/>
          <w:sz w:val="26"/>
          <w:szCs w:val="26"/>
        </w:rPr>
      </w:pPr>
    </w:p>
    <w:sectPr w:rsidR="003D6182" w:rsidRPr="003A2D73" w:rsidSect="003A2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C5F"/>
    <w:multiLevelType w:val="hybridMultilevel"/>
    <w:tmpl w:val="7534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6380"/>
    <w:rsid w:val="00054224"/>
    <w:rsid w:val="000C077F"/>
    <w:rsid w:val="003248DD"/>
    <w:rsid w:val="003A2D73"/>
    <w:rsid w:val="003D6182"/>
    <w:rsid w:val="00A00ECA"/>
    <w:rsid w:val="00A66380"/>
    <w:rsid w:val="00D17A00"/>
    <w:rsid w:val="00D60CAA"/>
    <w:rsid w:val="00D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8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rsid w:val="003A2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C4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2018-02-13T06:58:00Z</dcterms:created>
  <dcterms:modified xsi:type="dcterms:W3CDTF">2018-02-13T15:49:00Z</dcterms:modified>
</cp:coreProperties>
</file>