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25A" w:rsidRDefault="00EE5BE8" w:rsidP="00EE5BE8">
      <w:pPr>
        <w:jc w:val="center"/>
        <w:rPr>
          <w:rFonts w:cs="Times New Roman"/>
          <w:b/>
          <w:sz w:val="28"/>
          <w:szCs w:val="28"/>
        </w:rPr>
      </w:pPr>
      <w:r>
        <w:rPr>
          <w:rFonts w:cs="Times New Roman"/>
          <w:b/>
          <w:noProof/>
          <w:sz w:val="28"/>
          <w:szCs w:val="28"/>
          <w:lang w:eastAsia="ru-RU"/>
        </w:rPr>
        <w:drawing>
          <wp:inline distT="0" distB="0" distL="0" distR="0">
            <wp:extent cx="6645910" cy="9138126"/>
            <wp:effectExtent l="19050" t="0" r="2540" b="0"/>
            <wp:docPr id="1" name="Рисунок 1" descr="C:\Documents and Settings\User\Мои документы\Мои рисунки\Scan0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Мои рисунки\Scan0199.jpg"/>
                    <pic:cNvPicPr>
                      <a:picLocks noChangeAspect="1" noChangeArrowheads="1"/>
                    </pic:cNvPicPr>
                  </pic:nvPicPr>
                  <pic:blipFill>
                    <a:blip r:embed="rId8"/>
                    <a:srcRect/>
                    <a:stretch>
                      <a:fillRect/>
                    </a:stretch>
                  </pic:blipFill>
                  <pic:spPr bwMode="auto">
                    <a:xfrm>
                      <a:off x="0" y="0"/>
                      <a:ext cx="6645910" cy="9138126"/>
                    </a:xfrm>
                    <a:prstGeom prst="rect">
                      <a:avLst/>
                    </a:prstGeom>
                    <a:noFill/>
                    <a:ln w="9525">
                      <a:noFill/>
                      <a:miter lim="800000"/>
                      <a:headEnd/>
                      <a:tailEnd/>
                    </a:ln>
                  </pic:spPr>
                </pic:pic>
              </a:graphicData>
            </a:graphic>
          </wp:inline>
        </w:drawing>
      </w:r>
    </w:p>
    <w:p w:rsidR="00EE5BE8" w:rsidRPr="00F86493" w:rsidRDefault="00EE5BE8" w:rsidP="00EE5BE8">
      <w:pPr>
        <w:jc w:val="center"/>
        <w:rPr>
          <w:rFonts w:cs="Times New Roman"/>
          <w:b/>
          <w:sz w:val="28"/>
          <w:szCs w:val="28"/>
        </w:rPr>
      </w:pPr>
    </w:p>
    <w:p w:rsidR="0020125A" w:rsidRDefault="0020125A" w:rsidP="0020125A">
      <w:pPr>
        <w:ind w:right="-284"/>
        <w:contextualSpacing/>
        <w:rPr>
          <w:rFonts w:cs="Times New Roman"/>
          <w:b/>
          <w:sz w:val="26"/>
          <w:szCs w:val="26"/>
        </w:rPr>
      </w:pPr>
    </w:p>
    <w:p w:rsidR="0020125A" w:rsidRPr="0020125A" w:rsidRDefault="0020125A" w:rsidP="0020125A">
      <w:pPr>
        <w:ind w:right="-284"/>
        <w:contextualSpacing/>
        <w:rPr>
          <w:rFonts w:cs="Times New Roman"/>
          <w:b/>
          <w:sz w:val="26"/>
          <w:szCs w:val="26"/>
        </w:rPr>
      </w:pPr>
    </w:p>
    <w:p w:rsidR="0020125A" w:rsidRPr="0020125A" w:rsidRDefault="0020125A" w:rsidP="0020125A">
      <w:pPr>
        <w:jc w:val="center"/>
        <w:rPr>
          <w:rFonts w:cs="Times New Roman"/>
          <w:b/>
          <w:sz w:val="26"/>
          <w:szCs w:val="26"/>
        </w:rPr>
      </w:pPr>
      <w:r w:rsidRPr="0020125A">
        <w:rPr>
          <w:rFonts w:cs="Times New Roman"/>
          <w:b/>
          <w:sz w:val="26"/>
          <w:szCs w:val="26"/>
        </w:rPr>
        <w:lastRenderedPageBreak/>
        <w:t>1. Пояснительная записка</w:t>
      </w:r>
    </w:p>
    <w:p w:rsidR="008006A8" w:rsidRDefault="0020125A" w:rsidP="008006A8">
      <w:pPr>
        <w:jc w:val="both"/>
        <w:rPr>
          <w:rFonts w:cs="Times New Roman"/>
          <w:color w:val="000000"/>
          <w:sz w:val="26"/>
          <w:szCs w:val="26"/>
        </w:rPr>
      </w:pPr>
      <w:r w:rsidRPr="0020125A">
        <w:rPr>
          <w:rFonts w:cs="Times New Roman"/>
          <w:b/>
          <w:sz w:val="26"/>
          <w:szCs w:val="26"/>
        </w:rPr>
        <w:tab/>
      </w:r>
      <w:r w:rsidR="008006A8" w:rsidRPr="008E1229">
        <w:rPr>
          <w:rFonts w:cs="Times New Roman"/>
          <w:color w:val="000000"/>
          <w:sz w:val="26"/>
          <w:szCs w:val="26"/>
        </w:rPr>
        <w:t xml:space="preserve">Учебный план </w:t>
      </w:r>
      <w:r w:rsidR="00F86493">
        <w:rPr>
          <w:rFonts w:cs="Times New Roman"/>
          <w:color w:val="000000"/>
          <w:sz w:val="26"/>
          <w:szCs w:val="26"/>
        </w:rPr>
        <w:t xml:space="preserve">основного </w:t>
      </w:r>
      <w:r w:rsidR="008006A8" w:rsidRPr="008E1229">
        <w:rPr>
          <w:rFonts w:cs="Times New Roman"/>
          <w:color w:val="000000"/>
          <w:sz w:val="26"/>
          <w:szCs w:val="26"/>
        </w:rPr>
        <w:t>общего образования муниципального бюджетного общеобразовательного учреждения «Саввушинская средняя общеобразовательная школа им</w:t>
      </w:r>
      <w:r w:rsidR="008006A8">
        <w:rPr>
          <w:rFonts w:cs="Times New Roman"/>
          <w:color w:val="000000"/>
          <w:sz w:val="26"/>
          <w:szCs w:val="26"/>
        </w:rPr>
        <w:t xml:space="preserve">ени Героя Советского Союза К. Н. </w:t>
      </w:r>
      <w:r w:rsidR="008006A8" w:rsidRPr="008E1229">
        <w:rPr>
          <w:rFonts w:cs="Times New Roman"/>
          <w:color w:val="000000"/>
          <w:sz w:val="26"/>
          <w:szCs w:val="26"/>
        </w:rPr>
        <w:t>Чекаева»</w:t>
      </w:r>
      <w:r w:rsidR="004222DD" w:rsidRPr="004222DD">
        <w:rPr>
          <w:rFonts w:cs="Times New Roman"/>
          <w:color w:val="000000"/>
          <w:sz w:val="26"/>
          <w:szCs w:val="26"/>
        </w:rPr>
        <w:t xml:space="preserve"> </w:t>
      </w:r>
      <w:r w:rsidR="004222DD">
        <w:rPr>
          <w:rFonts w:cs="Times New Roman"/>
          <w:color w:val="000000"/>
          <w:sz w:val="26"/>
          <w:szCs w:val="26"/>
        </w:rPr>
        <w:t>(далее МБОУ «Саввушинская СОШ»)</w:t>
      </w:r>
      <w:r w:rsidR="008006A8" w:rsidRPr="008E1229">
        <w:rPr>
          <w:rFonts w:cs="Times New Roman"/>
          <w:color w:val="000000"/>
          <w:sz w:val="26"/>
          <w:szCs w:val="26"/>
        </w:rPr>
        <w:t xml:space="preserve"> -  </w:t>
      </w:r>
      <w:r w:rsidR="008006A8" w:rsidRPr="0020125A">
        <w:rPr>
          <w:rFonts w:cs="Times New Roman"/>
          <w:color w:val="000000"/>
          <w:sz w:val="26"/>
          <w:szCs w:val="26"/>
        </w:rPr>
        <w:t>нормативно-правовой акт, фиксирующий общий объем нагрузки, максимальный объем аудиторной нагрузки обучающихся, перечень предметов, распределяет учебное время, отводимое на их освоение по классам и учебным предметам.</w:t>
      </w:r>
    </w:p>
    <w:p w:rsidR="0020125A" w:rsidRPr="008006A8" w:rsidRDefault="008006A8" w:rsidP="0020125A">
      <w:pPr>
        <w:jc w:val="both"/>
        <w:rPr>
          <w:rFonts w:cs="Times New Roman"/>
          <w:color w:val="000000"/>
          <w:sz w:val="26"/>
          <w:szCs w:val="26"/>
        </w:rPr>
      </w:pPr>
      <w:r w:rsidRPr="00F63BA3">
        <w:rPr>
          <w:rFonts w:cs="Times New Roman"/>
          <w:color w:val="000000"/>
          <w:sz w:val="26"/>
          <w:szCs w:val="26"/>
        </w:rPr>
        <w:tab/>
      </w:r>
      <w:r w:rsidRPr="008E1229">
        <w:rPr>
          <w:rFonts w:cs="Times New Roman"/>
          <w:color w:val="000000"/>
          <w:sz w:val="26"/>
          <w:szCs w:val="26"/>
        </w:rPr>
        <w:t xml:space="preserve">Учебный план является частью основной образовательной программы </w:t>
      </w:r>
      <w:r>
        <w:rPr>
          <w:rFonts w:cs="Times New Roman"/>
          <w:color w:val="000000"/>
          <w:sz w:val="26"/>
          <w:szCs w:val="26"/>
        </w:rPr>
        <w:t>основ</w:t>
      </w:r>
      <w:r w:rsidRPr="008E1229">
        <w:rPr>
          <w:rFonts w:cs="Times New Roman"/>
          <w:color w:val="000000"/>
          <w:sz w:val="26"/>
          <w:szCs w:val="26"/>
        </w:rPr>
        <w:t>ного общего образования МБОУ «Саввушинская СОШ»</w:t>
      </w:r>
      <w:r>
        <w:rPr>
          <w:rFonts w:cs="Times New Roman"/>
          <w:color w:val="000000"/>
          <w:sz w:val="26"/>
          <w:szCs w:val="26"/>
        </w:rPr>
        <w:t xml:space="preserve"> </w:t>
      </w:r>
      <w:r w:rsidR="0020125A" w:rsidRPr="0020125A">
        <w:rPr>
          <w:rFonts w:cs="Times New Roman"/>
          <w:color w:val="000000"/>
          <w:sz w:val="26"/>
          <w:szCs w:val="26"/>
        </w:rPr>
        <w:t>(ФкГОС)</w:t>
      </w:r>
      <w:r>
        <w:rPr>
          <w:rFonts w:cs="Times New Roman"/>
          <w:color w:val="000000"/>
          <w:sz w:val="26"/>
          <w:szCs w:val="26"/>
        </w:rPr>
        <w:t xml:space="preserve"> </w:t>
      </w:r>
      <w:r w:rsidR="0020125A" w:rsidRPr="0020125A">
        <w:rPr>
          <w:rFonts w:cs="Times New Roman"/>
          <w:color w:val="000000"/>
          <w:sz w:val="26"/>
          <w:szCs w:val="26"/>
        </w:rPr>
        <w:t xml:space="preserve">и разработан на основе </w:t>
      </w:r>
      <w:r w:rsidR="004222DD">
        <w:rPr>
          <w:rFonts w:cs="Times New Roman"/>
          <w:color w:val="000000"/>
          <w:sz w:val="26"/>
          <w:szCs w:val="26"/>
        </w:rPr>
        <w:t xml:space="preserve">примерного </w:t>
      </w:r>
      <w:r w:rsidR="0020125A" w:rsidRPr="0020125A">
        <w:rPr>
          <w:rFonts w:cs="Times New Roman"/>
          <w:sz w:val="26"/>
          <w:szCs w:val="26"/>
        </w:rPr>
        <w:t>учебного плана ООП ООО (ФкГОС) МБОУ «</w:t>
      </w:r>
      <w:r>
        <w:rPr>
          <w:rFonts w:cs="Times New Roman"/>
          <w:sz w:val="26"/>
          <w:szCs w:val="26"/>
        </w:rPr>
        <w:t xml:space="preserve">Саввушинская </w:t>
      </w:r>
      <w:r w:rsidR="0020125A" w:rsidRPr="0020125A">
        <w:rPr>
          <w:rFonts w:cs="Times New Roman"/>
          <w:sz w:val="26"/>
          <w:szCs w:val="26"/>
        </w:rPr>
        <w:t>СОШ» с учетом авторских программ и следующих нормативных документов:</w:t>
      </w:r>
    </w:p>
    <w:p w:rsidR="008006A8" w:rsidRPr="008E1229" w:rsidRDefault="008006A8" w:rsidP="008006A8">
      <w:pPr>
        <w:pStyle w:val="aa"/>
        <w:numPr>
          <w:ilvl w:val="0"/>
          <w:numId w:val="2"/>
        </w:numPr>
        <w:jc w:val="both"/>
        <w:rPr>
          <w:rFonts w:ascii="Times New Roman" w:hAnsi="Times New Roman" w:cs="Times New Roman"/>
          <w:sz w:val="26"/>
          <w:szCs w:val="26"/>
        </w:rPr>
      </w:pPr>
      <w:r w:rsidRPr="008E1229">
        <w:rPr>
          <w:rFonts w:ascii="Times New Roman" w:hAnsi="Times New Roman" w:cs="Times New Roman"/>
          <w:sz w:val="26"/>
          <w:szCs w:val="26"/>
        </w:rPr>
        <w:t xml:space="preserve">Федерального закона от 29 декабря 2012 года № 273-ФЗ «Об образовании в Российской Федерации»; </w:t>
      </w:r>
    </w:p>
    <w:p w:rsidR="008006A8" w:rsidRDefault="008006A8" w:rsidP="008006A8">
      <w:pPr>
        <w:pStyle w:val="aa"/>
        <w:numPr>
          <w:ilvl w:val="0"/>
          <w:numId w:val="2"/>
        </w:numPr>
        <w:jc w:val="both"/>
        <w:rPr>
          <w:rFonts w:ascii="Times New Roman" w:hAnsi="Times New Roman" w:cs="Times New Roman"/>
          <w:sz w:val="26"/>
          <w:szCs w:val="26"/>
        </w:rPr>
      </w:pPr>
      <w:r>
        <w:rPr>
          <w:rFonts w:ascii="Times New Roman" w:hAnsi="Times New Roman" w:cs="Times New Roman"/>
          <w:sz w:val="26"/>
          <w:szCs w:val="26"/>
        </w:rPr>
        <w:t>П</w:t>
      </w:r>
      <w:r w:rsidRPr="008006A8">
        <w:rPr>
          <w:rFonts w:ascii="Times New Roman" w:hAnsi="Times New Roman" w:cs="Times New Roman"/>
          <w:sz w:val="26"/>
          <w:szCs w:val="26"/>
        </w:rPr>
        <w:t>риказ</w:t>
      </w:r>
      <w:r>
        <w:rPr>
          <w:rFonts w:ascii="Times New Roman" w:hAnsi="Times New Roman" w:cs="Times New Roman"/>
          <w:sz w:val="26"/>
          <w:szCs w:val="26"/>
        </w:rPr>
        <w:t>а</w:t>
      </w:r>
      <w:r w:rsidRPr="008006A8">
        <w:rPr>
          <w:rFonts w:ascii="Times New Roman" w:hAnsi="Times New Roman" w:cs="Times New Roman"/>
          <w:sz w:val="26"/>
          <w:szCs w:val="26"/>
        </w:rPr>
        <w:t xml:space="preserve"> Министерств</w:t>
      </w:r>
      <w:r>
        <w:rPr>
          <w:rFonts w:ascii="Times New Roman" w:hAnsi="Times New Roman" w:cs="Times New Roman"/>
          <w:sz w:val="26"/>
          <w:szCs w:val="26"/>
        </w:rPr>
        <w:t xml:space="preserve">а образования РФ от 09.03.2004 года </w:t>
      </w:r>
      <w:r w:rsidRPr="008006A8">
        <w:rPr>
          <w:rFonts w:ascii="Times New Roman" w:hAnsi="Times New Roman" w:cs="Times New Roman"/>
          <w:sz w:val="26"/>
          <w:szCs w:val="26"/>
        </w:rPr>
        <w:t>№1312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rsidR="008006A8" w:rsidRPr="008006A8" w:rsidRDefault="008006A8" w:rsidP="008006A8">
      <w:pPr>
        <w:pStyle w:val="aa"/>
        <w:numPr>
          <w:ilvl w:val="0"/>
          <w:numId w:val="2"/>
        </w:numPr>
        <w:jc w:val="both"/>
        <w:rPr>
          <w:rFonts w:ascii="Times New Roman" w:hAnsi="Times New Roman" w:cs="Times New Roman"/>
          <w:sz w:val="26"/>
          <w:szCs w:val="26"/>
        </w:rPr>
      </w:pPr>
      <w:r w:rsidRPr="008006A8">
        <w:rPr>
          <w:rFonts w:ascii="Times New Roman" w:hAnsi="Times New Roman" w:cs="Times New Roman"/>
          <w:sz w:val="26"/>
          <w:szCs w:val="26"/>
        </w:rPr>
        <w:t>Приказа Мино</w:t>
      </w:r>
      <w:r>
        <w:rPr>
          <w:rFonts w:ascii="Times New Roman" w:hAnsi="Times New Roman" w:cs="Times New Roman"/>
          <w:sz w:val="26"/>
          <w:szCs w:val="26"/>
        </w:rPr>
        <w:t>брнауки РФ от 30.08.2010 N 889 «</w:t>
      </w:r>
      <w:r w:rsidRPr="008006A8">
        <w:rPr>
          <w:rFonts w:ascii="Times New Roman" w:hAnsi="Times New Roman" w:cs="Times New Roman"/>
          <w:sz w:val="26"/>
          <w:szCs w:val="26"/>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 "Об утверждении федерального базисного учебного плана и примерных учебных планов для образовательных учреждений Российской Федерации, реализующ</w:t>
      </w:r>
      <w:r>
        <w:rPr>
          <w:rFonts w:ascii="Times New Roman" w:hAnsi="Times New Roman" w:cs="Times New Roman"/>
          <w:sz w:val="26"/>
          <w:szCs w:val="26"/>
        </w:rPr>
        <w:t>их программы общего образования»</w:t>
      </w:r>
      <w:r w:rsidRPr="008006A8">
        <w:rPr>
          <w:rFonts w:ascii="Times New Roman" w:hAnsi="Times New Roman" w:cs="Times New Roman"/>
          <w:sz w:val="26"/>
          <w:szCs w:val="26"/>
        </w:rPr>
        <w:t>;</w:t>
      </w:r>
      <w:r w:rsidRPr="008006A8">
        <w:rPr>
          <w:rFonts w:cs="Times New Roman"/>
          <w:sz w:val="26"/>
          <w:szCs w:val="26"/>
        </w:rPr>
        <w:t xml:space="preserve"> </w:t>
      </w:r>
    </w:p>
    <w:p w:rsidR="008006A8" w:rsidRPr="008E1229" w:rsidRDefault="008006A8" w:rsidP="008006A8">
      <w:pPr>
        <w:pStyle w:val="aa"/>
        <w:numPr>
          <w:ilvl w:val="0"/>
          <w:numId w:val="2"/>
        </w:numPr>
        <w:jc w:val="both"/>
        <w:rPr>
          <w:rFonts w:ascii="Times New Roman" w:hAnsi="Times New Roman" w:cs="Times New Roman"/>
          <w:sz w:val="26"/>
          <w:szCs w:val="26"/>
        </w:rPr>
      </w:pPr>
      <w:r w:rsidRPr="008E1229">
        <w:rPr>
          <w:rFonts w:ascii="Times New Roman" w:hAnsi="Times New Roman" w:cs="Times New Roman"/>
          <w:color w:val="000000"/>
          <w:sz w:val="26"/>
          <w:szCs w:val="26"/>
        </w:rPr>
        <w:t xml:space="preserve">Приказа  Министерства образования и науки Российской Федерации от 30.08.2013 № 1015 «Об утверждении </w:t>
      </w:r>
      <w:r w:rsidRPr="008E1229">
        <w:rPr>
          <w:rFonts w:ascii="Times New Roman" w:hAnsi="Times New Roman" w:cs="Times New Roman"/>
          <w:color w:val="000000"/>
          <w:spacing w:val="3"/>
          <w:sz w:val="26"/>
          <w:szCs w:val="26"/>
        </w:rPr>
        <w:t xml:space="preserve">Порядка организации и осуществления образовательной деятельности </w:t>
      </w:r>
      <w:r w:rsidRPr="008E1229">
        <w:rPr>
          <w:rFonts w:ascii="Times New Roman" w:hAnsi="Times New Roman" w:cs="Times New Roman"/>
          <w:color w:val="000000"/>
          <w:spacing w:val="9"/>
          <w:sz w:val="26"/>
          <w:szCs w:val="26"/>
        </w:rPr>
        <w:t xml:space="preserve">по основным общеобразовательным программам - образовательным </w:t>
      </w:r>
      <w:r w:rsidRPr="008E1229">
        <w:rPr>
          <w:rFonts w:ascii="Times New Roman" w:hAnsi="Times New Roman" w:cs="Times New Roman"/>
          <w:color w:val="000000"/>
          <w:spacing w:val="4"/>
          <w:sz w:val="26"/>
          <w:szCs w:val="26"/>
        </w:rPr>
        <w:t xml:space="preserve">программам начального общего, основного общего и среднего общего </w:t>
      </w:r>
      <w:r w:rsidRPr="008E1229">
        <w:rPr>
          <w:rFonts w:ascii="Times New Roman" w:hAnsi="Times New Roman" w:cs="Times New Roman"/>
          <w:color w:val="000000"/>
          <w:sz w:val="26"/>
          <w:szCs w:val="26"/>
        </w:rPr>
        <w:t>образования (с изменениями);</w:t>
      </w:r>
    </w:p>
    <w:p w:rsidR="008006A8" w:rsidRDefault="008006A8" w:rsidP="008006A8">
      <w:pPr>
        <w:pStyle w:val="aa"/>
        <w:numPr>
          <w:ilvl w:val="0"/>
          <w:numId w:val="2"/>
        </w:numPr>
        <w:jc w:val="both"/>
        <w:rPr>
          <w:rFonts w:ascii="Times New Roman" w:hAnsi="Times New Roman" w:cs="Times New Roman"/>
          <w:sz w:val="26"/>
          <w:szCs w:val="26"/>
        </w:rPr>
      </w:pPr>
      <w:r w:rsidRPr="008E1229">
        <w:rPr>
          <w:rFonts w:ascii="Times New Roman" w:hAnsi="Times New Roman" w:cs="Times New Roman"/>
          <w:color w:val="000000"/>
          <w:sz w:val="26"/>
          <w:szCs w:val="26"/>
        </w:rPr>
        <w:t xml:space="preserve"> </w:t>
      </w:r>
      <w:r w:rsidRPr="008E1229">
        <w:rPr>
          <w:rFonts w:ascii="Times New Roman" w:hAnsi="Times New Roman" w:cs="Times New Roman"/>
          <w:sz w:val="26"/>
          <w:szCs w:val="26"/>
        </w:rPr>
        <w:t xml:space="preserve">Приказа </w:t>
      </w:r>
      <w:r w:rsidRPr="008E1229">
        <w:rPr>
          <w:rFonts w:ascii="Times New Roman" w:hAnsi="Times New Roman" w:cs="Times New Roman"/>
          <w:color w:val="000000"/>
          <w:sz w:val="26"/>
          <w:szCs w:val="26"/>
        </w:rPr>
        <w:t xml:space="preserve">Министерства образования и науки Российской Федерации </w:t>
      </w:r>
      <w:r w:rsidRPr="008E1229">
        <w:rPr>
          <w:rFonts w:ascii="Times New Roman" w:hAnsi="Times New Roman" w:cs="Times New Roman"/>
          <w:sz w:val="26"/>
          <w:szCs w:val="26"/>
        </w:rPr>
        <w:t>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w:t>
      </w:r>
    </w:p>
    <w:p w:rsidR="008006A8" w:rsidRPr="008E1229" w:rsidRDefault="008006A8" w:rsidP="008006A8">
      <w:pPr>
        <w:pStyle w:val="aa"/>
        <w:numPr>
          <w:ilvl w:val="0"/>
          <w:numId w:val="2"/>
        </w:numPr>
        <w:jc w:val="both"/>
        <w:rPr>
          <w:rFonts w:ascii="Times New Roman" w:hAnsi="Times New Roman" w:cs="Times New Roman"/>
          <w:color w:val="000000"/>
          <w:sz w:val="26"/>
          <w:szCs w:val="26"/>
        </w:rPr>
      </w:pPr>
      <w:r w:rsidRPr="008E1229">
        <w:rPr>
          <w:rFonts w:ascii="Times New Roman" w:hAnsi="Times New Roman" w:cs="Times New Roman"/>
          <w:sz w:val="26"/>
          <w:szCs w:val="26"/>
        </w:rPr>
        <w:t xml:space="preserve">Постановления Главного государственного санитарного врача </w:t>
      </w:r>
      <w:r w:rsidRPr="008E1229">
        <w:rPr>
          <w:rFonts w:ascii="Times New Roman" w:hAnsi="Times New Roman" w:cs="Times New Roman"/>
          <w:color w:val="000000"/>
          <w:sz w:val="26"/>
          <w:szCs w:val="26"/>
        </w:rPr>
        <w:t xml:space="preserve">Российской Федерации </w:t>
      </w:r>
      <w:r w:rsidRPr="008E1229">
        <w:rPr>
          <w:rFonts w:ascii="Times New Roman" w:hAnsi="Times New Roman" w:cs="Times New Roman"/>
          <w:sz w:val="26"/>
          <w:szCs w:val="26"/>
        </w:rPr>
        <w:t>от 29.12.2010 г. № 189 «Об утверждении СанПиН 2.4.2821-10 «Санитарно-эпидемиологические требования к условиям и организации обучения в общеобразовательных учреждениях» (с измененими и дополнениями) (далее СанПиН)</w:t>
      </w:r>
      <w:r>
        <w:rPr>
          <w:rFonts w:ascii="Times New Roman" w:hAnsi="Times New Roman" w:cs="Times New Roman"/>
          <w:sz w:val="26"/>
          <w:szCs w:val="26"/>
        </w:rPr>
        <w:t>;</w:t>
      </w:r>
    </w:p>
    <w:p w:rsidR="004222DD" w:rsidRPr="004222DD" w:rsidRDefault="008006A8" w:rsidP="008006A8">
      <w:pPr>
        <w:pStyle w:val="aa"/>
        <w:numPr>
          <w:ilvl w:val="0"/>
          <w:numId w:val="2"/>
        </w:numPr>
        <w:jc w:val="both"/>
        <w:rPr>
          <w:rFonts w:ascii="Times New Roman" w:hAnsi="Times New Roman" w:cs="Times New Roman"/>
          <w:color w:val="000000"/>
          <w:sz w:val="26"/>
          <w:szCs w:val="26"/>
        </w:rPr>
      </w:pPr>
      <w:r w:rsidRPr="004222DD">
        <w:rPr>
          <w:rFonts w:ascii="Times New Roman" w:hAnsi="Times New Roman" w:cs="Times New Roman"/>
          <w:sz w:val="26"/>
          <w:szCs w:val="26"/>
        </w:rPr>
        <w:t xml:space="preserve">Приказа Главного управления образования и молодежной политики Алтайского края от 31.01.2014 г. № 619 «Об утверждении порядка регламентации и оформления отношений государственных и муниципальных образовательных организаций и родителей (законных представителей) обучающихся, нуждающихся в длительном лечении, а также детей-инвалидов в части организации обучения по основным образовательным программам на дому или в медицинских организациях» </w:t>
      </w:r>
      <w:r w:rsidR="004222DD" w:rsidRPr="004222DD">
        <w:rPr>
          <w:rFonts w:ascii="Times New Roman" w:hAnsi="Times New Roman" w:cs="Times New Roman"/>
          <w:sz w:val="26"/>
          <w:szCs w:val="26"/>
        </w:rPr>
        <w:t>(в действующей редакции от 03.11.2017 года);</w:t>
      </w:r>
    </w:p>
    <w:p w:rsidR="008006A8" w:rsidRPr="004222DD" w:rsidRDefault="008006A8" w:rsidP="008006A8">
      <w:pPr>
        <w:pStyle w:val="aa"/>
        <w:numPr>
          <w:ilvl w:val="0"/>
          <w:numId w:val="2"/>
        </w:numPr>
        <w:jc w:val="both"/>
        <w:rPr>
          <w:rFonts w:ascii="Times New Roman" w:hAnsi="Times New Roman" w:cs="Times New Roman"/>
          <w:color w:val="000000"/>
          <w:sz w:val="26"/>
          <w:szCs w:val="26"/>
        </w:rPr>
      </w:pPr>
      <w:r w:rsidRPr="004222DD">
        <w:rPr>
          <w:rFonts w:ascii="Times New Roman" w:hAnsi="Times New Roman" w:cs="Times New Roman"/>
          <w:sz w:val="26"/>
          <w:szCs w:val="26"/>
        </w:rPr>
        <w:t>Письма Главного Управления образования и молодёжной политики Алтайского края от 14.09.2015 №02-02/02/2099 «Рекомендации по организации обучения в очно-заочной и заочной формах обучения в образовательных организациях»;</w:t>
      </w:r>
    </w:p>
    <w:p w:rsidR="0020125A" w:rsidRPr="008006A8" w:rsidRDefault="008006A8" w:rsidP="008006A8">
      <w:pPr>
        <w:pStyle w:val="aa"/>
        <w:numPr>
          <w:ilvl w:val="0"/>
          <w:numId w:val="2"/>
        </w:numPr>
        <w:jc w:val="both"/>
        <w:rPr>
          <w:rFonts w:ascii="Times New Roman" w:hAnsi="Times New Roman" w:cs="Times New Roman"/>
          <w:color w:val="000000"/>
          <w:sz w:val="26"/>
          <w:szCs w:val="26"/>
        </w:rPr>
      </w:pPr>
      <w:r w:rsidRPr="008006A8">
        <w:rPr>
          <w:rFonts w:ascii="Times New Roman" w:hAnsi="Times New Roman" w:cs="Times New Roman"/>
          <w:sz w:val="26"/>
          <w:szCs w:val="26"/>
        </w:rPr>
        <w:t>Устава МБОУ «Саввушинская СОШ».</w:t>
      </w:r>
    </w:p>
    <w:p w:rsidR="0020125A" w:rsidRPr="0020125A" w:rsidRDefault="0020125A" w:rsidP="0020125A">
      <w:pPr>
        <w:jc w:val="both"/>
        <w:rPr>
          <w:rFonts w:cs="Times New Roman"/>
          <w:sz w:val="26"/>
          <w:szCs w:val="26"/>
        </w:rPr>
      </w:pPr>
      <w:r w:rsidRPr="0020125A">
        <w:rPr>
          <w:rFonts w:cs="Times New Roman"/>
          <w:sz w:val="26"/>
          <w:szCs w:val="26"/>
        </w:rPr>
        <w:tab/>
        <w:t>Учебная нагрузка обучающихся состоит из часов федерального компонента и компонента образовательного учреждения и не превышает максимальный объем обязательной учебной нагрузки.</w:t>
      </w:r>
    </w:p>
    <w:p w:rsidR="0020125A" w:rsidRPr="0020125A" w:rsidRDefault="0020125A" w:rsidP="0020125A">
      <w:pPr>
        <w:jc w:val="both"/>
        <w:rPr>
          <w:rFonts w:cs="Times New Roman"/>
          <w:sz w:val="26"/>
          <w:szCs w:val="26"/>
        </w:rPr>
      </w:pPr>
      <w:r w:rsidRPr="0020125A">
        <w:rPr>
          <w:rFonts w:cs="Times New Roman"/>
          <w:sz w:val="26"/>
          <w:szCs w:val="26"/>
        </w:rPr>
        <w:lastRenderedPageBreak/>
        <w:tab/>
        <w:t>Целью основной школы является формирование и развитие познавательных интересов школьников, позволяющих им определить области научных знаний, в рамках которых может состояться профессиональное самоопределение.</w:t>
      </w:r>
    </w:p>
    <w:p w:rsidR="0020125A" w:rsidRPr="0020125A" w:rsidRDefault="0020125A" w:rsidP="0020125A">
      <w:pPr>
        <w:jc w:val="both"/>
        <w:rPr>
          <w:rFonts w:cs="Times New Roman"/>
          <w:color w:val="000000"/>
          <w:spacing w:val="-5"/>
          <w:sz w:val="26"/>
          <w:szCs w:val="26"/>
        </w:rPr>
      </w:pPr>
      <w:r w:rsidRPr="0020125A">
        <w:rPr>
          <w:rFonts w:cs="Times New Roman"/>
          <w:sz w:val="26"/>
          <w:szCs w:val="26"/>
        </w:rPr>
        <w:tab/>
      </w:r>
      <w:r w:rsidRPr="0020125A">
        <w:rPr>
          <w:rFonts w:cs="Times New Roman"/>
          <w:color w:val="000000"/>
          <w:spacing w:val="-4"/>
          <w:sz w:val="26"/>
          <w:szCs w:val="26"/>
        </w:rPr>
        <w:t xml:space="preserve">Организация образовательного процесса регламентируется календарным </w:t>
      </w:r>
      <w:r w:rsidRPr="0020125A">
        <w:rPr>
          <w:rFonts w:cs="Times New Roman"/>
          <w:color w:val="000000"/>
          <w:spacing w:val="-3"/>
          <w:sz w:val="26"/>
          <w:szCs w:val="26"/>
        </w:rPr>
        <w:t xml:space="preserve">учебным графиком. Режим функционирования устанавливается в соответствии </w:t>
      </w:r>
      <w:r w:rsidRPr="0020125A">
        <w:rPr>
          <w:rFonts w:cs="Times New Roman"/>
          <w:color w:val="000000"/>
          <w:spacing w:val="-5"/>
          <w:sz w:val="26"/>
          <w:szCs w:val="26"/>
        </w:rPr>
        <w:t xml:space="preserve">с СанПин 2.4.2.2821-10 и Уставом образовательного учреждения. </w:t>
      </w:r>
    </w:p>
    <w:p w:rsidR="0020125A" w:rsidRPr="0020125A" w:rsidRDefault="0020125A" w:rsidP="0020125A">
      <w:pPr>
        <w:jc w:val="both"/>
        <w:rPr>
          <w:rFonts w:cs="Times New Roman"/>
          <w:sz w:val="26"/>
          <w:szCs w:val="26"/>
        </w:rPr>
      </w:pPr>
      <w:r w:rsidRPr="0020125A">
        <w:rPr>
          <w:rFonts w:cs="Times New Roman"/>
          <w:sz w:val="26"/>
          <w:szCs w:val="26"/>
        </w:rPr>
        <w:tab/>
        <w:t>Учебный план ориентирован на 35 учебных недель в 8 классе и</w:t>
      </w:r>
      <w:r w:rsidR="004222DD">
        <w:rPr>
          <w:rFonts w:cs="Times New Roman"/>
          <w:sz w:val="26"/>
          <w:szCs w:val="26"/>
        </w:rPr>
        <w:t xml:space="preserve"> 34 учебных недели  в  9 классе (без учёта ОГЭ).</w:t>
      </w:r>
    </w:p>
    <w:p w:rsidR="00A111DB" w:rsidRDefault="0020125A" w:rsidP="0020125A">
      <w:pPr>
        <w:jc w:val="both"/>
        <w:rPr>
          <w:rFonts w:cs="Times New Roman"/>
          <w:sz w:val="26"/>
          <w:szCs w:val="26"/>
        </w:rPr>
      </w:pPr>
      <w:r w:rsidRPr="0020125A">
        <w:rPr>
          <w:rFonts w:cs="Times New Roman"/>
          <w:sz w:val="26"/>
          <w:szCs w:val="26"/>
        </w:rPr>
        <w:tab/>
      </w:r>
      <w:r w:rsidRPr="0020125A">
        <w:rPr>
          <w:rFonts w:cs="Times New Roman"/>
          <w:color w:val="000000"/>
          <w:sz w:val="26"/>
          <w:szCs w:val="26"/>
        </w:rPr>
        <w:t>На основе учебного плана организован учебно-воспитательный процесс для 8 класса по пятидневной учебной неделе, для 9 класса по шестидневной учебной неделе.</w:t>
      </w:r>
      <w:r w:rsidRPr="0020125A">
        <w:rPr>
          <w:rFonts w:cs="Times New Roman"/>
          <w:sz w:val="26"/>
          <w:szCs w:val="26"/>
        </w:rPr>
        <w:tab/>
      </w:r>
    </w:p>
    <w:p w:rsidR="0020125A" w:rsidRPr="0020125A" w:rsidRDefault="00A111DB" w:rsidP="0020125A">
      <w:pPr>
        <w:jc w:val="both"/>
        <w:rPr>
          <w:rFonts w:cs="Times New Roman"/>
          <w:color w:val="000000"/>
          <w:spacing w:val="-5"/>
          <w:sz w:val="26"/>
          <w:szCs w:val="26"/>
        </w:rPr>
      </w:pPr>
      <w:r>
        <w:rPr>
          <w:rFonts w:cs="Times New Roman"/>
          <w:sz w:val="26"/>
          <w:szCs w:val="26"/>
        </w:rPr>
        <w:t xml:space="preserve">           </w:t>
      </w:r>
      <w:r w:rsidR="0020125A" w:rsidRPr="0020125A">
        <w:rPr>
          <w:rFonts w:cs="Times New Roman"/>
          <w:color w:val="000000"/>
          <w:spacing w:val="-6"/>
          <w:sz w:val="26"/>
          <w:szCs w:val="26"/>
        </w:rPr>
        <w:t xml:space="preserve">Изучение учебных предметов федерального компонента организуется с </w:t>
      </w:r>
      <w:r w:rsidR="0020125A" w:rsidRPr="0020125A">
        <w:rPr>
          <w:rFonts w:cs="Times New Roman"/>
          <w:color w:val="000000"/>
          <w:spacing w:val="-5"/>
          <w:sz w:val="26"/>
          <w:szCs w:val="26"/>
        </w:rPr>
        <w:t xml:space="preserve">использованием учебников, включенных в Федеральный перечень (Приказ </w:t>
      </w:r>
      <w:r w:rsidR="0020125A" w:rsidRPr="0020125A">
        <w:rPr>
          <w:rFonts w:cs="Times New Roman"/>
          <w:color w:val="000000"/>
          <w:spacing w:val="-6"/>
          <w:sz w:val="26"/>
          <w:szCs w:val="26"/>
        </w:rPr>
        <w:t xml:space="preserve">Минобрнауки от 31.03.2014 № 253 «Об утверждении федерального перечня </w:t>
      </w:r>
      <w:r w:rsidR="0020125A" w:rsidRPr="0020125A">
        <w:rPr>
          <w:rFonts w:cs="Times New Roman"/>
          <w:color w:val="000000"/>
          <w:spacing w:val="-3"/>
          <w:sz w:val="26"/>
          <w:szCs w:val="26"/>
        </w:rPr>
        <w:t xml:space="preserve">учебников, рекомендуемых к использованию при реализации имеющих </w:t>
      </w:r>
      <w:r w:rsidR="0020125A" w:rsidRPr="0020125A">
        <w:rPr>
          <w:rFonts w:cs="Times New Roman"/>
          <w:color w:val="000000"/>
          <w:spacing w:val="-7"/>
          <w:sz w:val="26"/>
          <w:szCs w:val="26"/>
        </w:rPr>
        <w:t xml:space="preserve">государственную аккредитацию образовательных программ начального общего, </w:t>
      </w:r>
      <w:r w:rsidR="0020125A" w:rsidRPr="0020125A">
        <w:rPr>
          <w:rFonts w:cs="Times New Roman"/>
          <w:color w:val="000000"/>
          <w:spacing w:val="-5"/>
          <w:sz w:val="26"/>
          <w:szCs w:val="26"/>
        </w:rPr>
        <w:t>основного общего и среднего общего образования»).</w:t>
      </w:r>
    </w:p>
    <w:p w:rsidR="0063171A" w:rsidRDefault="0020125A" w:rsidP="0063171A">
      <w:pPr>
        <w:jc w:val="both"/>
        <w:rPr>
          <w:rFonts w:cs="Times New Roman"/>
          <w:sz w:val="26"/>
          <w:szCs w:val="26"/>
        </w:rPr>
      </w:pPr>
      <w:r w:rsidRPr="0020125A">
        <w:rPr>
          <w:rFonts w:cs="Times New Roman"/>
          <w:color w:val="000000"/>
          <w:spacing w:val="-5"/>
          <w:sz w:val="26"/>
          <w:szCs w:val="26"/>
        </w:rPr>
        <w:tab/>
      </w:r>
      <w:r w:rsidR="0063171A" w:rsidRPr="003A1865">
        <w:rPr>
          <w:rFonts w:cs="Times New Roman"/>
          <w:sz w:val="26"/>
          <w:szCs w:val="26"/>
        </w:rPr>
        <w:t>Федеральный компонент представлен следующими учебными предметами: «Русский язык», «Литература», «Иностранный язык», «Математика», «Информатика и ИКТ», «История», «Обществознание (включая экономику и право)», «География», «Физика», «Химия», «Биология», «</w:t>
      </w:r>
      <w:r w:rsidR="0063171A">
        <w:rPr>
          <w:rFonts w:cs="Times New Roman"/>
          <w:sz w:val="26"/>
          <w:szCs w:val="26"/>
        </w:rPr>
        <w:t>Искусство (Музыка и ИЗО)</w:t>
      </w:r>
      <w:r w:rsidR="0063171A" w:rsidRPr="003A1865">
        <w:rPr>
          <w:rFonts w:cs="Times New Roman"/>
          <w:sz w:val="26"/>
          <w:szCs w:val="26"/>
        </w:rPr>
        <w:t>», «Технология», «Основы безопасности жизнедеятельности», «Физическая культура».</w:t>
      </w:r>
    </w:p>
    <w:p w:rsidR="0020125A" w:rsidRPr="004222DD" w:rsidRDefault="0063171A" w:rsidP="0020125A">
      <w:pPr>
        <w:jc w:val="both"/>
        <w:rPr>
          <w:rFonts w:cs="Times New Roman"/>
          <w:color w:val="000000"/>
          <w:spacing w:val="-5"/>
          <w:sz w:val="26"/>
          <w:szCs w:val="26"/>
        </w:rPr>
      </w:pPr>
      <w:r>
        <w:rPr>
          <w:rFonts w:cs="Times New Roman"/>
          <w:color w:val="000000"/>
          <w:spacing w:val="-5"/>
          <w:sz w:val="26"/>
          <w:szCs w:val="26"/>
        </w:rPr>
        <w:t xml:space="preserve">            </w:t>
      </w:r>
      <w:r w:rsidR="0020125A" w:rsidRPr="0020125A">
        <w:rPr>
          <w:rFonts w:cs="Times New Roman"/>
          <w:color w:val="000000"/>
          <w:spacing w:val="-5"/>
          <w:sz w:val="26"/>
          <w:szCs w:val="26"/>
        </w:rPr>
        <w:t>Перечень учебных предметов  представлен в та</w:t>
      </w:r>
      <w:r w:rsidR="004222DD">
        <w:rPr>
          <w:rFonts w:cs="Times New Roman"/>
          <w:color w:val="000000"/>
          <w:spacing w:val="-5"/>
          <w:sz w:val="26"/>
          <w:szCs w:val="26"/>
        </w:rPr>
        <w:t>бличном варианте учебного плана на 2017</w:t>
      </w:r>
      <w:r w:rsidR="004222DD" w:rsidRPr="004222DD">
        <w:rPr>
          <w:rFonts w:cs="Times New Roman"/>
          <w:color w:val="000000"/>
          <w:spacing w:val="-5"/>
          <w:sz w:val="26"/>
          <w:szCs w:val="26"/>
        </w:rPr>
        <w:t xml:space="preserve">/2018 </w:t>
      </w:r>
      <w:r w:rsidR="004222DD">
        <w:rPr>
          <w:rFonts w:cs="Times New Roman"/>
          <w:color w:val="000000"/>
          <w:spacing w:val="-5"/>
          <w:sz w:val="26"/>
          <w:szCs w:val="26"/>
        </w:rPr>
        <w:t>учебный год.</w:t>
      </w:r>
    </w:p>
    <w:p w:rsidR="00636900" w:rsidRDefault="0020125A" w:rsidP="00636900">
      <w:pPr>
        <w:ind w:firstLine="567"/>
        <w:jc w:val="both"/>
        <w:rPr>
          <w:rFonts w:cs="Times New Roman"/>
          <w:kern w:val="1"/>
          <w:sz w:val="26"/>
          <w:szCs w:val="26"/>
        </w:rPr>
      </w:pPr>
      <w:r w:rsidRPr="0020125A">
        <w:rPr>
          <w:rFonts w:cs="Times New Roman"/>
          <w:color w:val="000000"/>
          <w:spacing w:val="-5"/>
          <w:sz w:val="26"/>
          <w:szCs w:val="26"/>
        </w:rPr>
        <w:tab/>
      </w:r>
      <w:r w:rsidR="00636900">
        <w:rPr>
          <w:rFonts w:cs="Times New Roman"/>
          <w:color w:val="000000"/>
          <w:spacing w:val="-5"/>
          <w:sz w:val="26"/>
          <w:szCs w:val="26"/>
        </w:rPr>
        <w:t xml:space="preserve">Учебный предмет «Русский язык» направлен на </w:t>
      </w:r>
      <w:r w:rsidR="00636900" w:rsidRPr="00F76EEE">
        <w:rPr>
          <w:rFonts w:cs="Times New Roman"/>
          <w:sz w:val="26"/>
          <w:szCs w:val="26"/>
        </w:rPr>
        <w:t>формировани</w:t>
      </w:r>
      <w:r w:rsidR="00636900">
        <w:rPr>
          <w:rFonts w:cs="Times New Roman"/>
          <w:sz w:val="26"/>
          <w:szCs w:val="26"/>
        </w:rPr>
        <w:t>е и развитие</w:t>
      </w:r>
      <w:r w:rsidR="00636900" w:rsidRPr="00F76EEE">
        <w:rPr>
          <w:rFonts w:cs="Times New Roman"/>
          <w:sz w:val="26"/>
          <w:szCs w:val="26"/>
        </w:rPr>
        <w:t xml:space="preserve"> коммуникативной, языковой и лингвистической (языковедческой), культуроведческой компетенций.</w:t>
      </w:r>
      <w:r w:rsidR="00636900">
        <w:rPr>
          <w:rFonts w:cs="Times New Roman"/>
          <w:sz w:val="26"/>
          <w:szCs w:val="26"/>
        </w:rPr>
        <w:t xml:space="preserve"> </w:t>
      </w:r>
      <w:r w:rsidRPr="0020125A">
        <w:rPr>
          <w:rFonts w:cs="Times New Roman"/>
          <w:sz w:val="26"/>
          <w:szCs w:val="26"/>
        </w:rPr>
        <w:t xml:space="preserve">На изучение учебного предмета «Русский язык» с учетом авторской программы </w:t>
      </w:r>
      <w:r w:rsidR="00A111DB">
        <w:rPr>
          <w:rFonts w:cs="Times New Roman"/>
          <w:sz w:val="26"/>
          <w:szCs w:val="26"/>
        </w:rPr>
        <w:t xml:space="preserve">М.Т. Баранова, Т.А. Ладыженской, Н.М. Шанского </w:t>
      </w:r>
      <w:r w:rsidRPr="0020125A">
        <w:rPr>
          <w:rFonts w:cs="Times New Roman"/>
          <w:kern w:val="1"/>
          <w:sz w:val="26"/>
          <w:szCs w:val="26"/>
        </w:rPr>
        <w:t xml:space="preserve">отводится  3 часа в неделю в 8 классе и 2 часа в неделю в 9 классе. </w:t>
      </w:r>
    </w:p>
    <w:p w:rsidR="0020125A" w:rsidRPr="0020125A" w:rsidRDefault="00636900" w:rsidP="00636900">
      <w:pPr>
        <w:ind w:firstLine="567"/>
        <w:jc w:val="both"/>
        <w:rPr>
          <w:rFonts w:cs="Times New Roman"/>
          <w:sz w:val="26"/>
          <w:szCs w:val="26"/>
        </w:rPr>
      </w:pPr>
      <w:r>
        <w:rPr>
          <w:rFonts w:cs="Times New Roman"/>
          <w:kern w:val="1"/>
          <w:sz w:val="26"/>
          <w:szCs w:val="26"/>
        </w:rPr>
        <w:t xml:space="preserve">Учебный предмет «Литература» </w:t>
      </w:r>
      <w:r w:rsidRPr="0020125A">
        <w:rPr>
          <w:rFonts w:cs="Times New Roman"/>
          <w:sz w:val="26"/>
          <w:szCs w:val="26"/>
        </w:rPr>
        <w:t>обеспечивает получение доступа к достижениям цивилизации; формирование основы для понимания особенностей разных культур и воспитания уважения к ним; осознание взаимосвязи между своим интеллектуальным и социальным ростом, способствующим духовному, нравственному, эмоциональному, творческому, эстетическому и познавательному развитию.</w:t>
      </w:r>
      <w:r>
        <w:rPr>
          <w:rFonts w:cs="Times New Roman"/>
          <w:sz w:val="26"/>
          <w:szCs w:val="26"/>
        </w:rPr>
        <w:t xml:space="preserve"> </w:t>
      </w:r>
      <w:r w:rsidR="0020125A" w:rsidRPr="0020125A">
        <w:rPr>
          <w:rFonts w:cs="Times New Roman"/>
          <w:kern w:val="1"/>
          <w:sz w:val="26"/>
          <w:szCs w:val="26"/>
        </w:rPr>
        <w:t xml:space="preserve">На изучение предмета </w:t>
      </w:r>
      <w:r w:rsidR="0020125A" w:rsidRPr="0020125A">
        <w:rPr>
          <w:rFonts w:cs="Times New Roman"/>
          <w:sz w:val="26"/>
          <w:szCs w:val="26"/>
        </w:rPr>
        <w:t>«Литература</w:t>
      </w:r>
      <w:r>
        <w:rPr>
          <w:rFonts w:cs="Times New Roman"/>
          <w:sz w:val="26"/>
          <w:szCs w:val="26"/>
        </w:rPr>
        <w:t xml:space="preserve">» с учетом авторской программы </w:t>
      </w:r>
      <w:r w:rsidR="0020125A" w:rsidRPr="0020125A">
        <w:rPr>
          <w:rFonts w:cs="Times New Roman"/>
          <w:sz w:val="26"/>
          <w:szCs w:val="26"/>
        </w:rPr>
        <w:t>В.Я. Коровиной</w:t>
      </w:r>
      <w:r>
        <w:rPr>
          <w:rFonts w:cs="Times New Roman"/>
          <w:sz w:val="26"/>
          <w:szCs w:val="26"/>
        </w:rPr>
        <w:t>, В.П. Журавлёва, В.И. Коровина, И.С. Збарского, В.П. Полухина</w:t>
      </w:r>
      <w:r w:rsidR="0020125A" w:rsidRPr="0020125A">
        <w:rPr>
          <w:rFonts w:cs="Times New Roman"/>
          <w:sz w:val="26"/>
          <w:szCs w:val="26"/>
        </w:rPr>
        <w:t xml:space="preserve"> </w:t>
      </w:r>
      <w:r w:rsidR="0020125A" w:rsidRPr="0020125A">
        <w:rPr>
          <w:rFonts w:cs="Times New Roman"/>
          <w:kern w:val="1"/>
          <w:sz w:val="26"/>
          <w:szCs w:val="26"/>
        </w:rPr>
        <w:t>отводится 2 часа в неделю в 8 классе и 3 часа в неделю в 9 классе.</w:t>
      </w:r>
      <w:r w:rsidR="0020125A" w:rsidRPr="0020125A">
        <w:rPr>
          <w:rFonts w:cs="Times New Roman"/>
          <w:sz w:val="26"/>
          <w:szCs w:val="26"/>
        </w:rPr>
        <w:t xml:space="preserve"> </w:t>
      </w:r>
    </w:p>
    <w:p w:rsidR="0020125A" w:rsidRPr="0020125A" w:rsidRDefault="0020125A" w:rsidP="0020125A">
      <w:pPr>
        <w:jc w:val="both"/>
        <w:rPr>
          <w:rFonts w:cs="Times New Roman"/>
          <w:sz w:val="26"/>
          <w:szCs w:val="26"/>
        </w:rPr>
      </w:pPr>
      <w:r w:rsidRPr="0020125A">
        <w:rPr>
          <w:rFonts w:cs="Times New Roman"/>
          <w:sz w:val="26"/>
          <w:szCs w:val="26"/>
        </w:rPr>
        <w:tab/>
      </w:r>
      <w:r w:rsidR="00636900">
        <w:rPr>
          <w:rFonts w:cs="Times New Roman"/>
          <w:sz w:val="26"/>
          <w:szCs w:val="26"/>
        </w:rPr>
        <w:t xml:space="preserve">Учебный </w:t>
      </w:r>
      <w:r w:rsidRPr="0020125A">
        <w:rPr>
          <w:rFonts w:cs="Times New Roman"/>
          <w:sz w:val="26"/>
          <w:szCs w:val="26"/>
        </w:rPr>
        <w:t xml:space="preserve">предмет  «Иностранный язык» способствует формированию базовых умений, обеспечивающих возможность дальнейшего изучения языков; обогащению активного и потенциального словарного запаса для достижения более высоких  результатов. </w:t>
      </w:r>
      <w:r w:rsidR="00636900">
        <w:rPr>
          <w:rFonts w:cs="Times New Roman"/>
          <w:sz w:val="26"/>
          <w:szCs w:val="26"/>
        </w:rPr>
        <w:t>Учебный предмет «Иностранный язык» и</w:t>
      </w:r>
      <w:r w:rsidRPr="0020125A">
        <w:rPr>
          <w:rFonts w:cs="Times New Roman"/>
          <w:sz w:val="26"/>
          <w:szCs w:val="26"/>
        </w:rPr>
        <w:t xml:space="preserve">зучается по 3 часа </w:t>
      </w:r>
      <w:r w:rsidR="00DC27B1">
        <w:rPr>
          <w:rFonts w:cs="Times New Roman"/>
          <w:sz w:val="26"/>
          <w:szCs w:val="26"/>
        </w:rPr>
        <w:t xml:space="preserve">в неделю </w:t>
      </w:r>
      <w:r w:rsidRPr="0020125A">
        <w:rPr>
          <w:rFonts w:cs="Times New Roman"/>
          <w:sz w:val="26"/>
          <w:szCs w:val="26"/>
        </w:rPr>
        <w:t xml:space="preserve">в каждом классе с учетом авторской программы по английскому языку </w:t>
      </w:r>
      <w:r w:rsidR="0014119B">
        <w:rPr>
          <w:rFonts w:cs="Times New Roman"/>
          <w:sz w:val="26"/>
          <w:szCs w:val="26"/>
        </w:rPr>
        <w:t>О. В. Афанасьевой, И.В. Михеевой</w:t>
      </w:r>
      <w:r w:rsidRPr="0020125A">
        <w:rPr>
          <w:rFonts w:cs="Times New Roman"/>
          <w:sz w:val="26"/>
          <w:szCs w:val="26"/>
        </w:rPr>
        <w:t>.</w:t>
      </w:r>
    </w:p>
    <w:p w:rsidR="0014119B" w:rsidRDefault="0020125A" w:rsidP="0020125A">
      <w:pPr>
        <w:jc w:val="both"/>
        <w:rPr>
          <w:rFonts w:cs="Times New Roman"/>
          <w:sz w:val="26"/>
          <w:szCs w:val="26"/>
        </w:rPr>
      </w:pPr>
      <w:r w:rsidRPr="0020125A">
        <w:rPr>
          <w:rFonts w:cs="Times New Roman"/>
          <w:sz w:val="26"/>
          <w:szCs w:val="26"/>
        </w:rPr>
        <w:tab/>
        <w:t xml:space="preserve">Учебный  предмет «Математика» </w:t>
      </w:r>
      <w:r w:rsidR="0014119B" w:rsidRPr="0020125A">
        <w:rPr>
          <w:rFonts w:cs="Times New Roman"/>
          <w:sz w:val="26"/>
          <w:szCs w:val="26"/>
        </w:rPr>
        <w:t>обеспечивает осознание значения математики в повседневной жизни; формирование представлений о социальных, культурных и исторических факторах становления математической науки;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w:t>
      </w:r>
      <w:r w:rsidR="0014119B">
        <w:rPr>
          <w:rFonts w:cs="Times New Roman"/>
          <w:sz w:val="26"/>
          <w:szCs w:val="26"/>
        </w:rPr>
        <w:t xml:space="preserve"> Учебный предмет «Математика» </w:t>
      </w:r>
      <w:r w:rsidRPr="0020125A">
        <w:rPr>
          <w:rFonts w:cs="Times New Roman"/>
          <w:sz w:val="26"/>
          <w:szCs w:val="26"/>
        </w:rPr>
        <w:t>изучается  по 5 часов  в неделю, с учетом авторск</w:t>
      </w:r>
      <w:r w:rsidR="004222DD">
        <w:rPr>
          <w:rFonts w:cs="Times New Roman"/>
          <w:sz w:val="26"/>
          <w:szCs w:val="26"/>
        </w:rPr>
        <w:t>их</w:t>
      </w:r>
      <w:r w:rsidRPr="0020125A">
        <w:rPr>
          <w:rFonts w:cs="Times New Roman"/>
          <w:sz w:val="26"/>
          <w:szCs w:val="26"/>
        </w:rPr>
        <w:t xml:space="preserve"> программ </w:t>
      </w:r>
      <w:r w:rsidR="0014119B" w:rsidRPr="0020125A">
        <w:rPr>
          <w:rFonts w:cs="Times New Roman"/>
          <w:sz w:val="26"/>
          <w:szCs w:val="26"/>
        </w:rPr>
        <w:t xml:space="preserve">«Алгебра» </w:t>
      </w:r>
      <w:r w:rsidRPr="0020125A">
        <w:rPr>
          <w:rFonts w:cs="Times New Roman"/>
          <w:sz w:val="26"/>
          <w:szCs w:val="26"/>
        </w:rPr>
        <w:t>И.И. Зубарев</w:t>
      </w:r>
      <w:r w:rsidR="0014119B">
        <w:rPr>
          <w:rFonts w:cs="Times New Roman"/>
          <w:sz w:val="26"/>
          <w:szCs w:val="26"/>
        </w:rPr>
        <w:t>ой</w:t>
      </w:r>
      <w:r w:rsidRPr="0020125A">
        <w:rPr>
          <w:rFonts w:cs="Times New Roman"/>
          <w:sz w:val="26"/>
          <w:szCs w:val="26"/>
        </w:rPr>
        <w:t>, А.Г. Мордкович</w:t>
      </w:r>
      <w:r w:rsidR="0014119B">
        <w:rPr>
          <w:rFonts w:cs="Times New Roman"/>
          <w:sz w:val="26"/>
          <w:szCs w:val="26"/>
        </w:rPr>
        <w:t>а</w:t>
      </w:r>
      <w:r w:rsidRPr="0020125A">
        <w:rPr>
          <w:rFonts w:cs="Times New Roman"/>
          <w:sz w:val="26"/>
          <w:szCs w:val="26"/>
        </w:rPr>
        <w:t xml:space="preserve"> и</w:t>
      </w:r>
      <w:r w:rsidR="0014119B">
        <w:rPr>
          <w:rFonts w:cs="Times New Roman"/>
          <w:sz w:val="26"/>
          <w:szCs w:val="26"/>
        </w:rPr>
        <w:t xml:space="preserve"> </w:t>
      </w:r>
      <w:r w:rsidRPr="0020125A">
        <w:rPr>
          <w:rFonts w:cs="Times New Roman"/>
          <w:sz w:val="26"/>
          <w:szCs w:val="26"/>
        </w:rPr>
        <w:t xml:space="preserve"> </w:t>
      </w:r>
      <w:r w:rsidR="0014119B" w:rsidRPr="0020125A">
        <w:rPr>
          <w:rFonts w:cs="Times New Roman"/>
          <w:sz w:val="26"/>
          <w:szCs w:val="26"/>
        </w:rPr>
        <w:t>«Геометрия»</w:t>
      </w:r>
      <w:r w:rsidR="0014119B">
        <w:rPr>
          <w:rFonts w:cs="Times New Roman"/>
          <w:sz w:val="26"/>
          <w:szCs w:val="26"/>
        </w:rPr>
        <w:t xml:space="preserve"> Л.Г. </w:t>
      </w:r>
      <w:r w:rsidRPr="0020125A">
        <w:rPr>
          <w:rFonts w:cs="Times New Roman"/>
          <w:sz w:val="26"/>
          <w:szCs w:val="26"/>
        </w:rPr>
        <w:t>Атанасяна</w:t>
      </w:r>
      <w:r w:rsidR="0014119B">
        <w:rPr>
          <w:rFonts w:cs="Times New Roman"/>
          <w:sz w:val="26"/>
          <w:szCs w:val="26"/>
        </w:rPr>
        <w:t>, В.Ф. Бутузова, С.Б. Кадомцева.</w:t>
      </w:r>
    </w:p>
    <w:p w:rsidR="0020125A" w:rsidRPr="0020125A" w:rsidRDefault="0020125A" w:rsidP="0020125A">
      <w:pPr>
        <w:jc w:val="both"/>
        <w:rPr>
          <w:rFonts w:cs="Times New Roman"/>
          <w:sz w:val="26"/>
          <w:szCs w:val="26"/>
        </w:rPr>
      </w:pPr>
      <w:r w:rsidRPr="0020125A">
        <w:rPr>
          <w:rFonts w:cs="Times New Roman"/>
          <w:sz w:val="26"/>
          <w:szCs w:val="26"/>
        </w:rPr>
        <w:tab/>
      </w:r>
      <w:r w:rsidR="0014119B">
        <w:rPr>
          <w:rFonts w:cs="Times New Roman"/>
          <w:sz w:val="26"/>
          <w:szCs w:val="26"/>
        </w:rPr>
        <w:t xml:space="preserve">Учебный предмет «Информатика и ИКТ» </w:t>
      </w:r>
      <w:r w:rsidR="0014119B" w:rsidRPr="0020125A">
        <w:rPr>
          <w:rFonts w:cs="Times New Roman"/>
          <w:sz w:val="26"/>
          <w:szCs w:val="26"/>
        </w:rPr>
        <w:t xml:space="preserve">обеспечивает </w:t>
      </w:r>
      <w:r w:rsidR="0014119B" w:rsidRPr="0020125A">
        <w:rPr>
          <w:rFonts w:cs="Times New Roman"/>
          <w:bCs/>
          <w:sz w:val="26"/>
          <w:szCs w:val="26"/>
        </w:rPr>
        <w:t>освоение знаний</w:t>
      </w:r>
      <w:r w:rsidR="0014119B" w:rsidRPr="0020125A">
        <w:rPr>
          <w:rFonts w:cs="Times New Roman"/>
          <w:b/>
          <w:bCs/>
          <w:sz w:val="26"/>
          <w:szCs w:val="26"/>
        </w:rPr>
        <w:t xml:space="preserve">, </w:t>
      </w:r>
      <w:r w:rsidR="0014119B" w:rsidRPr="0020125A">
        <w:rPr>
          <w:rFonts w:cs="Times New Roman"/>
          <w:sz w:val="26"/>
          <w:szCs w:val="26"/>
        </w:rPr>
        <w:t>составляющих основу научных представлений об инфор</w:t>
      </w:r>
      <w:r w:rsidR="0014119B" w:rsidRPr="0020125A">
        <w:rPr>
          <w:rFonts w:cs="Times New Roman"/>
          <w:sz w:val="26"/>
          <w:szCs w:val="26"/>
        </w:rPr>
        <w:softHyphen/>
        <w:t xml:space="preserve">мации, информационных процессах, системах, технологиях и моделях, способствует </w:t>
      </w:r>
      <w:r w:rsidR="0014119B" w:rsidRPr="0020125A">
        <w:rPr>
          <w:rFonts w:cs="Times New Roman"/>
          <w:bCs/>
          <w:sz w:val="26"/>
          <w:szCs w:val="26"/>
        </w:rPr>
        <w:t>овладению умениями</w:t>
      </w:r>
      <w:r w:rsidR="0014119B" w:rsidRPr="0020125A">
        <w:rPr>
          <w:rFonts w:cs="Times New Roman"/>
          <w:b/>
          <w:bCs/>
          <w:sz w:val="26"/>
          <w:szCs w:val="26"/>
        </w:rPr>
        <w:t xml:space="preserve"> </w:t>
      </w:r>
      <w:r w:rsidR="0014119B" w:rsidRPr="0020125A">
        <w:rPr>
          <w:rFonts w:cs="Times New Roman"/>
          <w:sz w:val="26"/>
          <w:szCs w:val="26"/>
        </w:rPr>
        <w:t>работать с различными видами информации с помо</w:t>
      </w:r>
      <w:r w:rsidR="0014119B" w:rsidRPr="0020125A">
        <w:rPr>
          <w:rFonts w:cs="Times New Roman"/>
          <w:sz w:val="26"/>
          <w:szCs w:val="26"/>
        </w:rPr>
        <w:softHyphen/>
        <w:t xml:space="preserve">щью компьютера и других средств информационных и </w:t>
      </w:r>
      <w:r w:rsidR="0014119B" w:rsidRPr="0020125A">
        <w:rPr>
          <w:rFonts w:cs="Times New Roman"/>
          <w:sz w:val="26"/>
          <w:szCs w:val="26"/>
        </w:rPr>
        <w:lastRenderedPageBreak/>
        <w:t>коммуникационных технологий (ИКТ), организовывать собственную информационную деятельнос</w:t>
      </w:r>
      <w:r w:rsidR="0014119B">
        <w:rPr>
          <w:rFonts w:cs="Times New Roman"/>
          <w:sz w:val="26"/>
          <w:szCs w:val="26"/>
        </w:rPr>
        <w:t>ть и планировать ее ре</w:t>
      </w:r>
      <w:r w:rsidR="0014119B">
        <w:rPr>
          <w:rFonts w:cs="Times New Roman"/>
          <w:sz w:val="26"/>
          <w:szCs w:val="26"/>
        </w:rPr>
        <w:softHyphen/>
        <w:t xml:space="preserve">зультаты. </w:t>
      </w:r>
      <w:r w:rsidRPr="0020125A">
        <w:rPr>
          <w:rFonts w:cs="Times New Roman"/>
          <w:sz w:val="26"/>
          <w:szCs w:val="26"/>
        </w:rPr>
        <w:t xml:space="preserve">На изучение учебного предмета «Информатика и ИКТ» отводится 1 час в неделю в 8 классе и 2 часа в неделю в 9 классе в соответствии с авторской программой  </w:t>
      </w:r>
      <w:r w:rsidRPr="0020125A">
        <w:rPr>
          <w:rFonts w:cs="Times New Roman"/>
          <w:color w:val="000000"/>
          <w:sz w:val="26"/>
          <w:szCs w:val="26"/>
        </w:rPr>
        <w:t xml:space="preserve">Н.Д. Угриновича. </w:t>
      </w:r>
    </w:p>
    <w:p w:rsidR="00BE4595" w:rsidRDefault="0020125A" w:rsidP="0020125A">
      <w:pPr>
        <w:jc w:val="both"/>
        <w:rPr>
          <w:rFonts w:cs="Times New Roman"/>
          <w:color w:val="000000"/>
          <w:spacing w:val="-5"/>
          <w:sz w:val="26"/>
          <w:szCs w:val="26"/>
        </w:rPr>
      </w:pPr>
      <w:r w:rsidRPr="0020125A">
        <w:rPr>
          <w:rFonts w:cs="Times New Roman"/>
          <w:sz w:val="26"/>
          <w:szCs w:val="26"/>
        </w:rPr>
        <w:tab/>
      </w:r>
      <w:r w:rsidR="00BE4595">
        <w:rPr>
          <w:rFonts w:cs="Times New Roman"/>
          <w:sz w:val="26"/>
          <w:szCs w:val="26"/>
        </w:rPr>
        <w:t xml:space="preserve">Учебный предмет «История» способствует </w:t>
      </w:r>
      <w:r w:rsidR="00BE4595" w:rsidRPr="0020125A">
        <w:rPr>
          <w:rFonts w:cs="Times New Roman"/>
          <w:sz w:val="26"/>
          <w:szCs w:val="26"/>
        </w:rPr>
        <w:t>образовани</w:t>
      </w:r>
      <w:r w:rsidR="00BE4595">
        <w:rPr>
          <w:rFonts w:cs="Times New Roman"/>
          <w:sz w:val="26"/>
          <w:szCs w:val="26"/>
        </w:rPr>
        <w:t>ю</w:t>
      </w:r>
      <w:r w:rsidR="00BE4595" w:rsidRPr="0020125A">
        <w:rPr>
          <w:rFonts w:cs="Times New Roman"/>
          <w:sz w:val="26"/>
          <w:szCs w:val="26"/>
        </w:rPr>
        <w:t>, развити</w:t>
      </w:r>
      <w:r w:rsidR="00BE4595">
        <w:rPr>
          <w:rFonts w:cs="Times New Roman"/>
          <w:sz w:val="26"/>
          <w:szCs w:val="26"/>
        </w:rPr>
        <w:t>ю</w:t>
      </w:r>
      <w:r w:rsidR="00BE4595" w:rsidRPr="0020125A">
        <w:rPr>
          <w:rFonts w:cs="Times New Roman"/>
          <w:sz w:val="26"/>
          <w:szCs w:val="26"/>
        </w:rPr>
        <w:t xml:space="preserve"> и воспитани</w:t>
      </w:r>
      <w:r w:rsidR="00BE4595">
        <w:rPr>
          <w:rFonts w:cs="Times New Roman"/>
          <w:sz w:val="26"/>
          <w:szCs w:val="26"/>
        </w:rPr>
        <w:t>ю</w:t>
      </w:r>
      <w:r w:rsidR="00BE4595" w:rsidRPr="0020125A">
        <w:rPr>
          <w:rFonts w:cs="Times New Roman"/>
          <w:sz w:val="26"/>
          <w:szCs w:val="26"/>
        </w:rPr>
        <w:t xml:space="preserve">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w:t>
      </w:r>
      <w:r w:rsidR="00BE4595">
        <w:rPr>
          <w:rFonts w:cs="Times New Roman"/>
          <w:sz w:val="26"/>
          <w:szCs w:val="26"/>
        </w:rPr>
        <w:t xml:space="preserve"> </w:t>
      </w:r>
      <w:r w:rsidRPr="0020125A">
        <w:rPr>
          <w:rFonts w:cs="Times New Roman"/>
          <w:sz w:val="26"/>
          <w:szCs w:val="26"/>
        </w:rPr>
        <w:t>На изуче</w:t>
      </w:r>
      <w:r w:rsidR="00BE4595">
        <w:rPr>
          <w:rFonts w:cs="Times New Roman"/>
          <w:sz w:val="26"/>
          <w:szCs w:val="26"/>
        </w:rPr>
        <w:t>ние учебного предмета «История»</w:t>
      </w:r>
      <w:r w:rsidRPr="0020125A">
        <w:rPr>
          <w:rFonts w:cs="Times New Roman"/>
          <w:sz w:val="26"/>
          <w:szCs w:val="26"/>
        </w:rPr>
        <w:t xml:space="preserve"> в 8 классе отводится 2 часа   в неделю, в 9 классе 3 часа в неделю</w:t>
      </w:r>
      <w:r w:rsidR="00BE4595">
        <w:rPr>
          <w:rFonts w:cs="Times New Roman"/>
          <w:sz w:val="26"/>
          <w:szCs w:val="26"/>
        </w:rPr>
        <w:t xml:space="preserve"> </w:t>
      </w:r>
      <w:r w:rsidR="004222DD">
        <w:rPr>
          <w:rFonts w:cs="Times New Roman"/>
          <w:sz w:val="26"/>
          <w:szCs w:val="26"/>
        </w:rPr>
        <w:t xml:space="preserve">с учётом </w:t>
      </w:r>
      <w:r w:rsidR="00BE4595">
        <w:rPr>
          <w:rFonts w:cs="Times New Roman"/>
          <w:sz w:val="26"/>
          <w:szCs w:val="26"/>
        </w:rPr>
        <w:t>авторск</w:t>
      </w:r>
      <w:r w:rsidR="005A5502">
        <w:rPr>
          <w:rFonts w:cs="Times New Roman"/>
          <w:sz w:val="26"/>
          <w:szCs w:val="26"/>
        </w:rPr>
        <w:t>и</w:t>
      </w:r>
      <w:r w:rsidR="004222DD">
        <w:rPr>
          <w:rFonts w:cs="Times New Roman"/>
          <w:sz w:val="26"/>
          <w:szCs w:val="26"/>
        </w:rPr>
        <w:t>х</w:t>
      </w:r>
      <w:r w:rsidR="00BE4595">
        <w:rPr>
          <w:rFonts w:cs="Times New Roman"/>
          <w:sz w:val="26"/>
          <w:szCs w:val="26"/>
        </w:rPr>
        <w:t xml:space="preserve"> программ</w:t>
      </w:r>
      <w:r w:rsidR="005A5502">
        <w:rPr>
          <w:rFonts w:cs="Times New Roman"/>
          <w:sz w:val="26"/>
          <w:szCs w:val="26"/>
        </w:rPr>
        <w:t xml:space="preserve"> А.А. Данилов</w:t>
      </w:r>
      <w:r w:rsidR="00155784">
        <w:rPr>
          <w:rFonts w:cs="Times New Roman"/>
          <w:sz w:val="26"/>
          <w:szCs w:val="26"/>
        </w:rPr>
        <w:t>ой</w:t>
      </w:r>
      <w:r w:rsidR="005A5502">
        <w:rPr>
          <w:rFonts w:cs="Times New Roman"/>
          <w:sz w:val="26"/>
          <w:szCs w:val="26"/>
        </w:rPr>
        <w:t>, Л.Г. Косулиной;</w:t>
      </w:r>
      <w:r w:rsidRPr="0020125A">
        <w:rPr>
          <w:rFonts w:cs="Times New Roman"/>
          <w:sz w:val="26"/>
          <w:szCs w:val="26"/>
        </w:rPr>
        <w:t xml:space="preserve"> </w:t>
      </w:r>
      <w:r w:rsidR="005A5502">
        <w:rPr>
          <w:rFonts w:cs="Times New Roman"/>
          <w:sz w:val="26"/>
          <w:szCs w:val="26"/>
        </w:rPr>
        <w:t xml:space="preserve">А.А. Вигасина, Г.И. Гордера, И.С. Свенцицкой; </w:t>
      </w:r>
      <w:r w:rsidRPr="0020125A">
        <w:rPr>
          <w:rFonts w:cs="Times New Roman"/>
          <w:color w:val="000000"/>
          <w:spacing w:val="-5"/>
          <w:sz w:val="26"/>
          <w:szCs w:val="26"/>
        </w:rPr>
        <w:t xml:space="preserve">1 час </w:t>
      </w:r>
      <w:r w:rsidR="00DC27B1">
        <w:rPr>
          <w:rFonts w:cs="Times New Roman"/>
          <w:color w:val="000000"/>
          <w:spacing w:val="-5"/>
          <w:sz w:val="26"/>
          <w:szCs w:val="26"/>
        </w:rPr>
        <w:t xml:space="preserve">в неделю </w:t>
      </w:r>
      <w:r w:rsidRPr="0020125A">
        <w:rPr>
          <w:rFonts w:cs="Times New Roman"/>
          <w:color w:val="000000"/>
          <w:spacing w:val="-5"/>
          <w:sz w:val="26"/>
          <w:szCs w:val="26"/>
        </w:rPr>
        <w:t xml:space="preserve">добавлен из школьного компонента </w:t>
      </w:r>
      <w:r w:rsidR="004222DD">
        <w:rPr>
          <w:rFonts w:cs="Times New Roman"/>
          <w:color w:val="000000"/>
          <w:spacing w:val="-5"/>
          <w:sz w:val="26"/>
          <w:szCs w:val="26"/>
        </w:rPr>
        <w:t xml:space="preserve">с учётом </w:t>
      </w:r>
      <w:r w:rsidRPr="0020125A">
        <w:rPr>
          <w:rFonts w:cs="Times New Roman"/>
          <w:color w:val="000000"/>
          <w:spacing w:val="-5"/>
          <w:sz w:val="26"/>
          <w:szCs w:val="26"/>
        </w:rPr>
        <w:t>авторской програм</w:t>
      </w:r>
      <w:r w:rsidR="005A5502">
        <w:rPr>
          <w:rFonts w:cs="Times New Roman"/>
          <w:color w:val="000000"/>
          <w:spacing w:val="-5"/>
          <w:sz w:val="26"/>
          <w:szCs w:val="26"/>
        </w:rPr>
        <w:t>мы</w:t>
      </w:r>
      <w:r w:rsidRPr="0020125A">
        <w:rPr>
          <w:rFonts w:cs="Times New Roman"/>
          <w:color w:val="000000"/>
          <w:spacing w:val="-5"/>
          <w:sz w:val="26"/>
          <w:szCs w:val="26"/>
        </w:rPr>
        <w:t xml:space="preserve"> А.О. Сороко-Цюпа</w:t>
      </w:r>
      <w:r w:rsidR="005A5502">
        <w:rPr>
          <w:rFonts w:cs="Times New Roman"/>
          <w:color w:val="000000"/>
          <w:spacing w:val="-5"/>
          <w:sz w:val="26"/>
          <w:szCs w:val="26"/>
        </w:rPr>
        <w:t>, О.Ю Стреловой.</w:t>
      </w:r>
    </w:p>
    <w:p w:rsidR="0020125A" w:rsidRPr="0020125A" w:rsidRDefault="0020125A" w:rsidP="0020125A">
      <w:pPr>
        <w:jc w:val="both"/>
        <w:rPr>
          <w:rFonts w:cs="Times New Roman"/>
          <w:color w:val="000000"/>
          <w:spacing w:val="-5"/>
          <w:sz w:val="26"/>
          <w:szCs w:val="26"/>
        </w:rPr>
      </w:pPr>
      <w:r w:rsidRPr="0020125A">
        <w:rPr>
          <w:rFonts w:cs="Times New Roman"/>
          <w:sz w:val="26"/>
          <w:szCs w:val="26"/>
        </w:rPr>
        <w:tab/>
      </w:r>
      <w:r w:rsidR="005A5502">
        <w:rPr>
          <w:rFonts w:cs="Times New Roman"/>
          <w:sz w:val="26"/>
          <w:szCs w:val="26"/>
        </w:rPr>
        <w:t xml:space="preserve">Учебный </w:t>
      </w:r>
      <w:r w:rsidR="005A5502" w:rsidRPr="0020125A">
        <w:rPr>
          <w:rFonts w:cs="Times New Roman"/>
          <w:sz w:val="26"/>
          <w:szCs w:val="26"/>
        </w:rPr>
        <w:t>предмет «Обществознание</w:t>
      </w:r>
      <w:r w:rsidR="00555020">
        <w:rPr>
          <w:rFonts w:cs="Times New Roman"/>
          <w:sz w:val="26"/>
          <w:szCs w:val="26"/>
        </w:rPr>
        <w:t xml:space="preserve"> (включая экономику и право)</w:t>
      </w:r>
      <w:r w:rsidR="005A5502" w:rsidRPr="0020125A">
        <w:rPr>
          <w:rFonts w:cs="Times New Roman"/>
          <w:sz w:val="26"/>
          <w:szCs w:val="26"/>
        </w:rPr>
        <w:t>» обеспечивает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закрепленным в Конституции Российской Федерации; понимание основных принципов жизни общества, роли окружающей среды как важного фактора формирования качеств личности, ее социализации.</w:t>
      </w:r>
      <w:r w:rsidR="005A5502" w:rsidRPr="0020125A">
        <w:rPr>
          <w:rFonts w:cs="Times New Roman"/>
          <w:color w:val="000000"/>
          <w:spacing w:val="-5"/>
          <w:sz w:val="26"/>
          <w:szCs w:val="26"/>
        </w:rPr>
        <w:t xml:space="preserve"> </w:t>
      </w:r>
      <w:r w:rsidRPr="0020125A">
        <w:rPr>
          <w:rFonts w:cs="Times New Roman"/>
          <w:sz w:val="26"/>
          <w:szCs w:val="26"/>
        </w:rPr>
        <w:t xml:space="preserve">На изучение учебного предмета «Обществознание»  отводится по 1 часу в неделю с учетом авторской программы </w:t>
      </w:r>
      <w:r w:rsidR="005A5502" w:rsidRPr="0020125A">
        <w:rPr>
          <w:rFonts w:cs="Times New Roman"/>
          <w:sz w:val="26"/>
          <w:szCs w:val="26"/>
        </w:rPr>
        <w:t>Л.Н</w:t>
      </w:r>
      <w:r w:rsidR="005A5502" w:rsidRPr="005A5502">
        <w:rPr>
          <w:rFonts w:cs="Times New Roman"/>
          <w:sz w:val="26"/>
          <w:szCs w:val="26"/>
        </w:rPr>
        <w:t xml:space="preserve">. </w:t>
      </w:r>
      <w:r w:rsidRPr="0020125A">
        <w:rPr>
          <w:rFonts w:cs="Times New Roman"/>
          <w:sz w:val="26"/>
          <w:szCs w:val="26"/>
        </w:rPr>
        <w:t>Боголюбова</w:t>
      </w:r>
      <w:r w:rsidR="005A5502">
        <w:rPr>
          <w:rFonts w:cs="Times New Roman"/>
          <w:sz w:val="26"/>
          <w:szCs w:val="26"/>
        </w:rPr>
        <w:t>, Н.И. Городецкой, Л.Ф. Ивановой, А.И. Матвеева.</w:t>
      </w:r>
    </w:p>
    <w:p w:rsidR="005A5502" w:rsidRDefault="0020125A" w:rsidP="0020125A">
      <w:pPr>
        <w:jc w:val="both"/>
        <w:rPr>
          <w:rFonts w:cs="Times New Roman"/>
          <w:color w:val="000000"/>
          <w:spacing w:val="-5"/>
          <w:sz w:val="26"/>
          <w:szCs w:val="26"/>
        </w:rPr>
      </w:pPr>
      <w:r w:rsidRPr="0020125A">
        <w:rPr>
          <w:rFonts w:cs="Times New Roman"/>
          <w:color w:val="000000"/>
          <w:spacing w:val="-5"/>
          <w:sz w:val="26"/>
          <w:szCs w:val="26"/>
        </w:rPr>
        <w:tab/>
      </w:r>
      <w:r w:rsidR="005A5502">
        <w:rPr>
          <w:rFonts w:cs="Times New Roman"/>
          <w:color w:val="000000"/>
          <w:spacing w:val="-5"/>
          <w:sz w:val="26"/>
          <w:szCs w:val="26"/>
        </w:rPr>
        <w:t xml:space="preserve">Учебный предмет «География» </w:t>
      </w:r>
      <w:r w:rsidR="005A5502" w:rsidRPr="0020125A">
        <w:rPr>
          <w:rFonts w:cs="Times New Roman"/>
          <w:sz w:val="26"/>
          <w:szCs w:val="26"/>
        </w:rPr>
        <w:t>обеспечивает владение экологическим мышлением, обеспечивающим понимание взаимосвязи между природными, социальными, экономическими и политическими явлениями.</w:t>
      </w:r>
      <w:r w:rsidR="005A5502">
        <w:rPr>
          <w:rFonts w:cs="Times New Roman"/>
          <w:sz w:val="26"/>
          <w:szCs w:val="26"/>
        </w:rPr>
        <w:t xml:space="preserve"> </w:t>
      </w:r>
      <w:r w:rsidRPr="0020125A">
        <w:rPr>
          <w:rFonts w:cs="Times New Roman"/>
          <w:sz w:val="26"/>
          <w:szCs w:val="26"/>
        </w:rPr>
        <w:t xml:space="preserve">На изучение учебного предмета   «География» отводится по 2 часа </w:t>
      </w:r>
      <w:r w:rsidR="00DC27B1">
        <w:rPr>
          <w:rFonts w:cs="Times New Roman"/>
          <w:sz w:val="26"/>
          <w:szCs w:val="26"/>
        </w:rPr>
        <w:t xml:space="preserve">в неделю </w:t>
      </w:r>
      <w:r w:rsidRPr="0020125A">
        <w:rPr>
          <w:rFonts w:cs="Times New Roman"/>
          <w:sz w:val="26"/>
          <w:szCs w:val="26"/>
        </w:rPr>
        <w:t xml:space="preserve">с </w:t>
      </w:r>
      <w:r w:rsidR="004222DD">
        <w:rPr>
          <w:rFonts w:cs="Times New Roman"/>
          <w:sz w:val="26"/>
          <w:szCs w:val="26"/>
        </w:rPr>
        <w:t xml:space="preserve">учётом </w:t>
      </w:r>
      <w:r w:rsidRPr="0020125A">
        <w:rPr>
          <w:rFonts w:cs="Times New Roman"/>
          <w:sz w:val="26"/>
          <w:szCs w:val="26"/>
        </w:rPr>
        <w:t>авторской программ</w:t>
      </w:r>
      <w:r w:rsidR="004222DD">
        <w:rPr>
          <w:rFonts w:cs="Times New Roman"/>
          <w:sz w:val="26"/>
          <w:szCs w:val="26"/>
        </w:rPr>
        <w:t>ы</w:t>
      </w:r>
      <w:r w:rsidRPr="0020125A">
        <w:rPr>
          <w:rFonts w:cs="Times New Roman"/>
          <w:sz w:val="26"/>
          <w:szCs w:val="26"/>
        </w:rPr>
        <w:t xml:space="preserve"> </w:t>
      </w:r>
      <w:r w:rsidR="005A5502">
        <w:rPr>
          <w:rFonts w:cs="Times New Roman"/>
          <w:sz w:val="26"/>
          <w:szCs w:val="26"/>
        </w:rPr>
        <w:t xml:space="preserve">И.И. Баринова, В.П. Дронова </w:t>
      </w:r>
      <w:r w:rsidRPr="0020125A">
        <w:rPr>
          <w:rFonts w:cs="Times New Roman"/>
          <w:sz w:val="26"/>
          <w:szCs w:val="26"/>
        </w:rPr>
        <w:t xml:space="preserve">(сост. С. В. Курчина).  </w:t>
      </w:r>
      <w:r w:rsidRPr="0020125A">
        <w:rPr>
          <w:rFonts w:cs="Times New Roman"/>
          <w:sz w:val="26"/>
          <w:szCs w:val="26"/>
        </w:rPr>
        <w:tab/>
        <w:t xml:space="preserve">    </w:t>
      </w:r>
      <w:r w:rsidRPr="0020125A">
        <w:rPr>
          <w:rFonts w:cs="Times New Roman"/>
          <w:color w:val="000000"/>
          <w:spacing w:val="-5"/>
          <w:sz w:val="26"/>
          <w:szCs w:val="26"/>
        </w:rPr>
        <w:tab/>
      </w:r>
    </w:p>
    <w:p w:rsidR="0020125A" w:rsidRPr="0020125A" w:rsidRDefault="005A5502" w:rsidP="0020125A">
      <w:pPr>
        <w:jc w:val="both"/>
        <w:rPr>
          <w:rFonts w:cs="Times New Roman"/>
          <w:sz w:val="26"/>
          <w:szCs w:val="26"/>
        </w:rPr>
      </w:pPr>
      <w:r>
        <w:rPr>
          <w:rFonts w:cs="Times New Roman"/>
          <w:color w:val="000000"/>
          <w:spacing w:val="-5"/>
          <w:sz w:val="26"/>
          <w:szCs w:val="26"/>
        </w:rPr>
        <w:t xml:space="preserve">            </w:t>
      </w:r>
      <w:r w:rsidR="00DC27B1">
        <w:rPr>
          <w:rFonts w:cs="Times New Roman"/>
          <w:color w:val="000000"/>
          <w:spacing w:val="-5"/>
          <w:sz w:val="26"/>
          <w:szCs w:val="26"/>
        </w:rPr>
        <w:t xml:space="preserve">Учебный </w:t>
      </w:r>
      <w:r w:rsidR="00DC27B1">
        <w:rPr>
          <w:rFonts w:cs="Times New Roman"/>
          <w:sz w:val="26"/>
          <w:szCs w:val="26"/>
        </w:rPr>
        <w:t>п</w:t>
      </w:r>
      <w:r w:rsidR="0020125A" w:rsidRPr="0020125A">
        <w:rPr>
          <w:rFonts w:cs="Times New Roman"/>
          <w:sz w:val="26"/>
          <w:szCs w:val="26"/>
        </w:rPr>
        <w:t xml:space="preserve">редмет «Физика» </w:t>
      </w:r>
      <w:r w:rsidR="00DC27B1" w:rsidRPr="0020125A">
        <w:rPr>
          <w:rFonts w:cs="Times New Roman"/>
          <w:sz w:val="26"/>
          <w:szCs w:val="26"/>
        </w:rPr>
        <w:t>обеспечивает овладение научным подходом к решению различных задач; овладение умениями формулировать гипотезы, конструировать, проводить эксперименты, оценивать полученные результаты.</w:t>
      </w:r>
      <w:r w:rsidR="00DC27B1">
        <w:rPr>
          <w:rFonts w:cs="Times New Roman"/>
          <w:sz w:val="26"/>
          <w:szCs w:val="26"/>
        </w:rPr>
        <w:t xml:space="preserve"> Учебный предмет «Физика» </w:t>
      </w:r>
      <w:r w:rsidR="0020125A" w:rsidRPr="0020125A">
        <w:rPr>
          <w:rFonts w:cs="Times New Roman"/>
          <w:sz w:val="26"/>
          <w:szCs w:val="26"/>
        </w:rPr>
        <w:t xml:space="preserve">изучается в объеме 2 часов </w:t>
      </w:r>
      <w:r w:rsidR="00DC27B1">
        <w:rPr>
          <w:rFonts w:cs="Times New Roman"/>
          <w:sz w:val="26"/>
          <w:szCs w:val="26"/>
        </w:rPr>
        <w:t xml:space="preserve">в неделю </w:t>
      </w:r>
      <w:r w:rsidR="0020125A" w:rsidRPr="0020125A">
        <w:rPr>
          <w:rFonts w:cs="Times New Roman"/>
          <w:sz w:val="26"/>
          <w:szCs w:val="26"/>
        </w:rPr>
        <w:t xml:space="preserve">с учетом авторской программы Перышкина А.В., </w:t>
      </w:r>
      <w:r w:rsidR="0020125A" w:rsidRPr="0020125A">
        <w:rPr>
          <w:rFonts w:cs="Times New Roman"/>
          <w:color w:val="000000"/>
          <w:sz w:val="26"/>
          <w:szCs w:val="26"/>
        </w:rPr>
        <w:t>Н.В. Филоновича, Е.М. Гутника.</w:t>
      </w:r>
      <w:r w:rsidR="0020125A" w:rsidRPr="0020125A">
        <w:rPr>
          <w:rFonts w:cs="Times New Roman"/>
          <w:sz w:val="26"/>
          <w:szCs w:val="26"/>
        </w:rPr>
        <w:t xml:space="preserve"> </w:t>
      </w:r>
    </w:p>
    <w:p w:rsidR="0020125A" w:rsidRPr="0020125A" w:rsidRDefault="0020125A" w:rsidP="0020125A">
      <w:pPr>
        <w:jc w:val="both"/>
        <w:rPr>
          <w:rFonts w:cs="Times New Roman"/>
          <w:sz w:val="26"/>
          <w:szCs w:val="26"/>
        </w:rPr>
      </w:pPr>
      <w:r w:rsidRPr="0020125A">
        <w:rPr>
          <w:rFonts w:cs="Times New Roman"/>
          <w:sz w:val="26"/>
          <w:szCs w:val="26"/>
        </w:rPr>
        <w:tab/>
      </w:r>
      <w:r w:rsidR="00DC27B1">
        <w:rPr>
          <w:rFonts w:cs="Times New Roman"/>
          <w:sz w:val="26"/>
          <w:szCs w:val="26"/>
        </w:rPr>
        <w:t xml:space="preserve">Учебный предмет «Химия» способствует </w:t>
      </w:r>
      <w:r w:rsidR="00DC27B1" w:rsidRPr="0020125A">
        <w:rPr>
          <w:rFonts w:cs="Times New Roman"/>
          <w:sz w:val="26"/>
          <w:szCs w:val="26"/>
        </w:rPr>
        <w:t>формировани</w:t>
      </w:r>
      <w:r w:rsidR="00DC27B1">
        <w:rPr>
          <w:rFonts w:cs="Times New Roman"/>
          <w:sz w:val="26"/>
          <w:szCs w:val="26"/>
        </w:rPr>
        <w:t>ю</w:t>
      </w:r>
      <w:r w:rsidR="00DC27B1" w:rsidRPr="0020125A">
        <w:rPr>
          <w:rFonts w:cs="Times New Roman"/>
          <w:sz w:val="26"/>
          <w:szCs w:val="26"/>
        </w:rPr>
        <w:t xml:space="preserve"> у учащихся химической картины мира как органической части его целостной естественнонаучной картины.</w:t>
      </w:r>
      <w:r w:rsidR="00DC27B1">
        <w:rPr>
          <w:rFonts w:cs="Times New Roman"/>
          <w:sz w:val="26"/>
          <w:szCs w:val="26"/>
        </w:rPr>
        <w:t xml:space="preserve"> Учебный п</w:t>
      </w:r>
      <w:r w:rsidRPr="0020125A">
        <w:rPr>
          <w:rFonts w:cs="Times New Roman"/>
          <w:color w:val="000000"/>
          <w:spacing w:val="-5"/>
          <w:sz w:val="26"/>
          <w:szCs w:val="26"/>
        </w:rPr>
        <w:t xml:space="preserve">редмет «Химия» изучается </w:t>
      </w:r>
      <w:r w:rsidR="0049256A">
        <w:rPr>
          <w:rFonts w:cs="Times New Roman"/>
          <w:color w:val="000000"/>
          <w:spacing w:val="-5"/>
          <w:sz w:val="26"/>
          <w:szCs w:val="26"/>
        </w:rPr>
        <w:t xml:space="preserve">по </w:t>
      </w:r>
      <w:r w:rsidRPr="0020125A">
        <w:rPr>
          <w:rFonts w:cs="Times New Roman"/>
          <w:color w:val="000000"/>
          <w:spacing w:val="-5"/>
          <w:sz w:val="26"/>
          <w:szCs w:val="26"/>
        </w:rPr>
        <w:t>2 час</w:t>
      </w:r>
      <w:r w:rsidR="0049256A">
        <w:rPr>
          <w:rFonts w:cs="Times New Roman"/>
          <w:color w:val="000000"/>
          <w:spacing w:val="-5"/>
          <w:sz w:val="26"/>
          <w:szCs w:val="26"/>
        </w:rPr>
        <w:t>а</w:t>
      </w:r>
      <w:r w:rsidRPr="0020125A">
        <w:rPr>
          <w:rFonts w:cs="Times New Roman"/>
          <w:color w:val="000000"/>
          <w:spacing w:val="-5"/>
          <w:sz w:val="26"/>
          <w:szCs w:val="26"/>
        </w:rPr>
        <w:t xml:space="preserve"> в неделю в соответствии с авторской программой </w:t>
      </w:r>
      <w:r w:rsidRPr="0020125A">
        <w:rPr>
          <w:rFonts w:cs="Times New Roman"/>
          <w:sz w:val="26"/>
          <w:szCs w:val="26"/>
        </w:rPr>
        <w:t xml:space="preserve">О.С. Габриеляна. </w:t>
      </w:r>
    </w:p>
    <w:p w:rsidR="0020125A" w:rsidRPr="0020125A" w:rsidRDefault="0020125A" w:rsidP="0020125A">
      <w:pPr>
        <w:jc w:val="both"/>
        <w:rPr>
          <w:rFonts w:cs="Times New Roman"/>
          <w:sz w:val="26"/>
          <w:szCs w:val="26"/>
        </w:rPr>
      </w:pPr>
      <w:r w:rsidRPr="0020125A">
        <w:rPr>
          <w:rFonts w:cs="Times New Roman"/>
          <w:sz w:val="26"/>
          <w:szCs w:val="26"/>
        </w:rPr>
        <w:tab/>
      </w:r>
      <w:r w:rsidR="003E2AB0">
        <w:rPr>
          <w:rFonts w:cs="Times New Roman"/>
          <w:sz w:val="26"/>
          <w:szCs w:val="26"/>
        </w:rPr>
        <w:t>Учебный п</w:t>
      </w:r>
      <w:r w:rsidRPr="0020125A">
        <w:rPr>
          <w:rFonts w:cs="Times New Roman"/>
          <w:sz w:val="26"/>
          <w:szCs w:val="26"/>
        </w:rPr>
        <w:t xml:space="preserve">редмет  «Биология» </w:t>
      </w:r>
      <w:r w:rsidR="003E2AB0" w:rsidRPr="0020125A">
        <w:rPr>
          <w:rFonts w:cs="Times New Roman"/>
          <w:sz w:val="26"/>
          <w:szCs w:val="26"/>
        </w:rPr>
        <w:t>обеспечивает формирование целостной картины мира</w:t>
      </w:r>
      <w:r w:rsidR="003E2AB0">
        <w:rPr>
          <w:rFonts w:cs="Times New Roman"/>
          <w:sz w:val="26"/>
          <w:szCs w:val="26"/>
        </w:rPr>
        <w:t xml:space="preserve">, </w:t>
      </w:r>
      <w:r w:rsidR="003E2AB0" w:rsidRPr="0020125A">
        <w:rPr>
          <w:rFonts w:cs="Times New Roman"/>
          <w:sz w:val="26"/>
          <w:szCs w:val="26"/>
        </w:rPr>
        <w:t>понимание возрастающей роли естественных наук и научных исследований в современном мире, постоянного процесса эволюции научного знания</w:t>
      </w:r>
      <w:r w:rsidR="003E2AB0">
        <w:rPr>
          <w:rFonts w:cs="Times New Roman"/>
          <w:sz w:val="26"/>
          <w:szCs w:val="26"/>
        </w:rPr>
        <w:t>. Учебный предмет «Биология»</w:t>
      </w:r>
      <w:r w:rsidR="003E2AB0" w:rsidRPr="0020125A">
        <w:rPr>
          <w:rFonts w:cs="Times New Roman"/>
          <w:sz w:val="26"/>
          <w:szCs w:val="26"/>
        </w:rPr>
        <w:t xml:space="preserve"> </w:t>
      </w:r>
      <w:r w:rsidRPr="0020125A">
        <w:rPr>
          <w:rFonts w:cs="Times New Roman"/>
          <w:sz w:val="26"/>
          <w:szCs w:val="26"/>
        </w:rPr>
        <w:t xml:space="preserve">реализуется </w:t>
      </w:r>
      <w:r w:rsidR="00455AD9">
        <w:rPr>
          <w:rFonts w:cs="Times New Roman"/>
          <w:sz w:val="26"/>
          <w:szCs w:val="26"/>
        </w:rPr>
        <w:t xml:space="preserve">по </w:t>
      </w:r>
      <w:r w:rsidRPr="0020125A">
        <w:rPr>
          <w:rFonts w:cs="Times New Roman"/>
          <w:sz w:val="26"/>
          <w:szCs w:val="26"/>
        </w:rPr>
        <w:t>2 час</w:t>
      </w:r>
      <w:r w:rsidR="00455AD9">
        <w:rPr>
          <w:rFonts w:cs="Times New Roman"/>
          <w:sz w:val="26"/>
          <w:szCs w:val="26"/>
        </w:rPr>
        <w:t>а</w:t>
      </w:r>
      <w:r w:rsidRPr="0020125A">
        <w:rPr>
          <w:rFonts w:cs="Times New Roman"/>
          <w:sz w:val="26"/>
          <w:szCs w:val="26"/>
        </w:rPr>
        <w:t xml:space="preserve">   в неделю с учетом авторской программы</w:t>
      </w:r>
      <w:r w:rsidRPr="0020125A">
        <w:rPr>
          <w:rFonts w:cs="Times New Roman"/>
          <w:sz w:val="26"/>
          <w:szCs w:val="26"/>
          <w:shd w:val="clear" w:color="auto" w:fill="FFFFFF"/>
        </w:rPr>
        <w:t xml:space="preserve"> </w:t>
      </w:r>
      <w:r w:rsidR="003E2AB0" w:rsidRPr="0020125A">
        <w:rPr>
          <w:rFonts w:cs="Times New Roman"/>
          <w:sz w:val="26"/>
          <w:szCs w:val="26"/>
        </w:rPr>
        <w:t xml:space="preserve">Н.И. </w:t>
      </w:r>
      <w:r w:rsidRPr="0020125A">
        <w:rPr>
          <w:rFonts w:cs="Times New Roman"/>
          <w:sz w:val="26"/>
          <w:szCs w:val="26"/>
        </w:rPr>
        <w:t>Сонина</w:t>
      </w:r>
      <w:r w:rsidR="003E2AB0">
        <w:rPr>
          <w:rFonts w:cs="Times New Roman"/>
          <w:sz w:val="26"/>
          <w:szCs w:val="26"/>
        </w:rPr>
        <w:t>.</w:t>
      </w:r>
      <w:r w:rsidRPr="0020125A">
        <w:rPr>
          <w:rFonts w:cs="Times New Roman"/>
          <w:sz w:val="26"/>
          <w:szCs w:val="26"/>
        </w:rPr>
        <w:t xml:space="preserve"> </w:t>
      </w:r>
    </w:p>
    <w:p w:rsidR="0020125A" w:rsidRPr="0020125A" w:rsidRDefault="0020125A" w:rsidP="0020125A">
      <w:pPr>
        <w:jc w:val="both"/>
        <w:rPr>
          <w:rFonts w:cs="Times New Roman"/>
          <w:sz w:val="26"/>
          <w:szCs w:val="26"/>
        </w:rPr>
      </w:pPr>
      <w:r w:rsidRPr="0020125A">
        <w:rPr>
          <w:rFonts w:cs="Times New Roman"/>
          <w:color w:val="000000"/>
          <w:spacing w:val="-5"/>
          <w:sz w:val="26"/>
          <w:szCs w:val="26"/>
        </w:rPr>
        <w:tab/>
      </w:r>
      <w:r w:rsidR="003E2AB0">
        <w:rPr>
          <w:rFonts w:cs="Times New Roman"/>
          <w:color w:val="000000"/>
          <w:spacing w:val="-5"/>
          <w:sz w:val="26"/>
          <w:szCs w:val="26"/>
        </w:rPr>
        <w:t>Учебный предмет «Искусство</w:t>
      </w:r>
      <w:r w:rsidR="0012090F">
        <w:rPr>
          <w:rFonts w:cs="Times New Roman"/>
          <w:color w:val="000000"/>
          <w:spacing w:val="-5"/>
          <w:sz w:val="26"/>
          <w:szCs w:val="26"/>
        </w:rPr>
        <w:t xml:space="preserve"> (музыка и ИЗО)</w:t>
      </w:r>
      <w:r w:rsidR="003E2AB0">
        <w:rPr>
          <w:rFonts w:cs="Times New Roman"/>
          <w:color w:val="000000"/>
          <w:spacing w:val="-5"/>
          <w:sz w:val="26"/>
          <w:szCs w:val="26"/>
        </w:rPr>
        <w:t xml:space="preserve">» </w:t>
      </w:r>
      <w:r w:rsidR="003E2AB0" w:rsidRPr="0020125A">
        <w:rPr>
          <w:rFonts w:cs="Times New Roman"/>
          <w:sz w:val="26"/>
          <w:szCs w:val="26"/>
        </w:rPr>
        <w:t>обеспечивает осознание значения искусства и творчества в личной и культурной самоидентификации личности; развитие эстетического вкуса, художественного мышления, развитие индивидуальных творческих способностей обучающихся, формирование устойчивого интереса к творческой деятельности, формирование уважительного отношения к культурному наследию и ценностям народов России, сокровищам мировой цивилизации.</w:t>
      </w:r>
      <w:r w:rsidR="003E2AB0">
        <w:rPr>
          <w:rFonts w:cs="Times New Roman"/>
          <w:sz w:val="26"/>
          <w:szCs w:val="26"/>
        </w:rPr>
        <w:t xml:space="preserve"> Учебный п</w:t>
      </w:r>
      <w:r w:rsidRPr="0020125A">
        <w:rPr>
          <w:rFonts w:cs="Times New Roman"/>
          <w:sz w:val="26"/>
          <w:szCs w:val="26"/>
        </w:rPr>
        <w:t>редмет  «Искусство</w:t>
      </w:r>
      <w:r w:rsidR="00D004A9">
        <w:rPr>
          <w:rFonts w:cs="Times New Roman"/>
          <w:sz w:val="26"/>
          <w:szCs w:val="26"/>
        </w:rPr>
        <w:t xml:space="preserve"> </w:t>
      </w:r>
      <w:r w:rsidR="00D004A9">
        <w:rPr>
          <w:rFonts w:cs="Times New Roman"/>
          <w:color w:val="000000"/>
          <w:spacing w:val="-5"/>
          <w:sz w:val="26"/>
          <w:szCs w:val="26"/>
        </w:rPr>
        <w:t>(музыка и ИЗО)»</w:t>
      </w:r>
      <w:r w:rsidRPr="0020125A">
        <w:rPr>
          <w:rFonts w:cs="Times New Roman"/>
          <w:sz w:val="26"/>
          <w:szCs w:val="26"/>
        </w:rPr>
        <w:t xml:space="preserve"> изучается </w:t>
      </w:r>
      <w:r w:rsidR="003E2AB0">
        <w:rPr>
          <w:rFonts w:cs="Times New Roman"/>
          <w:sz w:val="26"/>
          <w:szCs w:val="26"/>
        </w:rPr>
        <w:t>по</w:t>
      </w:r>
      <w:r w:rsidRPr="0020125A">
        <w:rPr>
          <w:rFonts w:cs="Times New Roman"/>
          <w:sz w:val="26"/>
          <w:szCs w:val="26"/>
        </w:rPr>
        <w:t xml:space="preserve"> </w:t>
      </w:r>
      <w:r w:rsidR="003E2AB0">
        <w:rPr>
          <w:rFonts w:cs="Times New Roman"/>
          <w:sz w:val="26"/>
          <w:szCs w:val="26"/>
        </w:rPr>
        <w:t xml:space="preserve">1 часу в неделю </w:t>
      </w:r>
      <w:r w:rsidRPr="0020125A">
        <w:rPr>
          <w:rFonts w:cs="Times New Roman"/>
          <w:sz w:val="26"/>
          <w:szCs w:val="26"/>
        </w:rPr>
        <w:t xml:space="preserve">с учетом авторской программы Г.П. Сергеевой, И.Э. Кашековой, Е.Д Критской. </w:t>
      </w:r>
    </w:p>
    <w:p w:rsidR="00A501A2" w:rsidRPr="0020125A" w:rsidRDefault="0020125A" w:rsidP="0020125A">
      <w:pPr>
        <w:jc w:val="both"/>
        <w:rPr>
          <w:rFonts w:cs="Times New Roman"/>
          <w:sz w:val="26"/>
          <w:szCs w:val="26"/>
        </w:rPr>
      </w:pPr>
      <w:r w:rsidRPr="0020125A">
        <w:rPr>
          <w:rFonts w:cs="Times New Roman"/>
          <w:color w:val="000000"/>
          <w:spacing w:val="-5"/>
          <w:sz w:val="26"/>
          <w:szCs w:val="26"/>
        </w:rPr>
        <w:tab/>
      </w:r>
      <w:r w:rsidR="003E2AB0">
        <w:rPr>
          <w:rFonts w:cs="Times New Roman"/>
          <w:color w:val="000000"/>
          <w:spacing w:val="-5"/>
          <w:sz w:val="26"/>
          <w:szCs w:val="26"/>
        </w:rPr>
        <w:t xml:space="preserve">Учебный предмет </w:t>
      </w:r>
      <w:r w:rsidRPr="0020125A">
        <w:rPr>
          <w:rFonts w:cs="Times New Roman"/>
          <w:sz w:val="26"/>
          <w:szCs w:val="26"/>
        </w:rPr>
        <w:t xml:space="preserve">«Технология» </w:t>
      </w:r>
      <w:r w:rsidR="003E2AB0" w:rsidRPr="0020125A">
        <w:rPr>
          <w:rFonts w:cs="Times New Roman"/>
          <w:sz w:val="26"/>
          <w:szCs w:val="26"/>
        </w:rPr>
        <w:t xml:space="preserve">обеспечивает </w:t>
      </w:r>
      <w:r w:rsidR="001724E6">
        <w:rPr>
          <w:rFonts w:cs="Times New Roman"/>
          <w:sz w:val="26"/>
          <w:szCs w:val="26"/>
        </w:rPr>
        <w:t xml:space="preserve">освоение </w:t>
      </w:r>
      <w:r w:rsidR="001724E6" w:rsidRPr="00F76EEE">
        <w:rPr>
          <w:rFonts w:cs="Times New Roman"/>
          <w:sz w:val="26"/>
          <w:szCs w:val="26"/>
        </w:rPr>
        <w:t>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r w:rsidR="003E2AB0" w:rsidRPr="0020125A">
        <w:rPr>
          <w:rFonts w:cs="Times New Roman"/>
          <w:sz w:val="26"/>
          <w:szCs w:val="26"/>
        </w:rPr>
        <w:t xml:space="preserve">. </w:t>
      </w:r>
      <w:r w:rsidR="003E2AB0">
        <w:rPr>
          <w:rFonts w:cs="Times New Roman"/>
          <w:sz w:val="26"/>
          <w:szCs w:val="26"/>
        </w:rPr>
        <w:t xml:space="preserve">Учебный предмет «Технология» </w:t>
      </w:r>
      <w:r w:rsidRPr="0020125A">
        <w:rPr>
          <w:rFonts w:cs="Times New Roman"/>
          <w:sz w:val="26"/>
          <w:szCs w:val="26"/>
        </w:rPr>
        <w:t>изучается в 8 классе 1 час</w:t>
      </w:r>
      <w:r w:rsidR="003E2AB0">
        <w:rPr>
          <w:rFonts w:cs="Times New Roman"/>
          <w:sz w:val="26"/>
          <w:szCs w:val="26"/>
        </w:rPr>
        <w:t xml:space="preserve"> в неделю </w:t>
      </w:r>
      <w:r w:rsidRPr="0020125A">
        <w:rPr>
          <w:rFonts w:cs="Times New Roman"/>
          <w:sz w:val="26"/>
          <w:szCs w:val="26"/>
        </w:rPr>
        <w:t xml:space="preserve">  с учетом авторской программы В.Д. Симоненко, П.С. Самородского, Н.В. Синицы. </w:t>
      </w:r>
    </w:p>
    <w:p w:rsidR="00A501A2" w:rsidRDefault="0020125A" w:rsidP="0020125A">
      <w:pPr>
        <w:jc w:val="both"/>
        <w:rPr>
          <w:rFonts w:cs="Times New Roman"/>
          <w:sz w:val="26"/>
          <w:szCs w:val="26"/>
        </w:rPr>
      </w:pPr>
      <w:r w:rsidRPr="0020125A">
        <w:rPr>
          <w:rFonts w:cs="Times New Roman"/>
          <w:sz w:val="26"/>
          <w:szCs w:val="26"/>
        </w:rPr>
        <w:lastRenderedPageBreak/>
        <w:tab/>
      </w:r>
      <w:r w:rsidR="00A501A2">
        <w:rPr>
          <w:rFonts w:cs="Times New Roman"/>
          <w:sz w:val="26"/>
          <w:szCs w:val="26"/>
        </w:rPr>
        <w:t>Учебный п</w:t>
      </w:r>
      <w:r w:rsidRPr="0020125A">
        <w:rPr>
          <w:rFonts w:cs="Times New Roman"/>
          <w:sz w:val="26"/>
          <w:szCs w:val="26"/>
        </w:rPr>
        <w:t xml:space="preserve">редмет «Основы безопасности жизнедеятельности» </w:t>
      </w:r>
      <w:r w:rsidR="00A501A2">
        <w:rPr>
          <w:rFonts w:cs="Times New Roman"/>
          <w:sz w:val="26"/>
          <w:szCs w:val="26"/>
        </w:rPr>
        <w:t xml:space="preserve">способствует </w:t>
      </w:r>
      <w:r w:rsidR="00A501A2" w:rsidRPr="0020125A">
        <w:rPr>
          <w:rFonts w:cs="Times New Roman"/>
          <w:sz w:val="26"/>
          <w:szCs w:val="26"/>
        </w:rPr>
        <w:t>освоени</w:t>
      </w:r>
      <w:r w:rsidR="00A501A2">
        <w:rPr>
          <w:rFonts w:cs="Times New Roman"/>
          <w:sz w:val="26"/>
          <w:szCs w:val="26"/>
        </w:rPr>
        <w:t>ю</w:t>
      </w:r>
      <w:r w:rsidR="00A501A2" w:rsidRPr="0020125A">
        <w:rPr>
          <w:rFonts w:cs="Times New Roman"/>
          <w:sz w:val="26"/>
          <w:szCs w:val="26"/>
        </w:rPr>
        <w:t xml:space="preserve"> знаний о безопасном поведении человека в опасных и чрезвычайных ситуациях природного, техногенного и социального характера; государственной системе защиты населения от опасных и чрезвычайных ситуаций; об обязанностях граждан по защите государства</w:t>
      </w:r>
      <w:r w:rsidR="00A501A2">
        <w:rPr>
          <w:rFonts w:cs="Times New Roman"/>
          <w:sz w:val="26"/>
          <w:szCs w:val="26"/>
        </w:rPr>
        <w:t>. Учебный предмет «</w:t>
      </w:r>
      <w:r w:rsidR="00A501A2" w:rsidRPr="0020125A">
        <w:rPr>
          <w:rFonts w:cs="Times New Roman"/>
          <w:sz w:val="26"/>
          <w:szCs w:val="26"/>
        </w:rPr>
        <w:t xml:space="preserve">Основы безопасности жизнедеятельности» </w:t>
      </w:r>
      <w:r w:rsidRPr="0020125A">
        <w:rPr>
          <w:rFonts w:cs="Times New Roman"/>
          <w:sz w:val="26"/>
          <w:szCs w:val="26"/>
        </w:rPr>
        <w:t>изучается в 8 классе 1 час в неделю с учетом авторской программы А.Т. Смирнова.</w:t>
      </w:r>
    </w:p>
    <w:p w:rsidR="0020125A" w:rsidRPr="0020125A" w:rsidRDefault="0020125A" w:rsidP="0020125A">
      <w:pPr>
        <w:jc w:val="both"/>
        <w:rPr>
          <w:rFonts w:cs="Times New Roman"/>
          <w:sz w:val="26"/>
          <w:szCs w:val="26"/>
        </w:rPr>
      </w:pPr>
      <w:r w:rsidRPr="0020125A">
        <w:rPr>
          <w:rFonts w:cs="Times New Roman"/>
          <w:color w:val="000000"/>
          <w:spacing w:val="-5"/>
          <w:sz w:val="26"/>
          <w:szCs w:val="26"/>
        </w:rPr>
        <w:tab/>
      </w:r>
      <w:r w:rsidR="00A501A2">
        <w:rPr>
          <w:rFonts w:cs="Times New Roman"/>
          <w:color w:val="000000"/>
          <w:spacing w:val="-5"/>
          <w:sz w:val="26"/>
          <w:szCs w:val="26"/>
        </w:rPr>
        <w:t>Учебный п</w:t>
      </w:r>
      <w:r w:rsidRPr="0020125A">
        <w:rPr>
          <w:rFonts w:cs="Times New Roman"/>
          <w:sz w:val="26"/>
          <w:szCs w:val="26"/>
        </w:rPr>
        <w:t xml:space="preserve">редмет  «Физическая культура» </w:t>
      </w:r>
      <w:r w:rsidR="00A501A2" w:rsidRPr="0020125A">
        <w:rPr>
          <w:rFonts w:cs="Times New Roman"/>
          <w:sz w:val="26"/>
          <w:szCs w:val="26"/>
        </w:rPr>
        <w:t xml:space="preserve">обеспечивает формирование и развитие установок активного, экологически целесообразного, здорового и безопасного образа жизни; развитие двигательной активности обучающихся, физической подготовленности, формировании потребности в систематическом участии в физкультурно-спортивных и оздоровительных мероприятиях. </w:t>
      </w:r>
      <w:r w:rsidR="00A501A2">
        <w:rPr>
          <w:rFonts w:cs="Times New Roman"/>
          <w:sz w:val="26"/>
          <w:szCs w:val="26"/>
        </w:rPr>
        <w:t xml:space="preserve">Учебный предмет «Физическая культура» </w:t>
      </w:r>
      <w:r w:rsidRPr="0020125A">
        <w:rPr>
          <w:rFonts w:cs="Times New Roman"/>
          <w:sz w:val="26"/>
          <w:szCs w:val="26"/>
        </w:rPr>
        <w:t xml:space="preserve">изучается </w:t>
      </w:r>
      <w:r w:rsidR="00A501A2">
        <w:rPr>
          <w:rFonts w:cs="Times New Roman"/>
          <w:sz w:val="26"/>
          <w:szCs w:val="26"/>
        </w:rPr>
        <w:t xml:space="preserve">в объеме 3 часов </w:t>
      </w:r>
      <w:r w:rsidR="00C52388">
        <w:rPr>
          <w:rFonts w:cs="Times New Roman"/>
          <w:sz w:val="26"/>
          <w:szCs w:val="26"/>
        </w:rPr>
        <w:t xml:space="preserve">в неделю </w:t>
      </w:r>
      <w:r w:rsidRPr="0020125A">
        <w:rPr>
          <w:rFonts w:cs="Times New Roman"/>
          <w:sz w:val="26"/>
          <w:szCs w:val="26"/>
        </w:rPr>
        <w:t>с учетом</w:t>
      </w:r>
      <w:r w:rsidR="00A501A2">
        <w:rPr>
          <w:rFonts w:cs="Times New Roman"/>
          <w:sz w:val="26"/>
          <w:szCs w:val="26"/>
        </w:rPr>
        <w:t xml:space="preserve"> авторской программы В.И. Ляха, А.А. Зданевича.</w:t>
      </w:r>
    </w:p>
    <w:p w:rsidR="00A501A2" w:rsidRPr="009F48D3" w:rsidRDefault="0020125A" w:rsidP="0020125A">
      <w:pPr>
        <w:jc w:val="both"/>
        <w:rPr>
          <w:rStyle w:val="FontStyle12"/>
          <w:sz w:val="26"/>
          <w:szCs w:val="26"/>
        </w:rPr>
      </w:pPr>
      <w:r w:rsidRPr="0020125A">
        <w:rPr>
          <w:rFonts w:cs="Times New Roman"/>
          <w:color w:val="000000"/>
          <w:spacing w:val="-5"/>
          <w:sz w:val="26"/>
          <w:szCs w:val="26"/>
        </w:rPr>
        <w:tab/>
      </w:r>
      <w:r w:rsidR="00A501A2" w:rsidRPr="0020125A">
        <w:rPr>
          <w:rFonts w:cs="Times New Roman"/>
          <w:color w:val="000000"/>
          <w:spacing w:val="-5"/>
          <w:sz w:val="26"/>
          <w:szCs w:val="26"/>
        </w:rPr>
        <w:t>Компонент образовательного учреждения</w:t>
      </w:r>
      <w:r w:rsidR="00A501A2" w:rsidRPr="0020125A">
        <w:rPr>
          <w:rFonts w:cs="Times New Roman"/>
          <w:sz w:val="26"/>
          <w:szCs w:val="26"/>
        </w:rPr>
        <w:t xml:space="preserve"> </w:t>
      </w:r>
      <w:r w:rsidRPr="0020125A">
        <w:rPr>
          <w:rFonts w:cs="Times New Roman"/>
          <w:sz w:val="26"/>
          <w:szCs w:val="26"/>
        </w:rPr>
        <w:t>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w:t>
      </w:r>
      <w:r w:rsidR="009F48D3">
        <w:rPr>
          <w:rFonts w:cs="Times New Roman"/>
          <w:sz w:val="26"/>
          <w:szCs w:val="26"/>
        </w:rPr>
        <w:t xml:space="preserve">, </w:t>
      </w:r>
      <w:r w:rsidR="00A501A2" w:rsidRPr="008E1229">
        <w:rPr>
          <w:rStyle w:val="FontStyle12"/>
          <w:color w:val="000000"/>
          <w:sz w:val="26"/>
          <w:szCs w:val="26"/>
        </w:rPr>
        <w:t>представлена курсами по выбору</w:t>
      </w:r>
      <w:r w:rsidR="00A501A2" w:rsidRPr="008E1229">
        <w:rPr>
          <w:rFonts w:cs="Times New Roman"/>
          <w:color w:val="000000"/>
          <w:sz w:val="26"/>
          <w:szCs w:val="26"/>
        </w:rPr>
        <w:t xml:space="preserve"> родителей (законных представителей) учащихся на основании письменных заявлений и фиксируется протоколом родительского собрания. </w:t>
      </w:r>
      <w:r w:rsidR="00A501A2">
        <w:rPr>
          <w:rStyle w:val="FontStyle12"/>
          <w:color w:val="000000"/>
          <w:sz w:val="26"/>
          <w:szCs w:val="26"/>
        </w:rPr>
        <w:t xml:space="preserve"> </w:t>
      </w:r>
    </w:p>
    <w:p w:rsidR="009F48D3" w:rsidRPr="0020125A" w:rsidRDefault="009F48D3" w:rsidP="009F48D3">
      <w:pPr>
        <w:ind w:left="17" w:firstLine="709"/>
        <w:jc w:val="both"/>
        <w:rPr>
          <w:rFonts w:cs="Times New Roman"/>
          <w:sz w:val="26"/>
          <w:szCs w:val="26"/>
        </w:rPr>
      </w:pPr>
      <w:r w:rsidRPr="0020125A">
        <w:rPr>
          <w:rFonts w:cs="Times New Roman"/>
          <w:sz w:val="26"/>
          <w:szCs w:val="26"/>
        </w:rPr>
        <w:t xml:space="preserve">Выбранные курсы  дают возможность апробировать разное предметное содержание с целью самоопределения; проверяют готовность и способность ученика осваивать выбранный предмет на повышенном уровне, проводятся для оказания помощи обучающемуся в его профессиональном и социальном самоопределении; помогают ему увидеть многообразие видов деятельности, оценить собственные способности, склонности и интересы. </w:t>
      </w:r>
    </w:p>
    <w:p w:rsidR="0020125A" w:rsidRPr="0020125A" w:rsidRDefault="009F48D3" w:rsidP="0020125A">
      <w:pPr>
        <w:jc w:val="both"/>
        <w:rPr>
          <w:rFonts w:cs="Times New Roman"/>
          <w:color w:val="000000"/>
          <w:spacing w:val="-5"/>
          <w:sz w:val="26"/>
          <w:szCs w:val="26"/>
        </w:rPr>
      </w:pPr>
      <w:r>
        <w:rPr>
          <w:rFonts w:cs="Times New Roman"/>
          <w:color w:val="000000"/>
          <w:spacing w:val="-5"/>
          <w:sz w:val="26"/>
          <w:szCs w:val="26"/>
        </w:rPr>
        <w:t xml:space="preserve">            </w:t>
      </w:r>
      <w:r w:rsidR="0020125A" w:rsidRPr="0020125A">
        <w:rPr>
          <w:rFonts w:cs="Times New Roman"/>
          <w:color w:val="000000"/>
          <w:spacing w:val="-5"/>
          <w:sz w:val="26"/>
          <w:szCs w:val="26"/>
        </w:rPr>
        <w:t xml:space="preserve">Компонент образовательного учреждения, представленный курсами,  составлен на основе мониторинга образовательных потребностей участников образовательных отношений. Выбранные курсы способствуют успешному профессиональному   самоопределению обучающихся. </w:t>
      </w:r>
    </w:p>
    <w:p w:rsidR="0020125A" w:rsidRPr="0020125A" w:rsidRDefault="0020125A" w:rsidP="00931BEE">
      <w:pPr>
        <w:jc w:val="both"/>
        <w:rPr>
          <w:rFonts w:cs="Times New Roman"/>
          <w:sz w:val="26"/>
          <w:szCs w:val="26"/>
        </w:rPr>
      </w:pPr>
      <w:r w:rsidRPr="0020125A">
        <w:rPr>
          <w:rFonts w:cs="Times New Roman"/>
          <w:sz w:val="26"/>
          <w:szCs w:val="26"/>
        </w:rPr>
        <w:tab/>
      </w:r>
      <w:r w:rsidR="009F48D3" w:rsidRPr="0020125A">
        <w:rPr>
          <w:rFonts w:cs="Times New Roman"/>
          <w:color w:val="000000"/>
          <w:spacing w:val="-5"/>
          <w:sz w:val="26"/>
          <w:szCs w:val="26"/>
        </w:rPr>
        <w:t>Компонент образовательного учреждения</w:t>
      </w:r>
      <w:r w:rsidR="009F48D3" w:rsidRPr="0020125A">
        <w:rPr>
          <w:rFonts w:cs="Times New Roman"/>
          <w:sz w:val="26"/>
          <w:szCs w:val="26"/>
        </w:rPr>
        <w:t xml:space="preserve"> </w:t>
      </w:r>
      <w:r w:rsidR="009F48D3">
        <w:rPr>
          <w:rFonts w:cs="Times New Roman"/>
          <w:sz w:val="26"/>
          <w:szCs w:val="26"/>
        </w:rPr>
        <w:t xml:space="preserve">в 8 классе представлен учебными курсами «Занимательная грамматика» и </w:t>
      </w:r>
      <w:r w:rsidRPr="0020125A">
        <w:rPr>
          <w:rFonts w:cs="Times New Roman"/>
          <w:sz w:val="26"/>
          <w:szCs w:val="26"/>
        </w:rPr>
        <w:t>«</w:t>
      </w:r>
      <w:r w:rsidR="009F48D3">
        <w:rPr>
          <w:rFonts w:cs="Times New Roman"/>
          <w:sz w:val="26"/>
          <w:szCs w:val="26"/>
        </w:rPr>
        <w:t>Неорганическая химия» по 1 часу в неделю. Учебный курс «Занимательная грамматика»</w:t>
      </w:r>
      <w:r w:rsidR="00931BEE">
        <w:rPr>
          <w:rFonts w:cs="Times New Roman"/>
          <w:sz w:val="26"/>
          <w:szCs w:val="26"/>
        </w:rPr>
        <w:t xml:space="preserve"> </w:t>
      </w:r>
      <w:r w:rsidR="00931BEE">
        <w:rPr>
          <w:rFonts w:cs="Times New Roman"/>
          <w:color w:val="000000"/>
          <w:sz w:val="26"/>
          <w:szCs w:val="26"/>
        </w:rPr>
        <w:t>создаёт  условия</w:t>
      </w:r>
      <w:r w:rsidR="00931BEE" w:rsidRPr="0020125A">
        <w:rPr>
          <w:rFonts w:cs="Times New Roman"/>
          <w:color w:val="000000"/>
          <w:sz w:val="26"/>
          <w:szCs w:val="26"/>
        </w:rPr>
        <w:t xml:space="preserve">  для овладения русским языком как средством общения</w:t>
      </w:r>
      <w:r w:rsidR="00931BEE">
        <w:rPr>
          <w:rFonts w:cs="Times New Roman"/>
          <w:color w:val="000000"/>
          <w:sz w:val="26"/>
          <w:szCs w:val="26"/>
        </w:rPr>
        <w:t>. Учебный курс «Неорганическая х</w:t>
      </w:r>
      <w:r w:rsidRPr="0020125A">
        <w:rPr>
          <w:rFonts w:cs="Times New Roman"/>
          <w:sz w:val="26"/>
          <w:szCs w:val="26"/>
        </w:rPr>
        <w:t xml:space="preserve">имия» </w:t>
      </w:r>
      <w:r w:rsidR="00931BEE">
        <w:rPr>
          <w:rFonts w:cs="Times New Roman"/>
          <w:sz w:val="26"/>
          <w:szCs w:val="26"/>
        </w:rPr>
        <w:t xml:space="preserve">способствует </w:t>
      </w:r>
      <w:r w:rsidRPr="0020125A">
        <w:rPr>
          <w:rFonts w:cs="Times New Roman"/>
          <w:sz w:val="26"/>
          <w:szCs w:val="26"/>
        </w:rPr>
        <w:t>расширени</w:t>
      </w:r>
      <w:r w:rsidR="00931BEE">
        <w:rPr>
          <w:rFonts w:cs="Times New Roman"/>
          <w:sz w:val="26"/>
          <w:szCs w:val="26"/>
        </w:rPr>
        <w:t>ю</w:t>
      </w:r>
      <w:r w:rsidRPr="0020125A">
        <w:rPr>
          <w:rFonts w:cs="Times New Roman"/>
          <w:sz w:val="26"/>
          <w:szCs w:val="26"/>
        </w:rPr>
        <w:t xml:space="preserve"> </w:t>
      </w:r>
      <w:r w:rsidR="00931BEE">
        <w:rPr>
          <w:rFonts w:cs="Times New Roman"/>
          <w:sz w:val="26"/>
          <w:szCs w:val="26"/>
        </w:rPr>
        <w:t xml:space="preserve">химического </w:t>
      </w:r>
      <w:r w:rsidRPr="0020125A">
        <w:rPr>
          <w:rFonts w:cs="Times New Roman"/>
          <w:sz w:val="26"/>
          <w:szCs w:val="26"/>
        </w:rPr>
        <w:t xml:space="preserve">кругозора школьников. </w:t>
      </w:r>
    </w:p>
    <w:p w:rsidR="00931BEE" w:rsidRDefault="0020125A" w:rsidP="0020125A">
      <w:pPr>
        <w:jc w:val="both"/>
        <w:rPr>
          <w:rFonts w:cs="Times New Roman"/>
          <w:color w:val="000000"/>
          <w:sz w:val="26"/>
          <w:szCs w:val="26"/>
        </w:rPr>
      </w:pPr>
      <w:r w:rsidRPr="0020125A">
        <w:rPr>
          <w:rFonts w:cs="Times New Roman"/>
          <w:color w:val="000000"/>
          <w:sz w:val="26"/>
          <w:szCs w:val="26"/>
        </w:rPr>
        <w:tab/>
      </w:r>
      <w:r w:rsidR="00931BEE" w:rsidRPr="0020125A">
        <w:rPr>
          <w:rFonts w:cs="Times New Roman"/>
          <w:color w:val="000000"/>
          <w:spacing w:val="-5"/>
          <w:sz w:val="26"/>
          <w:szCs w:val="26"/>
        </w:rPr>
        <w:t>Компонент образовательного учреждения</w:t>
      </w:r>
      <w:r w:rsidR="00931BEE" w:rsidRPr="0020125A">
        <w:rPr>
          <w:rFonts w:cs="Times New Roman"/>
          <w:sz w:val="26"/>
          <w:szCs w:val="26"/>
        </w:rPr>
        <w:t xml:space="preserve"> </w:t>
      </w:r>
      <w:r w:rsidR="00931BEE">
        <w:rPr>
          <w:rFonts w:cs="Times New Roman"/>
          <w:sz w:val="26"/>
          <w:szCs w:val="26"/>
        </w:rPr>
        <w:t>в</w:t>
      </w:r>
      <w:r w:rsidRPr="0020125A">
        <w:rPr>
          <w:rFonts w:cs="Times New Roman"/>
          <w:color w:val="000000"/>
          <w:sz w:val="26"/>
          <w:szCs w:val="26"/>
        </w:rPr>
        <w:t xml:space="preserve"> 9 классе</w:t>
      </w:r>
      <w:r w:rsidR="00931BEE">
        <w:rPr>
          <w:rFonts w:cs="Times New Roman"/>
          <w:color w:val="000000"/>
          <w:sz w:val="26"/>
          <w:szCs w:val="26"/>
        </w:rPr>
        <w:t xml:space="preserve"> представлен следующими элективными курсами:</w:t>
      </w:r>
    </w:p>
    <w:p w:rsidR="0020125A" w:rsidRPr="00F931AD" w:rsidRDefault="0020125A" w:rsidP="00931BEE">
      <w:pPr>
        <w:pStyle w:val="aa"/>
        <w:numPr>
          <w:ilvl w:val="0"/>
          <w:numId w:val="3"/>
        </w:numPr>
        <w:jc w:val="both"/>
        <w:rPr>
          <w:rFonts w:ascii="Times New Roman" w:hAnsi="Times New Roman" w:cs="Times New Roman"/>
          <w:sz w:val="26"/>
          <w:szCs w:val="26"/>
        </w:rPr>
      </w:pPr>
      <w:r w:rsidRPr="00931BEE">
        <w:rPr>
          <w:rFonts w:ascii="Times New Roman" w:hAnsi="Times New Roman" w:cs="Times New Roman"/>
          <w:color w:val="000000"/>
          <w:sz w:val="26"/>
          <w:szCs w:val="26"/>
        </w:rPr>
        <w:t>«</w:t>
      </w:r>
      <w:r w:rsidR="00931BEE">
        <w:rPr>
          <w:rFonts w:ascii="Times New Roman" w:hAnsi="Times New Roman" w:cs="Times New Roman"/>
          <w:color w:val="000000"/>
          <w:sz w:val="26"/>
          <w:szCs w:val="26"/>
        </w:rPr>
        <w:t>Основы правовых знаний»</w:t>
      </w:r>
      <w:r w:rsidR="000C74EC">
        <w:rPr>
          <w:rFonts w:ascii="Times New Roman" w:hAnsi="Times New Roman" w:cs="Times New Roman"/>
          <w:color w:val="000000"/>
          <w:sz w:val="26"/>
          <w:szCs w:val="26"/>
        </w:rPr>
        <w:t xml:space="preserve"> 1 час в неделю, </w:t>
      </w:r>
      <w:r w:rsidR="00F931AD">
        <w:rPr>
          <w:rFonts w:ascii="Times New Roman" w:hAnsi="Times New Roman" w:cs="Times New Roman"/>
          <w:color w:val="000000"/>
          <w:sz w:val="26"/>
          <w:szCs w:val="26"/>
        </w:rPr>
        <w:t xml:space="preserve">способствует </w:t>
      </w:r>
      <w:r w:rsidR="00F931AD" w:rsidRPr="00F931AD">
        <w:rPr>
          <w:rFonts w:ascii="Times New Roman" w:hAnsi="Times New Roman" w:cs="Times New Roman"/>
          <w:iCs/>
          <w:color w:val="000000"/>
          <w:sz w:val="26"/>
          <w:szCs w:val="26"/>
        </w:rPr>
        <w:t>повышени</w:t>
      </w:r>
      <w:r w:rsidR="00F931AD">
        <w:rPr>
          <w:rFonts w:ascii="Times New Roman" w:hAnsi="Times New Roman" w:cs="Times New Roman"/>
          <w:iCs/>
          <w:color w:val="000000"/>
          <w:sz w:val="26"/>
          <w:szCs w:val="26"/>
        </w:rPr>
        <w:t xml:space="preserve">ю </w:t>
      </w:r>
      <w:r w:rsidR="00F931AD" w:rsidRPr="00F931AD">
        <w:rPr>
          <w:rFonts w:ascii="Times New Roman" w:hAnsi="Times New Roman" w:cs="Times New Roman"/>
          <w:iCs/>
          <w:color w:val="000000"/>
          <w:sz w:val="26"/>
          <w:szCs w:val="26"/>
        </w:rPr>
        <w:t>уровня правовой культуры</w:t>
      </w:r>
      <w:r w:rsidR="00F931AD">
        <w:rPr>
          <w:rFonts w:ascii="Times New Roman" w:hAnsi="Times New Roman" w:cs="Times New Roman"/>
          <w:iCs/>
          <w:color w:val="000000"/>
          <w:sz w:val="26"/>
          <w:szCs w:val="26"/>
        </w:rPr>
        <w:t>;</w:t>
      </w:r>
    </w:p>
    <w:p w:rsidR="00F931AD" w:rsidRPr="000C74EC" w:rsidRDefault="00F931AD" w:rsidP="00931BEE">
      <w:pPr>
        <w:pStyle w:val="aa"/>
        <w:numPr>
          <w:ilvl w:val="0"/>
          <w:numId w:val="3"/>
        </w:numPr>
        <w:jc w:val="both"/>
        <w:rPr>
          <w:rFonts w:ascii="Times New Roman" w:hAnsi="Times New Roman" w:cs="Times New Roman"/>
          <w:sz w:val="26"/>
          <w:szCs w:val="26"/>
        </w:rPr>
      </w:pPr>
      <w:r>
        <w:rPr>
          <w:rFonts w:ascii="Times New Roman" w:hAnsi="Times New Roman" w:cs="Times New Roman"/>
          <w:iCs/>
          <w:color w:val="000000"/>
          <w:sz w:val="26"/>
          <w:szCs w:val="26"/>
        </w:rPr>
        <w:t>«Решение географических задач»</w:t>
      </w:r>
      <w:r w:rsidR="000C74EC">
        <w:rPr>
          <w:rFonts w:ascii="Times New Roman" w:hAnsi="Times New Roman" w:cs="Times New Roman"/>
          <w:iCs/>
          <w:color w:val="000000"/>
          <w:sz w:val="26"/>
          <w:szCs w:val="26"/>
        </w:rPr>
        <w:t xml:space="preserve"> 0,5 часа</w:t>
      </w:r>
      <w:r>
        <w:rPr>
          <w:rFonts w:ascii="Times New Roman" w:hAnsi="Times New Roman" w:cs="Times New Roman"/>
          <w:iCs/>
          <w:color w:val="000000"/>
          <w:sz w:val="26"/>
          <w:szCs w:val="26"/>
        </w:rPr>
        <w:t xml:space="preserve"> в неделю</w:t>
      </w:r>
      <w:r w:rsidR="000C74EC">
        <w:rPr>
          <w:rFonts w:ascii="Times New Roman" w:hAnsi="Times New Roman" w:cs="Times New Roman"/>
          <w:iCs/>
          <w:color w:val="000000"/>
          <w:sz w:val="26"/>
          <w:szCs w:val="26"/>
        </w:rPr>
        <w:t>, способствует повышению географического мышления;</w:t>
      </w:r>
    </w:p>
    <w:p w:rsidR="000C74EC" w:rsidRPr="000C74EC" w:rsidRDefault="000C74EC" w:rsidP="00931BEE">
      <w:pPr>
        <w:pStyle w:val="aa"/>
        <w:numPr>
          <w:ilvl w:val="0"/>
          <w:numId w:val="3"/>
        </w:numPr>
        <w:jc w:val="both"/>
        <w:rPr>
          <w:rFonts w:ascii="Times New Roman" w:hAnsi="Times New Roman" w:cs="Times New Roman"/>
          <w:sz w:val="26"/>
          <w:szCs w:val="26"/>
        </w:rPr>
      </w:pPr>
      <w:r>
        <w:rPr>
          <w:rFonts w:ascii="Times New Roman" w:hAnsi="Times New Roman" w:cs="Times New Roman"/>
          <w:iCs/>
          <w:color w:val="000000"/>
          <w:sz w:val="26"/>
          <w:szCs w:val="26"/>
        </w:rPr>
        <w:t xml:space="preserve">«Приобщаемся к словесности» 1 час в неделю, </w:t>
      </w:r>
      <w:r w:rsidRPr="000C74EC">
        <w:rPr>
          <w:rFonts w:ascii="Times New Roman" w:hAnsi="Times New Roman" w:cs="Times New Roman"/>
          <w:color w:val="000000"/>
          <w:sz w:val="26"/>
          <w:szCs w:val="26"/>
        </w:rPr>
        <w:t>создаёт  условия  для овладения русским языком как средством общения</w:t>
      </w:r>
      <w:r>
        <w:rPr>
          <w:rFonts w:ascii="Times New Roman" w:hAnsi="Times New Roman" w:cs="Times New Roman"/>
          <w:color w:val="000000"/>
          <w:sz w:val="26"/>
          <w:szCs w:val="26"/>
        </w:rPr>
        <w:t>;</w:t>
      </w:r>
    </w:p>
    <w:p w:rsidR="000C74EC" w:rsidRPr="000C74EC" w:rsidRDefault="000C74EC" w:rsidP="00931BEE">
      <w:pPr>
        <w:pStyle w:val="aa"/>
        <w:numPr>
          <w:ilvl w:val="0"/>
          <w:numId w:val="3"/>
        </w:numPr>
        <w:jc w:val="both"/>
        <w:rPr>
          <w:rFonts w:ascii="Times New Roman" w:hAnsi="Times New Roman" w:cs="Times New Roman"/>
          <w:sz w:val="26"/>
          <w:szCs w:val="26"/>
        </w:rPr>
      </w:pPr>
      <w:r>
        <w:rPr>
          <w:rFonts w:ascii="Times New Roman" w:hAnsi="Times New Roman" w:cs="Times New Roman"/>
          <w:color w:val="000000"/>
          <w:sz w:val="26"/>
          <w:szCs w:val="26"/>
        </w:rPr>
        <w:t>«Мир функций» 1 час в неделю, способствует повышению уровня математических знаний;</w:t>
      </w:r>
    </w:p>
    <w:p w:rsidR="000C74EC" w:rsidRPr="000C74EC" w:rsidRDefault="000C74EC" w:rsidP="00931BEE">
      <w:pPr>
        <w:pStyle w:val="aa"/>
        <w:numPr>
          <w:ilvl w:val="0"/>
          <w:numId w:val="3"/>
        </w:numPr>
        <w:jc w:val="both"/>
        <w:rPr>
          <w:rFonts w:ascii="Times New Roman" w:hAnsi="Times New Roman" w:cs="Times New Roman"/>
          <w:sz w:val="26"/>
          <w:szCs w:val="26"/>
        </w:rPr>
      </w:pPr>
      <w:r>
        <w:rPr>
          <w:rFonts w:ascii="Times New Roman" w:hAnsi="Times New Roman" w:cs="Times New Roman"/>
          <w:color w:val="000000"/>
          <w:sz w:val="26"/>
          <w:szCs w:val="26"/>
        </w:rPr>
        <w:t>«Многообразие живых организмов» 0,5 часа в неделю, способствует углублению знаний в биологическом разнообразии;</w:t>
      </w:r>
    </w:p>
    <w:p w:rsidR="000C74EC" w:rsidRDefault="000C74EC" w:rsidP="000C74EC">
      <w:pPr>
        <w:pStyle w:val="aa"/>
        <w:numPr>
          <w:ilvl w:val="0"/>
          <w:numId w:val="3"/>
        </w:numPr>
        <w:jc w:val="both"/>
        <w:rPr>
          <w:rFonts w:ascii="Times New Roman" w:hAnsi="Times New Roman" w:cs="Times New Roman"/>
          <w:sz w:val="26"/>
          <w:szCs w:val="26"/>
        </w:rPr>
      </w:pPr>
      <w:r w:rsidRPr="000C74EC">
        <w:rPr>
          <w:rFonts w:ascii="Times New Roman" w:hAnsi="Times New Roman" w:cs="Times New Roman"/>
          <w:color w:val="000000"/>
          <w:sz w:val="26"/>
          <w:szCs w:val="26"/>
        </w:rPr>
        <w:t xml:space="preserve">«Неорганическая химия» 0,5 часа в неделю, </w:t>
      </w:r>
      <w:r w:rsidRPr="000C74EC">
        <w:rPr>
          <w:rFonts w:ascii="Times New Roman" w:hAnsi="Times New Roman" w:cs="Times New Roman"/>
          <w:sz w:val="26"/>
          <w:szCs w:val="26"/>
        </w:rPr>
        <w:t>способствует расширению химического кругозора школьников</w:t>
      </w:r>
      <w:r>
        <w:rPr>
          <w:rFonts w:ascii="Times New Roman" w:hAnsi="Times New Roman" w:cs="Times New Roman"/>
          <w:sz w:val="26"/>
          <w:szCs w:val="26"/>
        </w:rPr>
        <w:t>;</w:t>
      </w:r>
    </w:p>
    <w:p w:rsidR="000C74EC" w:rsidRPr="000C74EC" w:rsidRDefault="000C74EC" w:rsidP="000C74EC">
      <w:pPr>
        <w:pStyle w:val="aa"/>
        <w:numPr>
          <w:ilvl w:val="0"/>
          <w:numId w:val="3"/>
        </w:numPr>
        <w:jc w:val="both"/>
        <w:rPr>
          <w:rFonts w:ascii="Times New Roman" w:hAnsi="Times New Roman" w:cs="Times New Roman"/>
          <w:sz w:val="26"/>
          <w:szCs w:val="26"/>
        </w:rPr>
      </w:pPr>
      <w:r>
        <w:rPr>
          <w:rFonts w:ascii="Times New Roman" w:hAnsi="Times New Roman" w:cs="Times New Roman"/>
          <w:sz w:val="26"/>
          <w:szCs w:val="26"/>
        </w:rPr>
        <w:t xml:space="preserve">«Мой выбор» 0,5 часа в неделю, способствует </w:t>
      </w:r>
      <w:r w:rsidRPr="000C74EC">
        <w:rPr>
          <w:rFonts w:ascii="Times New Roman" w:hAnsi="Times New Roman" w:cs="Times New Roman"/>
          <w:iCs/>
          <w:color w:val="000000"/>
          <w:sz w:val="26"/>
          <w:szCs w:val="26"/>
        </w:rPr>
        <w:t>актуализ</w:t>
      </w:r>
      <w:r>
        <w:rPr>
          <w:rFonts w:ascii="Times New Roman" w:hAnsi="Times New Roman" w:cs="Times New Roman"/>
          <w:iCs/>
          <w:color w:val="000000"/>
          <w:sz w:val="26"/>
          <w:szCs w:val="26"/>
        </w:rPr>
        <w:t xml:space="preserve">ации </w:t>
      </w:r>
      <w:r w:rsidRPr="000C74EC">
        <w:rPr>
          <w:rFonts w:ascii="Times New Roman" w:hAnsi="Times New Roman" w:cs="Times New Roman"/>
          <w:iCs/>
          <w:color w:val="000000"/>
          <w:sz w:val="26"/>
          <w:szCs w:val="26"/>
        </w:rPr>
        <w:t>процесс</w:t>
      </w:r>
      <w:r>
        <w:rPr>
          <w:rFonts w:ascii="Times New Roman" w:hAnsi="Times New Roman" w:cs="Times New Roman"/>
          <w:iCs/>
          <w:color w:val="000000"/>
          <w:sz w:val="26"/>
          <w:szCs w:val="26"/>
        </w:rPr>
        <w:t>а</w:t>
      </w:r>
      <w:r w:rsidRPr="000C74EC">
        <w:rPr>
          <w:rFonts w:ascii="Times New Roman" w:hAnsi="Times New Roman" w:cs="Times New Roman"/>
          <w:iCs/>
          <w:color w:val="000000"/>
          <w:sz w:val="26"/>
          <w:szCs w:val="26"/>
        </w:rPr>
        <w:t xml:space="preserve"> профессионального самоопределения.</w:t>
      </w:r>
    </w:p>
    <w:p w:rsidR="0020125A" w:rsidRPr="0020125A" w:rsidRDefault="0020125A" w:rsidP="000C74EC">
      <w:pPr>
        <w:jc w:val="center"/>
        <w:rPr>
          <w:rFonts w:cs="Times New Roman"/>
          <w:b/>
          <w:sz w:val="26"/>
          <w:szCs w:val="26"/>
        </w:rPr>
      </w:pPr>
      <w:r w:rsidRPr="0020125A">
        <w:rPr>
          <w:rFonts w:cs="Times New Roman"/>
          <w:b/>
          <w:sz w:val="26"/>
          <w:szCs w:val="26"/>
        </w:rPr>
        <w:t>2. Формы промежуточной  и итоговой аттестации</w:t>
      </w:r>
    </w:p>
    <w:p w:rsidR="0037180D" w:rsidRDefault="0020125A" w:rsidP="004222DD">
      <w:pPr>
        <w:pStyle w:val="31"/>
        <w:widowControl/>
        <w:spacing w:after="0"/>
        <w:jc w:val="both"/>
      </w:pPr>
      <w:r w:rsidRPr="0020125A">
        <w:rPr>
          <w:rFonts w:cs="Times New Roman"/>
          <w:color w:val="000000"/>
          <w:spacing w:val="-6"/>
          <w:sz w:val="26"/>
          <w:szCs w:val="26"/>
        </w:rPr>
        <w:tab/>
      </w:r>
      <w:r w:rsidR="004222DD" w:rsidRPr="006F542D">
        <w:rPr>
          <w:rFonts w:ascii="Times New Roman" w:hAnsi="Times New Roman"/>
          <w:sz w:val="26"/>
          <w:szCs w:val="26"/>
        </w:rPr>
        <w:t>Промежуточная аттестация обучающихся проводится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(четверти</w:t>
      </w:r>
      <w:r w:rsidR="004222DD">
        <w:rPr>
          <w:rFonts w:ascii="Times New Roman" w:hAnsi="Times New Roman"/>
          <w:sz w:val="26"/>
          <w:szCs w:val="26"/>
        </w:rPr>
        <w:t xml:space="preserve">, учебного </w:t>
      </w:r>
      <w:r w:rsidR="004222DD">
        <w:rPr>
          <w:rFonts w:ascii="Times New Roman" w:hAnsi="Times New Roman"/>
          <w:sz w:val="26"/>
          <w:szCs w:val="26"/>
        </w:rPr>
        <w:lastRenderedPageBreak/>
        <w:t>года</w:t>
      </w:r>
      <w:r w:rsidR="004222DD" w:rsidRPr="006F542D">
        <w:rPr>
          <w:rFonts w:ascii="Times New Roman" w:hAnsi="Times New Roman"/>
          <w:sz w:val="26"/>
          <w:szCs w:val="26"/>
        </w:rPr>
        <w:t>)</w:t>
      </w:r>
      <w:r w:rsidR="004222DD">
        <w:rPr>
          <w:rFonts w:ascii="Times New Roman" w:hAnsi="Times New Roman"/>
          <w:sz w:val="26"/>
          <w:szCs w:val="26"/>
        </w:rPr>
        <w:t>.</w:t>
      </w:r>
      <w:r w:rsidR="004222DD" w:rsidRPr="006F542D">
        <w:rPr>
          <w:rFonts w:ascii="Times New Roman" w:hAnsi="Times New Roman"/>
          <w:sz w:val="26"/>
          <w:szCs w:val="26"/>
        </w:rPr>
        <w:t xml:space="preserve"> </w:t>
      </w:r>
      <w:r w:rsidR="004222DD" w:rsidRPr="006F542D">
        <w:rPr>
          <w:rFonts w:ascii="Times New Roman" w:hAnsi="Times New Roman" w:cs="Times New Roman"/>
          <w:color w:val="000000"/>
          <w:spacing w:val="-6"/>
          <w:sz w:val="26"/>
          <w:szCs w:val="26"/>
        </w:rPr>
        <w:t xml:space="preserve">Формы промежуточной аттестации обучающихся определены </w:t>
      </w:r>
      <w:r w:rsidR="004222DD" w:rsidRPr="006F542D">
        <w:rPr>
          <w:rFonts w:ascii="Times New Roman" w:hAnsi="Times New Roman" w:cs="Times New Roman"/>
          <w:color w:val="000000"/>
          <w:spacing w:val="-4"/>
          <w:sz w:val="26"/>
          <w:szCs w:val="26"/>
        </w:rPr>
        <w:t>в действующем в школе «Положении о текущем  контроле успеваемости и промежуточной аттестации обучающихся МБОУ</w:t>
      </w:r>
      <w:r w:rsidR="004222DD" w:rsidRPr="008E1229">
        <w:rPr>
          <w:rFonts w:ascii="Times New Roman" w:hAnsi="Times New Roman" w:cs="Times New Roman"/>
          <w:color w:val="000000"/>
          <w:spacing w:val="-4"/>
          <w:sz w:val="26"/>
          <w:szCs w:val="26"/>
        </w:rPr>
        <w:t xml:space="preserve"> «Саввушинская СОШ»</w:t>
      </w:r>
      <w:r w:rsidR="004222DD" w:rsidRPr="008E1229">
        <w:rPr>
          <w:rFonts w:ascii="Times New Roman" w:hAnsi="Times New Roman" w:cs="Times New Roman"/>
          <w:color w:val="000000"/>
          <w:spacing w:val="-6"/>
          <w:sz w:val="26"/>
          <w:szCs w:val="26"/>
        </w:rPr>
        <w:t>.</w:t>
      </w:r>
      <w:r w:rsidR="004222DD" w:rsidRPr="00D22654">
        <w:t xml:space="preserve"> </w:t>
      </w:r>
    </w:p>
    <w:p w:rsidR="0037180D" w:rsidRPr="0037180D" w:rsidRDefault="0037180D" w:rsidP="0037180D">
      <w:pPr>
        <w:pStyle w:val="31"/>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37180D">
        <w:rPr>
          <w:rFonts w:ascii="Times New Roman" w:hAnsi="Times New Roman" w:cs="Times New Roman"/>
          <w:sz w:val="26"/>
          <w:szCs w:val="26"/>
        </w:rPr>
        <w:t>Промежуточная аттестация в образовательной организации складывается из:</w:t>
      </w:r>
    </w:p>
    <w:p w:rsidR="0037180D" w:rsidRPr="0037180D" w:rsidRDefault="0037180D" w:rsidP="0037180D">
      <w:pPr>
        <w:pStyle w:val="31"/>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37180D">
        <w:rPr>
          <w:rFonts w:ascii="Times New Roman" w:hAnsi="Times New Roman" w:cs="Times New Roman"/>
          <w:sz w:val="26"/>
          <w:szCs w:val="26"/>
        </w:rPr>
        <w:t>- годовая аттестация – оценка качества усвоения обучающимися всего объема содержания учебного предмета за учебный год;</w:t>
      </w:r>
    </w:p>
    <w:p w:rsidR="0037180D" w:rsidRPr="0037180D" w:rsidRDefault="0037180D" w:rsidP="0037180D">
      <w:pPr>
        <w:pStyle w:val="31"/>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37180D">
        <w:rPr>
          <w:rFonts w:ascii="Times New Roman" w:hAnsi="Times New Roman" w:cs="Times New Roman"/>
          <w:sz w:val="26"/>
          <w:szCs w:val="26"/>
        </w:rPr>
        <w:t>-четвертная аттестация – оценка качества усвоения обучающимися содержания какой-либо части (частей) темы (тем) конкретного учебного предмета по итогам учебно</w:t>
      </w:r>
      <w:r>
        <w:rPr>
          <w:rFonts w:ascii="Times New Roman" w:hAnsi="Times New Roman" w:cs="Times New Roman"/>
          <w:sz w:val="26"/>
          <w:szCs w:val="26"/>
        </w:rPr>
        <w:t xml:space="preserve">й четверти </w:t>
      </w:r>
      <w:r w:rsidRPr="0037180D">
        <w:rPr>
          <w:rFonts w:ascii="Times New Roman" w:hAnsi="Times New Roman" w:cs="Times New Roman"/>
          <w:sz w:val="26"/>
          <w:szCs w:val="26"/>
        </w:rPr>
        <w:t>на основании текущей аттестации;</w:t>
      </w:r>
    </w:p>
    <w:p w:rsidR="0037180D" w:rsidRPr="0037180D" w:rsidRDefault="0037180D" w:rsidP="0037180D">
      <w:pPr>
        <w:pStyle w:val="31"/>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37180D">
        <w:rPr>
          <w:rFonts w:ascii="Times New Roman" w:hAnsi="Times New Roman" w:cs="Times New Roman"/>
          <w:sz w:val="26"/>
          <w:szCs w:val="26"/>
        </w:rPr>
        <w:t>-текущая аттестация – оценка качества усвоения содержания компонентов какой-либо части (темы)</w:t>
      </w:r>
      <w:r>
        <w:rPr>
          <w:rFonts w:ascii="Times New Roman" w:hAnsi="Times New Roman" w:cs="Times New Roman"/>
          <w:sz w:val="26"/>
          <w:szCs w:val="26"/>
        </w:rPr>
        <w:t xml:space="preserve"> </w:t>
      </w:r>
      <w:r w:rsidRPr="0037180D">
        <w:rPr>
          <w:rFonts w:ascii="Times New Roman" w:hAnsi="Times New Roman" w:cs="Times New Roman"/>
          <w:sz w:val="26"/>
          <w:szCs w:val="26"/>
        </w:rPr>
        <w:t>конкретного учебного предмета в процессе его изучения обучающимися по результатам проверки (проверок).</w:t>
      </w:r>
      <w:r>
        <w:rPr>
          <w:rFonts w:ascii="Times New Roman" w:hAnsi="Times New Roman" w:cs="Times New Roman"/>
          <w:sz w:val="26"/>
          <w:szCs w:val="26"/>
        </w:rPr>
        <w:t xml:space="preserve"> </w:t>
      </w:r>
      <w:r w:rsidRPr="0037180D">
        <w:rPr>
          <w:rFonts w:ascii="Times New Roman" w:hAnsi="Times New Roman" w:cs="Times New Roman"/>
          <w:sz w:val="26"/>
          <w:szCs w:val="26"/>
        </w:rPr>
        <w:t>Текущая аттестация обеспечивает оперативное управление и коррекцию учебной деятельности обучающегося.</w:t>
      </w:r>
    </w:p>
    <w:p w:rsidR="0037180D" w:rsidRPr="0037180D" w:rsidRDefault="0037180D" w:rsidP="0037180D">
      <w:pPr>
        <w:pStyle w:val="31"/>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37180D">
        <w:rPr>
          <w:rFonts w:ascii="Times New Roman" w:hAnsi="Times New Roman" w:cs="Times New Roman"/>
          <w:sz w:val="26"/>
          <w:szCs w:val="26"/>
        </w:rPr>
        <w:t xml:space="preserve">Промежуточная аттестация обеспечивает контроль эффективности учебной деятельности </w:t>
      </w:r>
    </w:p>
    <w:p w:rsidR="0037180D" w:rsidRPr="0037180D" w:rsidRDefault="0037180D" w:rsidP="0037180D">
      <w:pPr>
        <w:pStyle w:val="31"/>
        <w:spacing w:after="0"/>
        <w:jc w:val="both"/>
        <w:rPr>
          <w:rFonts w:ascii="Times New Roman" w:hAnsi="Times New Roman" w:cs="Times New Roman"/>
          <w:sz w:val="26"/>
          <w:szCs w:val="26"/>
        </w:rPr>
      </w:pPr>
      <w:r w:rsidRPr="0037180D">
        <w:rPr>
          <w:rFonts w:ascii="Times New Roman" w:hAnsi="Times New Roman" w:cs="Times New Roman"/>
          <w:sz w:val="26"/>
          <w:szCs w:val="26"/>
        </w:rPr>
        <w:t>образовательного процесса в целом.</w:t>
      </w:r>
      <w:r>
        <w:rPr>
          <w:rFonts w:ascii="Times New Roman" w:hAnsi="Times New Roman" w:cs="Times New Roman"/>
          <w:sz w:val="26"/>
          <w:szCs w:val="26"/>
        </w:rPr>
        <w:t xml:space="preserve"> </w:t>
      </w:r>
      <w:r w:rsidRPr="0037180D">
        <w:rPr>
          <w:rFonts w:ascii="Times New Roman" w:hAnsi="Times New Roman" w:cs="Times New Roman"/>
          <w:sz w:val="26"/>
          <w:szCs w:val="26"/>
        </w:rPr>
        <w:t>Формами контроля качества усвоения содержания учебных программ обучающихся являются:</w:t>
      </w:r>
    </w:p>
    <w:p w:rsidR="0037180D" w:rsidRPr="0037180D" w:rsidRDefault="0037180D" w:rsidP="0037180D">
      <w:pPr>
        <w:pStyle w:val="31"/>
        <w:spacing w:after="0"/>
        <w:jc w:val="both"/>
        <w:rPr>
          <w:rFonts w:ascii="Times New Roman" w:hAnsi="Times New Roman" w:cs="Times New Roman"/>
          <w:sz w:val="26"/>
          <w:szCs w:val="26"/>
        </w:rPr>
      </w:pPr>
      <w:r w:rsidRPr="0037180D">
        <w:rPr>
          <w:rFonts w:ascii="Times New Roman" w:hAnsi="Times New Roman" w:cs="Times New Roman"/>
          <w:sz w:val="26"/>
          <w:szCs w:val="26"/>
        </w:rPr>
        <w:t>-формы письменной проверки</w:t>
      </w:r>
      <w:r>
        <w:rPr>
          <w:rFonts w:ascii="Times New Roman" w:hAnsi="Times New Roman" w:cs="Times New Roman"/>
          <w:sz w:val="26"/>
          <w:szCs w:val="26"/>
        </w:rPr>
        <w:t xml:space="preserve">. </w:t>
      </w:r>
      <w:r w:rsidRPr="0037180D">
        <w:rPr>
          <w:rFonts w:ascii="Times New Roman" w:hAnsi="Times New Roman" w:cs="Times New Roman"/>
          <w:sz w:val="26"/>
          <w:szCs w:val="26"/>
        </w:rPr>
        <w:t>Письменная проверка – это письменный ответ обучающегося на один или систему вопросов (заданий) в форме: домашних, проверочных, лабораторных, практических, контрольных, творческих работ; письменных отчетов о наблюдениях; письменных ответов на вопросы текста; сочинения, изложения, диктанты, рефераты и другое.</w:t>
      </w:r>
    </w:p>
    <w:p w:rsidR="0037180D" w:rsidRPr="0037180D" w:rsidRDefault="0037180D" w:rsidP="0037180D">
      <w:pPr>
        <w:pStyle w:val="31"/>
        <w:spacing w:after="0"/>
        <w:jc w:val="both"/>
        <w:rPr>
          <w:rFonts w:ascii="Times New Roman" w:hAnsi="Times New Roman" w:cs="Times New Roman"/>
          <w:sz w:val="26"/>
          <w:szCs w:val="26"/>
        </w:rPr>
      </w:pPr>
      <w:r w:rsidRPr="0037180D">
        <w:rPr>
          <w:rFonts w:ascii="Times New Roman" w:hAnsi="Times New Roman" w:cs="Times New Roman"/>
          <w:sz w:val="26"/>
          <w:szCs w:val="26"/>
        </w:rPr>
        <w:t>-формы устной проверки</w:t>
      </w:r>
      <w:r>
        <w:rPr>
          <w:rFonts w:ascii="Times New Roman" w:hAnsi="Times New Roman" w:cs="Times New Roman"/>
          <w:sz w:val="26"/>
          <w:szCs w:val="26"/>
        </w:rPr>
        <w:t xml:space="preserve">. </w:t>
      </w:r>
      <w:r w:rsidRPr="0037180D">
        <w:rPr>
          <w:rFonts w:ascii="Times New Roman" w:hAnsi="Times New Roman" w:cs="Times New Roman"/>
          <w:sz w:val="26"/>
          <w:szCs w:val="26"/>
        </w:rPr>
        <w:t>Устная проверка – это устный ответ обучающегося на один или систему вопросов в форме рассказа, беседы, собеседования, зачета и другое.</w:t>
      </w:r>
    </w:p>
    <w:p w:rsidR="0037180D" w:rsidRPr="0037180D" w:rsidRDefault="0037180D" w:rsidP="0037180D">
      <w:pPr>
        <w:pStyle w:val="31"/>
        <w:spacing w:after="0"/>
        <w:jc w:val="both"/>
        <w:rPr>
          <w:rFonts w:ascii="Times New Roman" w:hAnsi="Times New Roman" w:cs="Times New Roman"/>
          <w:sz w:val="26"/>
          <w:szCs w:val="26"/>
        </w:rPr>
      </w:pPr>
      <w:r w:rsidRPr="0037180D">
        <w:rPr>
          <w:rFonts w:ascii="Times New Roman" w:hAnsi="Times New Roman" w:cs="Times New Roman"/>
          <w:sz w:val="26"/>
          <w:szCs w:val="26"/>
        </w:rPr>
        <w:t>-комбинированная проверка предполагает сочетание письменных и устных форм проверок.</w:t>
      </w:r>
    </w:p>
    <w:p w:rsidR="004222DD" w:rsidRPr="0037180D" w:rsidRDefault="0037180D" w:rsidP="0037180D">
      <w:pPr>
        <w:pStyle w:val="31"/>
        <w:widowControl/>
        <w:spacing w:after="0"/>
        <w:jc w:val="both"/>
        <w:rPr>
          <w:rFonts w:ascii="Times New Roman" w:hAnsi="Times New Roman" w:cs="Times New Roman"/>
          <w:color w:val="000000"/>
          <w:spacing w:val="-6"/>
          <w:sz w:val="26"/>
          <w:szCs w:val="26"/>
        </w:rPr>
      </w:pPr>
      <w:r>
        <w:rPr>
          <w:rFonts w:ascii="Times New Roman" w:hAnsi="Times New Roman" w:cs="Times New Roman"/>
          <w:color w:val="000000"/>
          <w:spacing w:val="-6"/>
          <w:sz w:val="26"/>
          <w:szCs w:val="26"/>
        </w:rPr>
        <w:t xml:space="preserve">     </w:t>
      </w:r>
      <w:r w:rsidR="004222DD" w:rsidRPr="0037180D">
        <w:rPr>
          <w:rFonts w:ascii="Times New Roman" w:hAnsi="Times New Roman" w:cs="Times New Roman"/>
          <w:color w:val="000000"/>
          <w:spacing w:val="-6"/>
          <w:sz w:val="26"/>
          <w:szCs w:val="26"/>
        </w:rPr>
        <w:t xml:space="preserve">Промежуточная  аттестация  в  8,9  классах осуществляется по четвертям и в конце учебного года.  </w:t>
      </w:r>
      <w:r w:rsidR="004222DD" w:rsidRPr="0037180D">
        <w:rPr>
          <w:rFonts w:ascii="Times New Roman" w:hAnsi="Times New Roman" w:cs="Times New Roman"/>
          <w:sz w:val="26"/>
          <w:szCs w:val="26"/>
        </w:rPr>
        <w:t>Сроки проведения промежуточной аттестации в 2017-2018 учебном году</w:t>
      </w:r>
      <w:r w:rsidR="001B67D0" w:rsidRPr="0037180D">
        <w:rPr>
          <w:rFonts w:ascii="Times New Roman" w:hAnsi="Times New Roman" w:cs="Times New Roman"/>
          <w:sz w:val="26"/>
          <w:szCs w:val="26"/>
        </w:rPr>
        <w:t xml:space="preserve">: </w:t>
      </w:r>
      <w:r w:rsidR="004222DD" w:rsidRPr="0037180D">
        <w:rPr>
          <w:rFonts w:ascii="Times New Roman" w:hAnsi="Times New Roman" w:cs="Times New Roman"/>
          <w:sz w:val="26"/>
          <w:szCs w:val="26"/>
        </w:rPr>
        <w:t>27, 28 октября 2017 года, 26,27 декабря 2017 года, 21, 22 марта 2018 года, 29,30 мая 2018 года</w:t>
      </w:r>
      <w:r w:rsidR="001B67D0" w:rsidRPr="0037180D">
        <w:rPr>
          <w:rFonts w:ascii="Times New Roman" w:hAnsi="Times New Roman" w:cs="Times New Roman"/>
          <w:sz w:val="26"/>
          <w:szCs w:val="26"/>
        </w:rPr>
        <w:t xml:space="preserve"> – для учащихся 8 класса; 23,24 мая – для учащихся 9 класса.</w:t>
      </w:r>
    </w:p>
    <w:p w:rsidR="004222DD" w:rsidRDefault="004222DD" w:rsidP="0037180D">
      <w:pPr>
        <w:pStyle w:val="31"/>
        <w:widowControl/>
        <w:spacing w:after="0"/>
        <w:jc w:val="both"/>
        <w:rPr>
          <w:rFonts w:ascii="Times New Roman" w:hAnsi="Times New Roman" w:cs="Times New Roman"/>
          <w:color w:val="000000"/>
          <w:sz w:val="26"/>
          <w:szCs w:val="26"/>
        </w:rPr>
      </w:pPr>
      <w:r w:rsidRPr="0037180D">
        <w:rPr>
          <w:rFonts w:ascii="Times New Roman" w:hAnsi="Times New Roman" w:cs="Times New Roman"/>
          <w:color w:val="000000"/>
          <w:spacing w:val="-6"/>
          <w:sz w:val="26"/>
          <w:szCs w:val="26"/>
        </w:rPr>
        <w:t xml:space="preserve">      </w:t>
      </w:r>
      <w:r w:rsidRPr="0037180D">
        <w:rPr>
          <w:rFonts w:ascii="Times New Roman" w:hAnsi="Times New Roman" w:cs="Times New Roman"/>
          <w:color w:val="000000"/>
          <w:sz w:val="26"/>
          <w:szCs w:val="26"/>
        </w:rPr>
        <w:t>Отметка обучающи</w:t>
      </w:r>
      <w:r w:rsidR="00A51B91">
        <w:rPr>
          <w:rFonts w:ascii="Times New Roman" w:hAnsi="Times New Roman" w:cs="Times New Roman"/>
          <w:color w:val="000000"/>
          <w:sz w:val="26"/>
          <w:szCs w:val="26"/>
        </w:rPr>
        <w:t>м</w:t>
      </w:r>
      <w:r w:rsidRPr="0037180D">
        <w:rPr>
          <w:rFonts w:ascii="Times New Roman" w:hAnsi="Times New Roman" w:cs="Times New Roman"/>
          <w:color w:val="000000"/>
          <w:sz w:val="26"/>
          <w:szCs w:val="26"/>
        </w:rPr>
        <w:t>ся 8,9 классов за четверть выставляется на основе результатов текущего контроля успеваемос</w:t>
      </w:r>
      <w:r w:rsidRPr="00F63BA3">
        <w:rPr>
          <w:rFonts w:ascii="Times New Roman" w:hAnsi="Times New Roman" w:cs="Times New Roman"/>
          <w:color w:val="000000"/>
          <w:sz w:val="26"/>
          <w:szCs w:val="26"/>
        </w:rPr>
        <w:t>ти. Текущий контроль успеваемости обучающихся проводится в течение учебной четверти с целью систематического контроля уровня освоения обучающимися содержания предметов. Порядок, 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этот предмет, и отражаются</w:t>
      </w:r>
      <w:r>
        <w:rPr>
          <w:rFonts w:ascii="Times New Roman" w:hAnsi="Times New Roman" w:cs="Times New Roman"/>
          <w:color w:val="000000"/>
          <w:sz w:val="26"/>
          <w:szCs w:val="26"/>
        </w:rPr>
        <w:t xml:space="preserve"> в  рабочей  программе учителя с учётом</w:t>
      </w:r>
      <w:r w:rsidRPr="00F63BA3">
        <w:rPr>
          <w:rFonts w:ascii="Times New Roman" w:hAnsi="Times New Roman" w:cs="Times New Roman"/>
          <w:color w:val="000000"/>
          <w:sz w:val="26"/>
          <w:szCs w:val="26"/>
        </w:rPr>
        <w:t xml:space="preserve"> авторски</w:t>
      </w:r>
      <w:r>
        <w:rPr>
          <w:rFonts w:ascii="Times New Roman" w:hAnsi="Times New Roman" w:cs="Times New Roman"/>
          <w:color w:val="000000"/>
          <w:sz w:val="26"/>
          <w:szCs w:val="26"/>
        </w:rPr>
        <w:t>х</w:t>
      </w:r>
      <w:r w:rsidRPr="00F63BA3">
        <w:rPr>
          <w:rFonts w:ascii="Times New Roman" w:hAnsi="Times New Roman" w:cs="Times New Roman"/>
          <w:color w:val="000000"/>
          <w:sz w:val="26"/>
          <w:szCs w:val="26"/>
        </w:rPr>
        <w:t xml:space="preserve"> программ.</w:t>
      </w:r>
    </w:p>
    <w:p w:rsidR="004222DD" w:rsidRDefault="004222DD" w:rsidP="004222DD">
      <w:pPr>
        <w:pStyle w:val="31"/>
        <w:widowControl/>
        <w:spacing w:after="0"/>
        <w:jc w:val="both"/>
        <w:rPr>
          <w:rFonts w:ascii="Times New Roman" w:hAnsi="Times New Roman" w:cs="Times New Roman"/>
          <w:color w:val="000000"/>
          <w:spacing w:val="-6"/>
          <w:sz w:val="26"/>
          <w:szCs w:val="26"/>
        </w:rPr>
      </w:pPr>
      <w:r>
        <w:rPr>
          <w:rFonts w:ascii="Times New Roman" w:hAnsi="Times New Roman" w:cs="Times New Roman"/>
          <w:color w:val="000000"/>
          <w:sz w:val="26"/>
          <w:szCs w:val="26"/>
        </w:rPr>
        <w:t xml:space="preserve">      </w:t>
      </w:r>
      <w:r w:rsidRPr="00D22654">
        <w:rPr>
          <w:rFonts w:ascii="Times New Roman" w:hAnsi="Times New Roman" w:cs="Times New Roman"/>
          <w:color w:val="000000"/>
          <w:spacing w:val="-6"/>
          <w:sz w:val="26"/>
          <w:szCs w:val="26"/>
        </w:rPr>
        <w:t xml:space="preserve">Формой проведения годовой промежуточной аттестации учащихся </w:t>
      </w:r>
      <w:r>
        <w:rPr>
          <w:rFonts w:ascii="Times New Roman" w:hAnsi="Times New Roman" w:cs="Times New Roman"/>
          <w:color w:val="000000"/>
          <w:spacing w:val="-6"/>
          <w:sz w:val="26"/>
          <w:szCs w:val="26"/>
        </w:rPr>
        <w:t>8,9</w:t>
      </w:r>
      <w:r w:rsidRPr="00D22654">
        <w:rPr>
          <w:rFonts w:ascii="Times New Roman" w:hAnsi="Times New Roman" w:cs="Times New Roman"/>
          <w:color w:val="000000"/>
          <w:spacing w:val="-6"/>
          <w:sz w:val="26"/>
          <w:szCs w:val="26"/>
        </w:rPr>
        <w:t xml:space="preserve">  классов   по  всем  предметам  учебного  плана  является  выведение  годовых  отметок успеваемости  на  основе  четвертных  отметок.  Промежуточная  аттестация  по  итогам  учебного года  представляет  собой  выставление  средней  отметки  исходя  из  отметок    за  четверть,  как  целое  число,  полученное  путем  определения среднего  арифметического  в  соответствии  с  правилами  математического  округления.  </w:t>
      </w:r>
    </w:p>
    <w:p w:rsidR="004222DD" w:rsidRPr="008E1229" w:rsidRDefault="004222DD" w:rsidP="004222DD">
      <w:pPr>
        <w:pStyle w:val="a4"/>
        <w:spacing w:before="0" w:after="0"/>
        <w:jc w:val="both"/>
        <w:rPr>
          <w:rFonts w:cs="Times New Roman"/>
          <w:sz w:val="26"/>
          <w:szCs w:val="26"/>
        </w:rPr>
      </w:pPr>
      <w:r w:rsidRPr="008E1229">
        <w:rPr>
          <w:rFonts w:cs="Times New Roman"/>
          <w:sz w:val="26"/>
          <w:szCs w:val="26"/>
        </w:rPr>
        <w:t xml:space="preserve">        В соответствии с данным Положением при промежуточной аттестации обучающихся применяется балльная система оценивания в виде отметки.</w:t>
      </w:r>
    </w:p>
    <w:p w:rsidR="001B67D0" w:rsidRDefault="004222DD" w:rsidP="001B67D0">
      <w:pPr>
        <w:pStyle w:val="a4"/>
        <w:spacing w:before="0" w:after="0"/>
        <w:jc w:val="both"/>
        <w:rPr>
          <w:rFonts w:cs="Times New Roman"/>
          <w:sz w:val="26"/>
          <w:szCs w:val="26"/>
        </w:rPr>
      </w:pPr>
      <w:r>
        <w:rPr>
          <w:rFonts w:cs="Times New Roman"/>
          <w:sz w:val="26"/>
          <w:szCs w:val="26"/>
        </w:rPr>
        <w:t xml:space="preserve">      </w:t>
      </w:r>
      <w:r w:rsidRPr="003445B2">
        <w:rPr>
          <w:rFonts w:cs="Times New Roman"/>
          <w:sz w:val="26"/>
          <w:szCs w:val="26"/>
        </w:rPr>
        <w:t>Итоги четвертных и годовой промежуточной аттестации обучающихся отражаются в классных журналах.</w:t>
      </w:r>
    </w:p>
    <w:p w:rsidR="001B67D0" w:rsidRPr="004A5900" w:rsidRDefault="001B67D0" w:rsidP="004A5900">
      <w:pPr>
        <w:pStyle w:val="a4"/>
        <w:spacing w:before="0" w:after="0"/>
        <w:jc w:val="both"/>
        <w:rPr>
          <w:rFonts w:cs="Times New Roman"/>
          <w:sz w:val="26"/>
          <w:szCs w:val="26"/>
        </w:rPr>
      </w:pPr>
      <w:r>
        <w:rPr>
          <w:rFonts w:cs="Times New Roman"/>
          <w:sz w:val="26"/>
          <w:szCs w:val="26"/>
        </w:rPr>
        <w:t xml:space="preserve">     </w:t>
      </w:r>
      <w:r w:rsidR="003445B2" w:rsidRPr="003445B2">
        <w:rPr>
          <w:b/>
          <w:color w:val="000000"/>
          <w:sz w:val="26"/>
          <w:szCs w:val="26"/>
        </w:rPr>
        <w:t xml:space="preserve"> </w:t>
      </w:r>
      <w:r w:rsidRPr="001B67D0">
        <w:rPr>
          <w:sz w:val="26"/>
          <w:szCs w:val="26"/>
        </w:rPr>
        <w:t xml:space="preserve">Учащиеся, не освоившие основную образовательную программу  основного  общего образования, не допускаются к обучению на следующем уровне общего образования. </w:t>
      </w:r>
      <w:r w:rsidRPr="004A5900">
        <w:rPr>
          <w:rFonts w:cs="Times New Roman"/>
          <w:sz w:val="26"/>
          <w:szCs w:val="26"/>
        </w:rPr>
        <w:t xml:space="preserve">Учащиеся 9 классов, не освоившие основную образовательную программу  основного общего образования, не допускаются к государственной итоговой аттестации. </w:t>
      </w:r>
    </w:p>
    <w:p w:rsidR="004A5900" w:rsidRPr="004A5900" w:rsidRDefault="004A5900" w:rsidP="004A5900">
      <w:pPr>
        <w:pStyle w:val="1"/>
        <w:spacing w:before="0" w:after="0"/>
        <w:ind w:left="0" w:firstLine="0"/>
        <w:jc w:val="both"/>
        <w:rPr>
          <w:rFonts w:ascii="Times New Roman" w:hAnsi="Times New Roman" w:cs="Times New Roman"/>
          <w:b w:val="0"/>
          <w:sz w:val="26"/>
          <w:szCs w:val="26"/>
        </w:rPr>
      </w:pPr>
      <w:r>
        <w:rPr>
          <w:rFonts w:ascii="Times New Roman" w:hAnsi="Times New Roman" w:cs="Times New Roman"/>
          <w:b w:val="0"/>
          <w:color w:val="000000"/>
          <w:sz w:val="26"/>
          <w:szCs w:val="26"/>
        </w:rPr>
        <w:t xml:space="preserve">      </w:t>
      </w:r>
      <w:r w:rsidR="0020125A" w:rsidRPr="004A5900">
        <w:rPr>
          <w:rFonts w:ascii="Times New Roman" w:hAnsi="Times New Roman" w:cs="Times New Roman"/>
          <w:b w:val="0"/>
          <w:color w:val="000000"/>
          <w:sz w:val="26"/>
          <w:szCs w:val="26"/>
        </w:rPr>
        <w:t xml:space="preserve">Обучающиеся, освоившие в полном объёме учебные программы </w:t>
      </w:r>
      <w:r w:rsidR="007B0CB7" w:rsidRPr="004A5900">
        <w:rPr>
          <w:rFonts w:ascii="Times New Roman" w:hAnsi="Times New Roman" w:cs="Times New Roman"/>
          <w:b w:val="0"/>
          <w:color w:val="000000"/>
          <w:sz w:val="26"/>
          <w:szCs w:val="26"/>
        </w:rPr>
        <w:t>по образовательной программе</w:t>
      </w:r>
      <w:r w:rsidR="0020125A" w:rsidRPr="004A5900">
        <w:rPr>
          <w:rFonts w:ascii="Times New Roman" w:hAnsi="Times New Roman" w:cs="Times New Roman"/>
          <w:b w:val="0"/>
          <w:color w:val="000000"/>
          <w:sz w:val="26"/>
          <w:szCs w:val="26"/>
        </w:rPr>
        <w:t xml:space="preserve"> основного общего образования допускаются к итоговой аттестации. Итоговая аттестация учащихся 9 класса проводится в форме ОГЭ с обязательной сдачей предметов </w:t>
      </w:r>
      <w:r w:rsidR="0020125A" w:rsidRPr="004A5900">
        <w:rPr>
          <w:rFonts w:ascii="Times New Roman" w:hAnsi="Times New Roman" w:cs="Times New Roman"/>
          <w:b w:val="0"/>
          <w:color w:val="000000"/>
          <w:sz w:val="26"/>
          <w:szCs w:val="26"/>
        </w:rPr>
        <w:lastRenderedPageBreak/>
        <w:t>«Русский язык</w:t>
      </w:r>
      <w:r w:rsidRPr="004A5900">
        <w:rPr>
          <w:rFonts w:ascii="Times New Roman" w:hAnsi="Times New Roman" w:cs="Times New Roman"/>
          <w:b w:val="0"/>
          <w:color w:val="000000"/>
          <w:sz w:val="26"/>
          <w:szCs w:val="26"/>
        </w:rPr>
        <w:t xml:space="preserve">» и «Математика», </w:t>
      </w:r>
      <w:r w:rsidRPr="004A5900">
        <w:rPr>
          <w:rFonts w:ascii="Times New Roman" w:hAnsi="Times New Roman" w:cs="Times New Roman"/>
          <w:b w:val="0"/>
          <w:sz w:val="26"/>
          <w:szCs w:val="26"/>
        </w:rPr>
        <w:t>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иностранный язык (английский), информатика и информационно-коммуникационные технологии (ИКТ) (Приказ Минобрнауки России от 25.12.2013 N 1394 (ред. от 09.01.2017) Об утверждении Порядка проведения государственной итоговой аттестации по образовательным программам основного общего образования</w:t>
      </w:r>
      <w:r>
        <w:rPr>
          <w:rFonts w:ascii="Times New Roman" w:hAnsi="Times New Roman" w:cs="Times New Roman"/>
          <w:b w:val="0"/>
          <w:sz w:val="26"/>
          <w:szCs w:val="26"/>
        </w:rPr>
        <w:t>).</w:t>
      </w:r>
    </w:p>
    <w:p w:rsidR="003445B2" w:rsidRPr="003445B2" w:rsidRDefault="003445B2" w:rsidP="004A5900">
      <w:pPr>
        <w:pStyle w:val="1"/>
        <w:spacing w:before="0" w:after="0"/>
        <w:ind w:left="0" w:firstLine="0"/>
        <w:jc w:val="both"/>
        <w:rPr>
          <w:rFonts w:ascii="Times New Roman" w:hAnsi="Times New Roman" w:cs="Times New Roman"/>
          <w:b w:val="0"/>
          <w:sz w:val="26"/>
          <w:szCs w:val="26"/>
        </w:rPr>
      </w:pPr>
      <w:r w:rsidRPr="004A5900">
        <w:rPr>
          <w:rFonts w:ascii="Times New Roman" w:hAnsi="Times New Roman" w:cs="Times New Roman"/>
          <w:b w:val="0"/>
          <w:color w:val="000000"/>
          <w:sz w:val="26"/>
          <w:szCs w:val="26"/>
        </w:rPr>
        <w:t xml:space="preserve">      </w:t>
      </w:r>
      <w:r w:rsidRPr="004A5900">
        <w:rPr>
          <w:rFonts w:ascii="Times New Roman" w:hAnsi="Times New Roman" w:cs="Times New Roman"/>
          <w:b w:val="0"/>
          <w:sz w:val="26"/>
          <w:szCs w:val="26"/>
        </w:rPr>
        <w:t>Итоговые отметки за 9 класс по русскому языку, математике и двум учебным предметам, сдаваемым по выбору обучающегося, определяются как среднее арифметическое</w:t>
      </w:r>
      <w:r w:rsidRPr="003445B2">
        <w:rPr>
          <w:rFonts w:ascii="Times New Roman" w:hAnsi="Times New Roman" w:cs="Times New Roman"/>
          <w:b w:val="0"/>
          <w:sz w:val="26"/>
          <w:szCs w:val="26"/>
        </w:rPr>
        <w:t xml:space="preserve"> годовой и экзаменационной отметок выпускника и выставляются в аттестат целыми числами в соответствии с правилами математического округления.</w:t>
      </w:r>
      <w:bookmarkStart w:id="0" w:name="100060"/>
      <w:bookmarkEnd w:id="0"/>
      <w:r w:rsidRPr="003445B2">
        <w:rPr>
          <w:rFonts w:ascii="Times New Roman" w:hAnsi="Times New Roman" w:cs="Times New Roman"/>
          <w:b w:val="0"/>
          <w:sz w:val="26"/>
          <w:szCs w:val="26"/>
        </w:rPr>
        <w:t xml:space="preserve"> Итоговые отметки за 9 класс по другим учебным предметам выставляются на основе годовой отметки выпускника за 9 класс (Приказ Минобрнауки России от 14.02.2014 N 115 (ред. от 09.01.2017) </w:t>
      </w:r>
      <w:r>
        <w:rPr>
          <w:rFonts w:ascii="Times New Roman" w:hAnsi="Times New Roman" w:cs="Times New Roman"/>
          <w:b w:val="0"/>
          <w:sz w:val="26"/>
          <w:szCs w:val="26"/>
        </w:rPr>
        <w:t>«</w:t>
      </w:r>
      <w:r w:rsidRPr="003445B2">
        <w:rPr>
          <w:rFonts w:ascii="Times New Roman" w:hAnsi="Times New Roman" w:cs="Times New Roman"/>
          <w:b w:val="0"/>
          <w:sz w:val="26"/>
          <w:szCs w:val="26"/>
        </w:rPr>
        <w:t>Об утверждении Порядка заполнения, учета и выдачи аттестатов об основном общем и среднем общем образовании и их дубликатов</w:t>
      </w:r>
      <w:r>
        <w:rPr>
          <w:rFonts w:ascii="Times New Roman" w:hAnsi="Times New Roman" w:cs="Times New Roman"/>
          <w:b w:val="0"/>
          <w:sz w:val="26"/>
          <w:szCs w:val="26"/>
        </w:rPr>
        <w:t>»</w:t>
      </w:r>
      <w:r w:rsidR="000D4AA9">
        <w:rPr>
          <w:rFonts w:ascii="Times New Roman" w:hAnsi="Times New Roman" w:cs="Times New Roman"/>
          <w:b w:val="0"/>
          <w:sz w:val="26"/>
          <w:szCs w:val="26"/>
        </w:rPr>
        <w:t>)</w:t>
      </w:r>
      <w:r>
        <w:rPr>
          <w:rFonts w:ascii="Times New Roman" w:hAnsi="Times New Roman" w:cs="Times New Roman"/>
          <w:b w:val="0"/>
          <w:sz w:val="26"/>
          <w:szCs w:val="26"/>
        </w:rPr>
        <w:t>.</w:t>
      </w:r>
    </w:p>
    <w:p w:rsidR="003445B2" w:rsidRPr="003445B2" w:rsidRDefault="003445B2" w:rsidP="003445B2">
      <w:pPr>
        <w:pStyle w:val="pboth"/>
        <w:spacing w:before="0" w:beforeAutospacing="0" w:after="0" w:afterAutospacing="0"/>
        <w:jc w:val="both"/>
        <w:rPr>
          <w:sz w:val="26"/>
          <w:szCs w:val="26"/>
        </w:rPr>
      </w:pPr>
    </w:p>
    <w:p w:rsidR="0020125A" w:rsidRPr="0020125A" w:rsidRDefault="0020125A" w:rsidP="0020125A">
      <w:pPr>
        <w:pStyle w:val="a4"/>
        <w:spacing w:before="0" w:after="0"/>
        <w:jc w:val="both"/>
        <w:rPr>
          <w:rFonts w:cs="Times New Roman"/>
          <w:color w:val="000000"/>
          <w:sz w:val="26"/>
          <w:szCs w:val="26"/>
        </w:rPr>
      </w:pPr>
    </w:p>
    <w:p w:rsidR="00A55CE7" w:rsidRDefault="00A55CE7" w:rsidP="001508FF">
      <w:pPr>
        <w:jc w:val="center"/>
        <w:rPr>
          <w:rFonts w:cs="Times New Roman"/>
          <w:b/>
          <w:sz w:val="26"/>
          <w:szCs w:val="26"/>
        </w:rPr>
      </w:pPr>
    </w:p>
    <w:p w:rsidR="00A55CE7" w:rsidRDefault="00A55CE7" w:rsidP="001508FF">
      <w:pPr>
        <w:jc w:val="center"/>
        <w:rPr>
          <w:rFonts w:cs="Times New Roman"/>
          <w:b/>
          <w:sz w:val="26"/>
          <w:szCs w:val="26"/>
        </w:rPr>
      </w:pPr>
    </w:p>
    <w:p w:rsidR="00A55CE7" w:rsidRDefault="00A55CE7" w:rsidP="001508FF">
      <w:pPr>
        <w:jc w:val="center"/>
        <w:rPr>
          <w:rFonts w:cs="Times New Roman"/>
          <w:b/>
          <w:sz w:val="26"/>
          <w:szCs w:val="26"/>
        </w:rPr>
      </w:pPr>
    </w:p>
    <w:p w:rsidR="00A55CE7" w:rsidRDefault="00A55CE7" w:rsidP="001508FF">
      <w:pPr>
        <w:jc w:val="center"/>
        <w:rPr>
          <w:rFonts w:cs="Times New Roman"/>
          <w:b/>
          <w:sz w:val="26"/>
          <w:szCs w:val="26"/>
        </w:rPr>
      </w:pPr>
    </w:p>
    <w:p w:rsidR="004A5900" w:rsidRDefault="004A5900" w:rsidP="001508FF">
      <w:pPr>
        <w:jc w:val="center"/>
        <w:rPr>
          <w:rFonts w:cs="Times New Roman"/>
          <w:b/>
          <w:sz w:val="26"/>
          <w:szCs w:val="26"/>
        </w:rPr>
      </w:pPr>
    </w:p>
    <w:p w:rsidR="0037180D" w:rsidRDefault="0037180D" w:rsidP="001508FF">
      <w:pPr>
        <w:jc w:val="center"/>
        <w:rPr>
          <w:rFonts w:cs="Times New Roman"/>
          <w:b/>
          <w:sz w:val="26"/>
          <w:szCs w:val="26"/>
        </w:rPr>
      </w:pPr>
    </w:p>
    <w:p w:rsidR="0037180D" w:rsidRDefault="0037180D" w:rsidP="001508FF">
      <w:pPr>
        <w:jc w:val="center"/>
        <w:rPr>
          <w:rFonts w:cs="Times New Roman"/>
          <w:b/>
          <w:sz w:val="26"/>
          <w:szCs w:val="26"/>
        </w:rPr>
      </w:pPr>
    </w:p>
    <w:p w:rsidR="0037180D" w:rsidRDefault="0037180D" w:rsidP="001508FF">
      <w:pPr>
        <w:jc w:val="center"/>
        <w:rPr>
          <w:rFonts w:cs="Times New Roman"/>
          <w:b/>
          <w:sz w:val="26"/>
          <w:szCs w:val="26"/>
        </w:rPr>
      </w:pPr>
    </w:p>
    <w:p w:rsidR="0037180D" w:rsidRDefault="0037180D" w:rsidP="001508FF">
      <w:pPr>
        <w:jc w:val="center"/>
        <w:rPr>
          <w:rFonts w:cs="Times New Roman"/>
          <w:b/>
          <w:sz w:val="26"/>
          <w:szCs w:val="26"/>
        </w:rPr>
      </w:pPr>
    </w:p>
    <w:p w:rsidR="0037180D" w:rsidRDefault="0037180D" w:rsidP="001508FF">
      <w:pPr>
        <w:jc w:val="center"/>
        <w:rPr>
          <w:rFonts w:cs="Times New Roman"/>
          <w:b/>
          <w:sz w:val="26"/>
          <w:szCs w:val="26"/>
        </w:rPr>
      </w:pPr>
    </w:p>
    <w:p w:rsidR="0037180D" w:rsidRDefault="0037180D" w:rsidP="001508FF">
      <w:pPr>
        <w:jc w:val="center"/>
        <w:rPr>
          <w:rFonts w:cs="Times New Roman"/>
          <w:b/>
          <w:sz w:val="26"/>
          <w:szCs w:val="26"/>
        </w:rPr>
      </w:pPr>
    </w:p>
    <w:p w:rsidR="0037180D" w:rsidRDefault="0037180D" w:rsidP="001508FF">
      <w:pPr>
        <w:jc w:val="center"/>
        <w:rPr>
          <w:rFonts w:cs="Times New Roman"/>
          <w:b/>
          <w:sz w:val="26"/>
          <w:szCs w:val="26"/>
        </w:rPr>
      </w:pPr>
    </w:p>
    <w:p w:rsidR="0037180D" w:rsidRDefault="0037180D" w:rsidP="001508FF">
      <w:pPr>
        <w:jc w:val="center"/>
        <w:rPr>
          <w:rFonts w:cs="Times New Roman"/>
          <w:b/>
          <w:sz w:val="26"/>
          <w:szCs w:val="26"/>
        </w:rPr>
      </w:pPr>
    </w:p>
    <w:p w:rsidR="0037180D" w:rsidRDefault="0037180D" w:rsidP="001508FF">
      <w:pPr>
        <w:jc w:val="center"/>
        <w:rPr>
          <w:rFonts w:cs="Times New Roman"/>
          <w:b/>
          <w:sz w:val="26"/>
          <w:szCs w:val="26"/>
        </w:rPr>
      </w:pPr>
    </w:p>
    <w:p w:rsidR="0037180D" w:rsidRDefault="0037180D" w:rsidP="001508FF">
      <w:pPr>
        <w:jc w:val="center"/>
        <w:rPr>
          <w:rFonts w:cs="Times New Roman"/>
          <w:b/>
          <w:sz w:val="26"/>
          <w:szCs w:val="26"/>
        </w:rPr>
      </w:pPr>
    </w:p>
    <w:p w:rsidR="0037180D" w:rsidRDefault="0037180D" w:rsidP="001508FF">
      <w:pPr>
        <w:jc w:val="center"/>
        <w:rPr>
          <w:rFonts w:cs="Times New Roman"/>
          <w:b/>
          <w:sz w:val="26"/>
          <w:szCs w:val="26"/>
        </w:rPr>
      </w:pPr>
    </w:p>
    <w:p w:rsidR="0037180D" w:rsidRDefault="0037180D" w:rsidP="001508FF">
      <w:pPr>
        <w:jc w:val="center"/>
        <w:rPr>
          <w:rFonts w:cs="Times New Roman"/>
          <w:b/>
          <w:sz w:val="26"/>
          <w:szCs w:val="26"/>
        </w:rPr>
      </w:pPr>
    </w:p>
    <w:p w:rsidR="0037180D" w:rsidRDefault="0037180D" w:rsidP="001508FF">
      <w:pPr>
        <w:jc w:val="center"/>
        <w:rPr>
          <w:rFonts w:cs="Times New Roman"/>
          <w:b/>
          <w:sz w:val="26"/>
          <w:szCs w:val="26"/>
        </w:rPr>
      </w:pPr>
    </w:p>
    <w:p w:rsidR="0037180D" w:rsidRDefault="0037180D" w:rsidP="001508FF">
      <w:pPr>
        <w:jc w:val="center"/>
        <w:rPr>
          <w:rFonts w:cs="Times New Roman"/>
          <w:b/>
          <w:sz w:val="26"/>
          <w:szCs w:val="26"/>
        </w:rPr>
      </w:pPr>
    </w:p>
    <w:p w:rsidR="0037180D" w:rsidRDefault="0037180D" w:rsidP="001508FF">
      <w:pPr>
        <w:jc w:val="center"/>
        <w:rPr>
          <w:rFonts w:cs="Times New Roman"/>
          <w:b/>
          <w:sz w:val="26"/>
          <w:szCs w:val="26"/>
        </w:rPr>
      </w:pPr>
    </w:p>
    <w:p w:rsidR="0037180D" w:rsidRDefault="0037180D" w:rsidP="001508FF">
      <w:pPr>
        <w:jc w:val="center"/>
        <w:rPr>
          <w:rFonts w:cs="Times New Roman"/>
          <w:b/>
          <w:sz w:val="26"/>
          <w:szCs w:val="26"/>
        </w:rPr>
      </w:pPr>
    </w:p>
    <w:p w:rsidR="0037180D" w:rsidRDefault="0037180D" w:rsidP="001508FF">
      <w:pPr>
        <w:jc w:val="center"/>
        <w:rPr>
          <w:rFonts w:cs="Times New Roman"/>
          <w:b/>
          <w:sz w:val="26"/>
          <w:szCs w:val="26"/>
        </w:rPr>
      </w:pPr>
    </w:p>
    <w:p w:rsidR="0037180D" w:rsidRDefault="0037180D" w:rsidP="001508FF">
      <w:pPr>
        <w:jc w:val="center"/>
        <w:rPr>
          <w:rFonts w:cs="Times New Roman"/>
          <w:b/>
          <w:sz w:val="26"/>
          <w:szCs w:val="26"/>
        </w:rPr>
      </w:pPr>
    </w:p>
    <w:p w:rsidR="0037180D" w:rsidRDefault="0037180D" w:rsidP="001508FF">
      <w:pPr>
        <w:jc w:val="center"/>
        <w:rPr>
          <w:rFonts w:cs="Times New Roman"/>
          <w:b/>
          <w:sz w:val="26"/>
          <w:szCs w:val="26"/>
        </w:rPr>
      </w:pPr>
    </w:p>
    <w:p w:rsidR="0037180D" w:rsidRDefault="0037180D" w:rsidP="001508FF">
      <w:pPr>
        <w:jc w:val="center"/>
        <w:rPr>
          <w:rFonts w:cs="Times New Roman"/>
          <w:b/>
          <w:sz w:val="26"/>
          <w:szCs w:val="26"/>
        </w:rPr>
      </w:pPr>
    </w:p>
    <w:p w:rsidR="0037180D" w:rsidRDefault="0037180D" w:rsidP="001508FF">
      <w:pPr>
        <w:jc w:val="center"/>
        <w:rPr>
          <w:rFonts w:cs="Times New Roman"/>
          <w:b/>
          <w:sz w:val="26"/>
          <w:szCs w:val="26"/>
        </w:rPr>
      </w:pPr>
    </w:p>
    <w:p w:rsidR="0037180D" w:rsidRDefault="0037180D" w:rsidP="001508FF">
      <w:pPr>
        <w:jc w:val="center"/>
        <w:rPr>
          <w:rFonts w:cs="Times New Roman"/>
          <w:b/>
          <w:sz w:val="26"/>
          <w:szCs w:val="26"/>
        </w:rPr>
      </w:pPr>
    </w:p>
    <w:p w:rsidR="0037180D" w:rsidRDefault="0037180D" w:rsidP="001508FF">
      <w:pPr>
        <w:jc w:val="center"/>
        <w:rPr>
          <w:rFonts w:cs="Times New Roman"/>
          <w:b/>
          <w:sz w:val="26"/>
          <w:szCs w:val="26"/>
        </w:rPr>
      </w:pPr>
    </w:p>
    <w:p w:rsidR="0037180D" w:rsidRDefault="0037180D" w:rsidP="001508FF">
      <w:pPr>
        <w:jc w:val="center"/>
        <w:rPr>
          <w:rFonts w:cs="Times New Roman"/>
          <w:b/>
          <w:sz w:val="26"/>
          <w:szCs w:val="26"/>
        </w:rPr>
      </w:pPr>
    </w:p>
    <w:p w:rsidR="0037180D" w:rsidRDefault="0037180D" w:rsidP="001508FF">
      <w:pPr>
        <w:jc w:val="center"/>
        <w:rPr>
          <w:rFonts w:cs="Times New Roman"/>
          <w:b/>
          <w:sz w:val="26"/>
          <w:szCs w:val="26"/>
        </w:rPr>
      </w:pPr>
    </w:p>
    <w:p w:rsidR="0037180D" w:rsidRDefault="0037180D" w:rsidP="001508FF">
      <w:pPr>
        <w:jc w:val="center"/>
        <w:rPr>
          <w:rFonts w:cs="Times New Roman"/>
          <w:b/>
          <w:sz w:val="26"/>
          <w:szCs w:val="26"/>
        </w:rPr>
      </w:pPr>
    </w:p>
    <w:p w:rsidR="0037180D" w:rsidRDefault="0037180D" w:rsidP="001508FF">
      <w:pPr>
        <w:jc w:val="center"/>
        <w:rPr>
          <w:rFonts w:cs="Times New Roman"/>
          <w:b/>
          <w:sz w:val="26"/>
          <w:szCs w:val="26"/>
        </w:rPr>
      </w:pPr>
    </w:p>
    <w:p w:rsidR="0037180D" w:rsidRDefault="0037180D" w:rsidP="001508FF">
      <w:pPr>
        <w:jc w:val="center"/>
        <w:rPr>
          <w:rFonts w:cs="Times New Roman"/>
          <w:b/>
          <w:sz w:val="26"/>
          <w:szCs w:val="26"/>
        </w:rPr>
      </w:pPr>
    </w:p>
    <w:p w:rsidR="0037180D" w:rsidRDefault="0037180D" w:rsidP="001508FF">
      <w:pPr>
        <w:jc w:val="center"/>
        <w:rPr>
          <w:rFonts w:cs="Times New Roman"/>
          <w:b/>
          <w:sz w:val="26"/>
          <w:szCs w:val="26"/>
        </w:rPr>
      </w:pPr>
    </w:p>
    <w:p w:rsidR="0037180D" w:rsidRDefault="0037180D" w:rsidP="001508FF">
      <w:pPr>
        <w:jc w:val="center"/>
        <w:rPr>
          <w:rFonts w:cs="Times New Roman"/>
          <w:b/>
          <w:sz w:val="26"/>
          <w:szCs w:val="26"/>
        </w:rPr>
      </w:pPr>
    </w:p>
    <w:p w:rsidR="001508FF" w:rsidRDefault="0020125A" w:rsidP="001508FF">
      <w:pPr>
        <w:jc w:val="center"/>
        <w:rPr>
          <w:rFonts w:cs="Times New Roman"/>
          <w:b/>
          <w:sz w:val="26"/>
          <w:szCs w:val="26"/>
        </w:rPr>
      </w:pPr>
      <w:r w:rsidRPr="0020125A">
        <w:rPr>
          <w:rFonts w:cs="Times New Roman"/>
          <w:b/>
          <w:sz w:val="26"/>
          <w:szCs w:val="26"/>
        </w:rPr>
        <w:lastRenderedPageBreak/>
        <w:t xml:space="preserve">3. </w:t>
      </w:r>
      <w:r w:rsidR="001508FF" w:rsidRPr="00A549C2">
        <w:rPr>
          <w:rFonts w:cs="Times New Roman"/>
          <w:b/>
          <w:sz w:val="26"/>
          <w:szCs w:val="26"/>
        </w:rPr>
        <w:t>Учебный план</w:t>
      </w:r>
      <w:r w:rsidR="001508FF">
        <w:rPr>
          <w:rFonts w:cs="Times New Roman"/>
          <w:b/>
          <w:sz w:val="26"/>
          <w:szCs w:val="26"/>
        </w:rPr>
        <w:t xml:space="preserve"> </w:t>
      </w:r>
      <w:r w:rsidR="001508FF" w:rsidRPr="00A549C2">
        <w:rPr>
          <w:rFonts w:cs="Times New Roman"/>
          <w:b/>
          <w:sz w:val="26"/>
          <w:szCs w:val="26"/>
        </w:rPr>
        <w:t xml:space="preserve">основного общего образования </w:t>
      </w:r>
      <w:r w:rsidR="001508FF">
        <w:rPr>
          <w:rFonts w:cs="Times New Roman"/>
          <w:b/>
          <w:sz w:val="26"/>
          <w:szCs w:val="26"/>
        </w:rPr>
        <w:t>в соответствии с ФК ГОС</w:t>
      </w:r>
    </w:p>
    <w:p w:rsidR="001508FF" w:rsidRPr="00C11E69" w:rsidRDefault="001508FF" w:rsidP="001508FF">
      <w:pPr>
        <w:jc w:val="center"/>
        <w:rPr>
          <w:rFonts w:cs="Times New Roman"/>
          <w:b/>
          <w:sz w:val="26"/>
          <w:szCs w:val="26"/>
        </w:rPr>
      </w:pPr>
      <w:r>
        <w:rPr>
          <w:rFonts w:cs="Times New Roman"/>
          <w:b/>
          <w:sz w:val="26"/>
          <w:szCs w:val="26"/>
        </w:rPr>
        <w:t>8 класс - 5 – дневная учебная неделя,  9 класс - 6-дневная  учебная неделя</w:t>
      </w:r>
    </w:p>
    <w:tbl>
      <w:tblPr>
        <w:tblStyle w:val="a9"/>
        <w:tblpPr w:leftFromText="180" w:rightFromText="180" w:vertAnchor="text" w:horzAnchor="margin" w:tblpXSpec="center" w:tblpY="17"/>
        <w:tblW w:w="10456" w:type="dxa"/>
        <w:tblLayout w:type="fixed"/>
        <w:tblLook w:val="04A0"/>
      </w:tblPr>
      <w:tblGrid>
        <w:gridCol w:w="6345"/>
        <w:gridCol w:w="1418"/>
        <w:gridCol w:w="1417"/>
        <w:gridCol w:w="1276"/>
      </w:tblGrid>
      <w:tr w:rsidR="001508FF" w:rsidRPr="000B0A24" w:rsidTr="00D15061">
        <w:tc>
          <w:tcPr>
            <w:tcW w:w="6345" w:type="dxa"/>
            <w:vMerge w:val="restart"/>
            <w:tcBorders>
              <w:right w:val="single" w:sz="4" w:space="0" w:color="auto"/>
              <w:tr2bl w:val="single" w:sz="4" w:space="0" w:color="auto"/>
            </w:tcBorders>
            <w:vAlign w:val="center"/>
          </w:tcPr>
          <w:p w:rsidR="001508FF" w:rsidRDefault="001508FF" w:rsidP="001508FF">
            <w:pPr>
              <w:rPr>
                <w:rFonts w:cs="Times New Roman"/>
                <w:b/>
                <w:sz w:val="26"/>
                <w:szCs w:val="26"/>
              </w:rPr>
            </w:pPr>
            <w:r w:rsidRPr="000B0A24">
              <w:rPr>
                <w:rFonts w:cs="Times New Roman"/>
                <w:b/>
                <w:bCs/>
                <w:sz w:val="26"/>
                <w:szCs w:val="26"/>
                <w:lang w:eastAsia="ru-RU"/>
              </w:rPr>
              <w:t>Учебные предметы</w:t>
            </w:r>
            <w:r w:rsidRPr="000B0A24">
              <w:rPr>
                <w:rFonts w:cs="Times New Roman"/>
                <w:b/>
                <w:sz w:val="26"/>
                <w:szCs w:val="26"/>
              </w:rPr>
              <w:t xml:space="preserve"> </w:t>
            </w:r>
          </w:p>
          <w:p w:rsidR="001508FF" w:rsidRPr="000B0A24" w:rsidRDefault="001508FF" w:rsidP="001508FF">
            <w:pPr>
              <w:jc w:val="right"/>
              <w:rPr>
                <w:rFonts w:cs="Times New Roman"/>
                <w:b/>
                <w:bCs/>
                <w:sz w:val="26"/>
                <w:szCs w:val="26"/>
                <w:lang w:eastAsia="ru-RU"/>
              </w:rPr>
            </w:pPr>
            <w:r w:rsidRPr="000B0A24">
              <w:rPr>
                <w:rFonts w:cs="Times New Roman"/>
                <w:b/>
                <w:sz w:val="26"/>
                <w:szCs w:val="26"/>
              </w:rPr>
              <w:t>классы</w:t>
            </w:r>
          </w:p>
        </w:tc>
        <w:tc>
          <w:tcPr>
            <w:tcW w:w="2835" w:type="dxa"/>
            <w:gridSpan w:val="2"/>
            <w:tcBorders>
              <w:left w:val="single" w:sz="4" w:space="0" w:color="auto"/>
              <w:right w:val="single" w:sz="4" w:space="0" w:color="auto"/>
            </w:tcBorders>
          </w:tcPr>
          <w:p w:rsidR="001508FF" w:rsidRPr="000B0A24" w:rsidRDefault="001508FF" w:rsidP="001508FF">
            <w:pPr>
              <w:jc w:val="center"/>
              <w:rPr>
                <w:rFonts w:cs="Times New Roman"/>
                <w:b/>
                <w:sz w:val="26"/>
                <w:szCs w:val="26"/>
              </w:rPr>
            </w:pPr>
            <w:r w:rsidRPr="0020125A">
              <w:rPr>
                <w:rFonts w:cs="Times New Roman"/>
                <w:b/>
                <w:color w:val="000000"/>
                <w:sz w:val="26"/>
                <w:szCs w:val="26"/>
              </w:rPr>
              <w:t>Количество часов в неделю/год</w:t>
            </w:r>
            <w:r w:rsidRPr="000B0A24">
              <w:rPr>
                <w:rFonts w:cs="Times New Roman"/>
                <w:b/>
                <w:sz w:val="26"/>
                <w:szCs w:val="26"/>
              </w:rPr>
              <w:t xml:space="preserve"> </w:t>
            </w:r>
          </w:p>
        </w:tc>
        <w:tc>
          <w:tcPr>
            <w:tcW w:w="1276" w:type="dxa"/>
            <w:vMerge w:val="restart"/>
            <w:tcBorders>
              <w:right w:val="single" w:sz="4" w:space="0" w:color="auto"/>
            </w:tcBorders>
          </w:tcPr>
          <w:p w:rsidR="001508FF" w:rsidRPr="000B0A24" w:rsidRDefault="001508FF" w:rsidP="00006548">
            <w:pPr>
              <w:jc w:val="center"/>
              <w:rPr>
                <w:rFonts w:cs="Times New Roman"/>
                <w:b/>
                <w:sz w:val="26"/>
                <w:szCs w:val="26"/>
              </w:rPr>
            </w:pPr>
            <w:r w:rsidRPr="000B0A24">
              <w:rPr>
                <w:rFonts w:cs="Times New Roman"/>
                <w:b/>
                <w:sz w:val="26"/>
                <w:szCs w:val="26"/>
              </w:rPr>
              <w:t>всего</w:t>
            </w:r>
          </w:p>
        </w:tc>
      </w:tr>
      <w:tr w:rsidR="001508FF" w:rsidRPr="000B0A24" w:rsidTr="00D15061">
        <w:tc>
          <w:tcPr>
            <w:tcW w:w="6345" w:type="dxa"/>
            <w:vMerge/>
            <w:tcBorders>
              <w:right w:val="single" w:sz="4" w:space="0" w:color="auto"/>
            </w:tcBorders>
            <w:vAlign w:val="center"/>
          </w:tcPr>
          <w:p w:rsidR="001508FF" w:rsidRPr="000B0A24" w:rsidRDefault="001508FF" w:rsidP="00006548">
            <w:pPr>
              <w:rPr>
                <w:rFonts w:cs="Times New Roman"/>
                <w:b/>
                <w:bCs/>
                <w:sz w:val="26"/>
                <w:szCs w:val="26"/>
                <w:lang w:eastAsia="ru-RU"/>
              </w:rPr>
            </w:pPr>
          </w:p>
        </w:tc>
        <w:tc>
          <w:tcPr>
            <w:tcW w:w="1418" w:type="dxa"/>
            <w:tcBorders>
              <w:left w:val="single" w:sz="4" w:space="0" w:color="auto"/>
            </w:tcBorders>
          </w:tcPr>
          <w:p w:rsidR="001508FF" w:rsidRPr="000B0A24" w:rsidRDefault="001508FF" w:rsidP="00006548">
            <w:pPr>
              <w:jc w:val="center"/>
              <w:rPr>
                <w:rFonts w:cs="Times New Roman"/>
                <w:b/>
                <w:sz w:val="26"/>
                <w:szCs w:val="26"/>
              </w:rPr>
            </w:pPr>
            <w:r w:rsidRPr="000B0A24">
              <w:rPr>
                <w:rFonts w:cs="Times New Roman"/>
                <w:b/>
                <w:sz w:val="26"/>
                <w:szCs w:val="26"/>
              </w:rPr>
              <w:t>8</w:t>
            </w:r>
          </w:p>
        </w:tc>
        <w:tc>
          <w:tcPr>
            <w:tcW w:w="1417" w:type="dxa"/>
          </w:tcPr>
          <w:p w:rsidR="001508FF" w:rsidRPr="000B0A24" w:rsidRDefault="001508FF" w:rsidP="00006548">
            <w:pPr>
              <w:jc w:val="center"/>
              <w:rPr>
                <w:rFonts w:cs="Times New Roman"/>
                <w:b/>
                <w:sz w:val="26"/>
                <w:szCs w:val="26"/>
              </w:rPr>
            </w:pPr>
            <w:r w:rsidRPr="000B0A24">
              <w:rPr>
                <w:rFonts w:cs="Times New Roman"/>
                <w:b/>
                <w:sz w:val="26"/>
                <w:szCs w:val="26"/>
              </w:rPr>
              <w:t>9</w:t>
            </w:r>
          </w:p>
        </w:tc>
        <w:tc>
          <w:tcPr>
            <w:tcW w:w="1276" w:type="dxa"/>
            <w:vMerge/>
            <w:tcBorders>
              <w:right w:val="single" w:sz="4" w:space="0" w:color="auto"/>
            </w:tcBorders>
          </w:tcPr>
          <w:p w:rsidR="001508FF" w:rsidRPr="000B0A24" w:rsidRDefault="001508FF" w:rsidP="00006548">
            <w:pPr>
              <w:jc w:val="center"/>
              <w:rPr>
                <w:rFonts w:cs="Times New Roman"/>
                <w:b/>
                <w:sz w:val="26"/>
                <w:szCs w:val="26"/>
              </w:rPr>
            </w:pPr>
          </w:p>
        </w:tc>
      </w:tr>
      <w:tr w:rsidR="00D15061" w:rsidRPr="000B0A24" w:rsidTr="00D15061">
        <w:tc>
          <w:tcPr>
            <w:tcW w:w="6345" w:type="dxa"/>
            <w:tcBorders>
              <w:right w:val="single" w:sz="4" w:space="0" w:color="auto"/>
            </w:tcBorders>
            <w:vAlign w:val="center"/>
          </w:tcPr>
          <w:p w:rsidR="00D15061" w:rsidRPr="0020125A" w:rsidRDefault="00D15061" w:rsidP="00D15061">
            <w:pPr>
              <w:snapToGrid w:val="0"/>
              <w:rPr>
                <w:rFonts w:cs="Times New Roman"/>
                <w:sz w:val="26"/>
                <w:szCs w:val="26"/>
              </w:rPr>
            </w:pPr>
            <w:r w:rsidRPr="0020125A">
              <w:rPr>
                <w:rFonts w:cs="Times New Roman"/>
                <w:sz w:val="26"/>
                <w:szCs w:val="26"/>
              </w:rPr>
              <w:t>Русский язык</w:t>
            </w:r>
          </w:p>
        </w:tc>
        <w:tc>
          <w:tcPr>
            <w:tcW w:w="1418" w:type="dxa"/>
            <w:tcBorders>
              <w:left w:val="single" w:sz="4" w:space="0" w:color="auto"/>
            </w:tcBorders>
            <w:vAlign w:val="center"/>
          </w:tcPr>
          <w:p w:rsidR="00D15061" w:rsidRPr="0020125A" w:rsidRDefault="00D15061" w:rsidP="00D15061">
            <w:pPr>
              <w:snapToGrid w:val="0"/>
              <w:jc w:val="center"/>
              <w:rPr>
                <w:rFonts w:cs="Times New Roman"/>
                <w:sz w:val="26"/>
                <w:szCs w:val="26"/>
              </w:rPr>
            </w:pPr>
            <w:r w:rsidRPr="0020125A">
              <w:rPr>
                <w:rFonts w:cs="Times New Roman"/>
                <w:sz w:val="26"/>
                <w:szCs w:val="26"/>
              </w:rPr>
              <w:t>3/105</w:t>
            </w:r>
          </w:p>
        </w:tc>
        <w:tc>
          <w:tcPr>
            <w:tcW w:w="1417" w:type="dxa"/>
            <w:vAlign w:val="center"/>
          </w:tcPr>
          <w:p w:rsidR="00D15061" w:rsidRPr="0020125A" w:rsidRDefault="00D15061" w:rsidP="00D15061">
            <w:pPr>
              <w:snapToGrid w:val="0"/>
              <w:spacing w:before="20" w:after="20"/>
              <w:jc w:val="center"/>
              <w:rPr>
                <w:rFonts w:cs="Times New Roman"/>
                <w:sz w:val="26"/>
                <w:szCs w:val="26"/>
              </w:rPr>
            </w:pPr>
            <w:r w:rsidRPr="0020125A">
              <w:rPr>
                <w:rFonts w:cs="Times New Roman"/>
                <w:sz w:val="26"/>
                <w:szCs w:val="26"/>
              </w:rPr>
              <w:t>2/68</w:t>
            </w:r>
          </w:p>
        </w:tc>
        <w:tc>
          <w:tcPr>
            <w:tcW w:w="1276" w:type="dxa"/>
            <w:tcBorders>
              <w:right w:val="single" w:sz="4" w:space="0" w:color="auto"/>
            </w:tcBorders>
            <w:vAlign w:val="center"/>
          </w:tcPr>
          <w:p w:rsidR="00D15061" w:rsidRPr="00D15061" w:rsidRDefault="00D15061" w:rsidP="00D15061">
            <w:pPr>
              <w:jc w:val="center"/>
              <w:rPr>
                <w:rFonts w:cs="Times New Roman"/>
                <w:b/>
                <w:bCs/>
                <w:sz w:val="26"/>
                <w:szCs w:val="26"/>
                <w:lang w:val="en-US" w:eastAsia="ru-RU"/>
              </w:rPr>
            </w:pPr>
            <w:r>
              <w:rPr>
                <w:rFonts w:cs="Times New Roman"/>
                <w:b/>
                <w:bCs/>
                <w:sz w:val="26"/>
                <w:szCs w:val="26"/>
                <w:lang w:eastAsia="ru-RU"/>
              </w:rPr>
              <w:t>5</w:t>
            </w:r>
            <w:r>
              <w:rPr>
                <w:rFonts w:cs="Times New Roman"/>
                <w:b/>
                <w:bCs/>
                <w:sz w:val="26"/>
                <w:szCs w:val="26"/>
                <w:lang w:val="en-US" w:eastAsia="ru-RU"/>
              </w:rPr>
              <w:t>/173</w:t>
            </w:r>
          </w:p>
        </w:tc>
      </w:tr>
      <w:tr w:rsidR="00D15061" w:rsidRPr="000B0A24" w:rsidTr="00D15061">
        <w:tc>
          <w:tcPr>
            <w:tcW w:w="6345" w:type="dxa"/>
            <w:vAlign w:val="center"/>
          </w:tcPr>
          <w:p w:rsidR="00D15061" w:rsidRPr="0020125A" w:rsidRDefault="00D15061" w:rsidP="00D15061">
            <w:pPr>
              <w:snapToGrid w:val="0"/>
              <w:rPr>
                <w:rFonts w:cs="Times New Roman"/>
                <w:sz w:val="26"/>
                <w:szCs w:val="26"/>
              </w:rPr>
            </w:pPr>
            <w:r w:rsidRPr="0020125A">
              <w:rPr>
                <w:rFonts w:cs="Times New Roman"/>
                <w:sz w:val="26"/>
                <w:szCs w:val="26"/>
              </w:rPr>
              <w:t>Литература</w:t>
            </w:r>
          </w:p>
        </w:tc>
        <w:tc>
          <w:tcPr>
            <w:tcW w:w="1418" w:type="dxa"/>
            <w:vAlign w:val="center"/>
          </w:tcPr>
          <w:p w:rsidR="00D15061" w:rsidRPr="0020125A" w:rsidRDefault="00D15061" w:rsidP="00D15061">
            <w:pPr>
              <w:snapToGrid w:val="0"/>
              <w:jc w:val="center"/>
              <w:rPr>
                <w:rFonts w:cs="Times New Roman"/>
                <w:sz w:val="26"/>
                <w:szCs w:val="26"/>
              </w:rPr>
            </w:pPr>
            <w:r w:rsidRPr="0020125A">
              <w:rPr>
                <w:rFonts w:cs="Times New Roman"/>
                <w:sz w:val="26"/>
                <w:szCs w:val="26"/>
              </w:rPr>
              <w:t>2/70</w:t>
            </w:r>
          </w:p>
        </w:tc>
        <w:tc>
          <w:tcPr>
            <w:tcW w:w="1417" w:type="dxa"/>
            <w:vAlign w:val="center"/>
          </w:tcPr>
          <w:p w:rsidR="00D15061" w:rsidRPr="0020125A" w:rsidRDefault="00D15061" w:rsidP="00D15061">
            <w:pPr>
              <w:snapToGrid w:val="0"/>
              <w:spacing w:before="20" w:after="20"/>
              <w:jc w:val="center"/>
              <w:rPr>
                <w:rFonts w:cs="Times New Roman"/>
                <w:sz w:val="26"/>
                <w:szCs w:val="26"/>
              </w:rPr>
            </w:pPr>
            <w:r w:rsidRPr="0020125A">
              <w:rPr>
                <w:rFonts w:cs="Times New Roman"/>
                <w:sz w:val="26"/>
                <w:szCs w:val="26"/>
              </w:rPr>
              <w:t>3/102</w:t>
            </w:r>
          </w:p>
        </w:tc>
        <w:tc>
          <w:tcPr>
            <w:tcW w:w="1276" w:type="dxa"/>
            <w:vAlign w:val="center"/>
          </w:tcPr>
          <w:p w:rsidR="00D15061" w:rsidRPr="00D15061" w:rsidRDefault="00D15061" w:rsidP="00D15061">
            <w:pPr>
              <w:jc w:val="center"/>
              <w:rPr>
                <w:rFonts w:cs="Times New Roman"/>
                <w:b/>
                <w:bCs/>
                <w:sz w:val="26"/>
                <w:szCs w:val="26"/>
                <w:lang w:val="en-US" w:eastAsia="ru-RU"/>
              </w:rPr>
            </w:pPr>
            <w:r>
              <w:rPr>
                <w:rFonts w:cs="Times New Roman"/>
                <w:b/>
                <w:bCs/>
                <w:sz w:val="26"/>
                <w:szCs w:val="26"/>
                <w:lang w:eastAsia="ru-RU"/>
              </w:rPr>
              <w:t>5</w:t>
            </w:r>
            <w:r>
              <w:rPr>
                <w:rFonts w:cs="Times New Roman"/>
                <w:b/>
                <w:bCs/>
                <w:sz w:val="26"/>
                <w:szCs w:val="26"/>
                <w:lang w:val="en-US" w:eastAsia="ru-RU"/>
              </w:rPr>
              <w:t>/172</w:t>
            </w:r>
          </w:p>
        </w:tc>
      </w:tr>
      <w:tr w:rsidR="00D15061" w:rsidRPr="000B0A24" w:rsidTr="00D15061">
        <w:tc>
          <w:tcPr>
            <w:tcW w:w="6345" w:type="dxa"/>
            <w:vAlign w:val="center"/>
          </w:tcPr>
          <w:p w:rsidR="00D15061" w:rsidRPr="0020125A" w:rsidRDefault="00D15061" w:rsidP="00D15061">
            <w:pPr>
              <w:snapToGrid w:val="0"/>
              <w:rPr>
                <w:rFonts w:cs="Times New Roman"/>
                <w:sz w:val="26"/>
                <w:szCs w:val="26"/>
              </w:rPr>
            </w:pPr>
            <w:r w:rsidRPr="0020125A">
              <w:rPr>
                <w:rFonts w:cs="Times New Roman"/>
                <w:sz w:val="26"/>
                <w:szCs w:val="26"/>
              </w:rPr>
              <w:t>Иностранный язык</w:t>
            </w:r>
          </w:p>
        </w:tc>
        <w:tc>
          <w:tcPr>
            <w:tcW w:w="1418" w:type="dxa"/>
            <w:vAlign w:val="center"/>
          </w:tcPr>
          <w:p w:rsidR="00D15061" w:rsidRPr="0020125A" w:rsidRDefault="00D15061" w:rsidP="00D15061">
            <w:pPr>
              <w:snapToGrid w:val="0"/>
              <w:jc w:val="center"/>
              <w:rPr>
                <w:rFonts w:cs="Times New Roman"/>
                <w:sz w:val="26"/>
                <w:szCs w:val="26"/>
              </w:rPr>
            </w:pPr>
            <w:r w:rsidRPr="0020125A">
              <w:rPr>
                <w:rFonts w:cs="Times New Roman"/>
                <w:sz w:val="26"/>
                <w:szCs w:val="26"/>
              </w:rPr>
              <w:t>3/105</w:t>
            </w:r>
          </w:p>
        </w:tc>
        <w:tc>
          <w:tcPr>
            <w:tcW w:w="1417" w:type="dxa"/>
            <w:vAlign w:val="center"/>
          </w:tcPr>
          <w:p w:rsidR="00D15061" w:rsidRPr="0020125A" w:rsidRDefault="00D15061" w:rsidP="00D15061">
            <w:pPr>
              <w:snapToGrid w:val="0"/>
              <w:spacing w:before="20" w:after="20"/>
              <w:jc w:val="center"/>
              <w:rPr>
                <w:rFonts w:cs="Times New Roman"/>
                <w:sz w:val="26"/>
                <w:szCs w:val="26"/>
              </w:rPr>
            </w:pPr>
            <w:r w:rsidRPr="0020125A">
              <w:rPr>
                <w:rFonts w:cs="Times New Roman"/>
                <w:sz w:val="26"/>
                <w:szCs w:val="26"/>
              </w:rPr>
              <w:t>3/102</w:t>
            </w:r>
          </w:p>
        </w:tc>
        <w:tc>
          <w:tcPr>
            <w:tcW w:w="1276" w:type="dxa"/>
            <w:vAlign w:val="center"/>
          </w:tcPr>
          <w:p w:rsidR="00D15061" w:rsidRPr="00D15061" w:rsidRDefault="00D15061" w:rsidP="00D15061">
            <w:pPr>
              <w:jc w:val="center"/>
              <w:rPr>
                <w:rFonts w:cs="Times New Roman"/>
                <w:b/>
                <w:bCs/>
                <w:sz w:val="26"/>
                <w:szCs w:val="26"/>
                <w:lang w:val="en-US" w:eastAsia="ru-RU"/>
              </w:rPr>
            </w:pPr>
            <w:r>
              <w:rPr>
                <w:rFonts w:cs="Times New Roman"/>
                <w:b/>
                <w:bCs/>
                <w:sz w:val="26"/>
                <w:szCs w:val="26"/>
                <w:lang w:eastAsia="ru-RU"/>
              </w:rPr>
              <w:t>6</w:t>
            </w:r>
            <w:r>
              <w:rPr>
                <w:rFonts w:cs="Times New Roman"/>
                <w:b/>
                <w:bCs/>
                <w:sz w:val="26"/>
                <w:szCs w:val="26"/>
                <w:lang w:val="en-US" w:eastAsia="ru-RU"/>
              </w:rPr>
              <w:t>/207</w:t>
            </w:r>
          </w:p>
        </w:tc>
      </w:tr>
      <w:tr w:rsidR="00D15061" w:rsidRPr="000B0A24" w:rsidTr="00D15061">
        <w:tc>
          <w:tcPr>
            <w:tcW w:w="6345" w:type="dxa"/>
            <w:vAlign w:val="center"/>
          </w:tcPr>
          <w:p w:rsidR="00D15061" w:rsidRPr="0020125A" w:rsidRDefault="00D15061" w:rsidP="00D15061">
            <w:pPr>
              <w:snapToGrid w:val="0"/>
              <w:rPr>
                <w:rFonts w:cs="Times New Roman"/>
                <w:sz w:val="26"/>
                <w:szCs w:val="26"/>
              </w:rPr>
            </w:pPr>
            <w:r w:rsidRPr="0020125A">
              <w:rPr>
                <w:rFonts w:cs="Times New Roman"/>
                <w:sz w:val="26"/>
                <w:szCs w:val="26"/>
              </w:rPr>
              <w:t>Математика</w:t>
            </w:r>
          </w:p>
        </w:tc>
        <w:tc>
          <w:tcPr>
            <w:tcW w:w="1418" w:type="dxa"/>
            <w:vAlign w:val="center"/>
          </w:tcPr>
          <w:p w:rsidR="00D15061" w:rsidRPr="0020125A" w:rsidRDefault="00D15061" w:rsidP="00D15061">
            <w:pPr>
              <w:snapToGrid w:val="0"/>
              <w:jc w:val="center"/>
              <w:rPr>
                <w:rFonts w:cs="Times New Roman"/>
                <w:sz w:val="26"/>
                <w:szCs w:val="26"/>
              </w:rPr>
            </w:pPr>
            <w:r w:rsidRPr="0020125A">
              <w:rPr>
                <w:rFonts w:cs="Times New Roman"/>
                <w:sz w:val="26"/>
                <w:szCs w:val="26"/>
              </w:rPr>
              <w:t>5/175</w:t>
            </w:r>
          </w:p>
        </w:tc>
        <w:tc>
          <w:tcPr>
            <w:tcW w:w="1417" w:type="dxa"/>
            <w:vAlign w:val="center"/>
          </w:tcPr>
          <w:p w:rsidR="00D15061" w:rsidRPr="0020125A" w:rsidRDefault="00D15061" w:rsidP="00D15061">
            <w:pPr>
              <w:snapToGrid w:val="0"/>
              <w:spacing w:before="20" w:after="20"/>
              <w:jc w:val="center"/>
              <w:rPr>
                <w:rFonts w:cs="Times New Roman"/>
                <w:sz w:val="26"/>
                <w:szCs w:val="26"/>
              </w:rPr>
            </w:pPr>
            <w:r w:rsidRPr="0020125A">
              <w:rPr>
                <w:rFonts w:cs="Times New Roman"/>
                <w:sz w:val="26"/>
                <w:szCs w:val="26"/>
              </w:rPr>
              <w:t>5/170</w:t>
            </w:r>
          </w:p>
        </w:tc>
        <w:tc>
          <w:tcPr>
            <w:tcW w:w="1276" w:type="dxa"/>
            <w:vAlign w:val="center"/>
          </w:tcPr>
          <w:p w:rsidR="00D15061" w:rsidRPr="00D15061" w:rsidRDefault="00D15061" w:rsidP="00D15061">
            <w:pPr>
              <w:jc w:val="center"/>
              <w:rPr>
                <w:rFonts w:cs="Times New Roman"/>
                <w:b/>
                <w:bCs/>
                <w:sz w:val="26"/>
                <w:szCs w:val="26"/>
                <w:lang w:val="en-US" w:eastAsia="ru-RU"/>
              </w:rPr>
            </w:pPr>
            <w:r>
              <w:rPr>
                <w:rFonts w:cs="Times New Roman"/>
                <w:b/>
                <w:bCs/>
                <w:sz w:val="26"/>
                <w:szCs w:val="26"/>
                <w:lang w:eastAsia="ru-RU"/>
              </w:rPr>
              <w:t>10</w:t>
            </w:r>
            <w:r>
              <w:rPr>
                <w:rFonts w:cs="Times New Roman"/>
                <w:b/>
                <w:bCs/>
                <w:sz w:val="26"/>
                <w:szCs w:val="26"/>
                <w:lang w:val="en-US" w:eastAsia="ru-RU"/>
              </w:rPr>
              <w:t>/345</w:t>
            </w:r>
          </w:p>
        </w:tc>
      </w:tr>
      <w:tr w:rsidR="00D15061" w:rsidRPr="000B0A24" w:rsidTr="00D15061">
        <w:tc>
          <w:tcPr>
            <w:tcW w:w="6345" w:type="dxa"/>
            <w:vAlign w:val="center"/>
          </w:tcPr>
          <w:p w:rsidR="00D15061" w:rsidRPr="0020125A" w:rsidRDefault="00D15061" w:rsidP="00D15061">
            <w:pPr>
              <w:snapToGrid w:val="0"/>
              <w:rPr>
                <w:rFonts w:cs="Times New Roman"/>
                <w:sz w:val="26"/>
                <w:szCs w:val="26"/>
              </w:rPr>
            </w:pPr>
            <w:r w:rsidRPr="0020125A">
              <w:rPr>
                <w:rFonts w:cs="Times New Roman"/>
                <w:sz w:val="26"/>
                <w:szCs w:val="26"/>
              </w:rPr>
              <w:t>Информатика и ИКТ</w:t>
            </w:r>
          </w:p>
        </w:tc>
        <w:tc>
          <w:tcPr>
            <w:tcW w:w="1418" w:type="dxa"/>
            <w:vAlign w:val="center"/>
          </w:tcPr>
          <w:p w:rsidR="00D15061" w:rsidRPr="0020125A" w:rsidRDefault="00D15061" w:rsidP="00D15061">
            <w:pPr>
              <w:snapToGrid w:val="0"/>
              <w:jc w:val="center"/>
              <w:rPr>
                <w:rFonts w:cs="Times New Roman"/>
                <w:sz w:val="26"/>
                <w:szCs w:val="26"/>
              </w:rPr>
            </w:pPr>
            <w:r w:rsidRPr="0020125A">
              <w:rPr>
                <w:rFonts w:cs="Times New Roman"/>
                <w:sz w:val="26"/>
                <w:szCs w:val="26"/>
              </w:rPr>
              <w:t>1/35</w:t>
            </w:r>
          </w:p>
        </w:tc>
        <w:tc>
          <w:tcPr>
            <w:tcW w:w="1417" w:type="dxa"/>
            <w:vAlign w:val="center"/>
          </w:tcPr>
          <w:p w:rsidR="00D15061" w:rsidRPr="0020125A" w:rsidRDefault="00D15061" w:rsidP="00D15061">
            <w:pPr>
              <w:snapToGrid w:val="0"/>
              <w:spacing w:before="20" w:after="20"/>
              <w:jc w:val="center"/>
              <w:rPr>
                <w:rFonts w:cs="Times New Roman"/>
                <w:sz w:val="26"/>
                <w:szCs w:val="26"/>
              </w:rPr>
            </w:pPr>
            <w:r w:rsidRPr="0020125A">
              <w:rPr>
                <w:rFonts w:cs="Times New Roman"/>
                <w:sz w:val="26"/>
                <w:szCs w:val="26"/>
              </w:rPr>
              <w:t>2/68</w:t>
            </w:r>
          </w:p>
        </w:tc>
        <w:tc>
          <w:tcPr>
            <w:tcW w:w="1276" w:type="dxa"/>
            <w:vAlign w:val="center"/>
          </w:tcPr>
          <w:p w:rsidR="00D15061" w:rsidRPr="00D15061" w:rsidRDefault="00D15061" w:rsidP="00D15061">
            <w:pPr>
              <w:jc w:val="center"/>
              <w:rPr>
                <w:rFonts w:cs="Times New Roman"/>
                <w:b/>
                <w:bCs/>
                <w:sz w:val="26"/>
                <w:szCs w:val="26"/>
                <w:lang w:val="en-US" w:eastAsia="ru-RU"/>
              </w:rPr>
            </w:pPr>
            <w:r>
              <w:rPr>
                <w:rFonts w:cs="Times New Roman"/>
                <w:b/>
                <w:bCs/>
                <w:sz w:val="26"/>
                <w:szCs w:val="26"/>
                <w:lang w:eastAsia="ru-RU"/>
              </w:rPr>
              <w:t>3</w:t>
            </w:r>
            <w:r>
              <w:rPr>
                <w:rFonts w:cs="Times New Roman"/>
                <w:b/>
                <w:bCs/>
                <w:sz w:val="26"/>
                <w:szCs w:val="26"/>
                <w:lang w:val="en-US" w:eastAsia="ru-RU"/>
              </w:rPr>
              <w:t>/103</w:t>
            </w:r>
          </w:p>
        </w:tc>
      </w:tr>
      <w:tr w:rsidR="00D15061" w:rsidRPr="000B0A24" w:rsidTr="00D15061">
        <w:tc>
          <w:tcPr>
            <w:tcW w:w="6345" w:type="dxa"/>
            <w:vAlign w:val="center"/>
          </w:tcPr>
          <w:p w:rsidR="00D15061" w:rsidRPr="001508FF" w:rsidRDefault="00D15061" w:rsidP="00D15061">
            <w:pPr>
              <w:snapToGrid w:val="0"/>
              <w:rPr>
                <w:rFonts w:cs="Times New Roman"/>
                <w:sz w:val="26"/>
                <w:szCs w:val="26"/>
                <w:lang w:val="en-US"/>
              </w:rPr>
            </w:pPr>
            <w:r w:rsidRPr="0020125A">
              <w:rPr>
                <w:rFonts w:cs="Times New Roman"/>
                <w:sz w:val="26"/>
                <w:szCs w:val="26"/>
              </w:rPr>
              <w:t>История</w:t>
            </w:r>
          </w:p>
        </w:tc>
        <w:tc>
          <w:tcPr>
            <w:tcW w:w="1418" w:type="dxa"/>
            <w:vAlign w:val="center"/>
          </w:tcPr>
          <w:p w:rsidR="00D15061" w:rsidRPr="0020125A" w:rsidRDefault="00D15061" w:rsidP="00D15061">
            <w:pPr>
              <w:snapToGrid w:val="0"/>
              <w:jc w:val="center"/>
              <w:rPr>
                <w:rFonts w:cs="Times New Roman"/>
                <w:sz w:val="26"/>
                <w:szCs w:val="26"/>
              </w:rPr>
            </w:pPr>
            <w:r w:rsidRPr="0020125A">
              <w:rPr>
                <w:rFonts w:cs="Times New Roman"/>
                <w:sz w:val="26"/>
                <w:szCs w:val="26"/>
              </w:rPr>
              <w:t>2/70</w:t>
            </w:r>
          </w:p>
        </w:tc>
        <w:tc>
          <w:tcPr>
            <w:tcW w:w="1417" w:type="dxa"/>
            <w:vAlign w:val="center"/>
          </w:tcPr>
          <w:p w:rsidR="00D15061" w:rsidRPr="0020125A" w:rsidRDefault="00D15061" w:rsidP="00D15061">
            <w:pPr>
              <w:snapToGrid w:val="0"/>
              <w:spacing w:before="20" w:after="20"/>
              <w:jc w:val="center"/>
              <w:rPr>
                <w:rFonts w:cs="Times New Roman"/>
                <w:sz w:val="26"/>
                <w:szCs w:val="26"/>
              </w:rPr>
            </w:pPr>
            <w:r w:rsidRPr="0020125A">
              <w:rPr>
                <w:rFonts w:cs="Times New Roman"/>
                <w:sz w:val="26"/>
                <w:szCs w:val="26"/>
              </w:rPr>
              <w:t>3/102</w:t>
            </w:r>
            <w:r w:rsidR="003D334A" w:rsidRPr="0020125A">
              <w:rPr>
                <w:rFonts w:cs="Times New Roman"/>
                <w:sz w:val="26"/>
                <w:szCs w:val="26"/>
              </w:rPr>
              <w:t>*</w:t>
            </w:r>
          </w:p>
        </w:tc>
        <w:tc>
          <w:tcPr>
            <w:tcW w:w="1276" w:type="dxa"/>
            <w:vAlign w:val="center"/>
          </w:tcPr>
          <w:p w:rsidR="00D15061" w:rsidRPr="00D15061" w:rsidRDefault="00D15061" w:rsidP="00D15061">
            <w:pPr>
              <w:jc w:val="center"/>
              <w:rPr>
                <w:rFonts w:cs="Times New Roman"/>
                <w:b/>
                <w:bCs/>
                <w:sz w:val="26"/>
                <w:szCs w:val="26"/>
                <w:lang w:val="en-US" w:eastAsia="ru-RU"/>
              </w:rPr>
            </w:pPr>
            <w:r>
              <w:rPr>
                <w:rFonts w:cs="Times New Roman"/>
                <w:b/>
                <w:bCs/>
                <w:sz w:val="26"/>
                <w:szCs w:val="26"/>
                <w:lang w:eastAsia="ru-RU"/>
              </w:rPr>
              <w:t>5</w:t>
            </w:r>
            <w:r>
              <w:rPr>
                <w:rFonts w:cs="Times New Roman"/>
                <w:b/>
                <w:bCs/>
                <w:sz w:val="26"/>
                <w:szCs w:val="26"/>
                <w:lang w:val="en-US" w:eastAsia="ru-RU"/>
              </w:rPr>
              <w:t>/172</w:t>
            </w:r>
          </w:p>
        </w:tc>
      </w:tr>
      <w:tr w:rsidR="00D15061" w:rsidRPr="000B0A24" w:rsidTr="00D15061">
        <w:tc>
          <w:tcPr>
            <w:tcW w:w="6345" w:type="dxa"/>
            <w:vAlign w:val="center"/>
          </w:tcPr>
          <w:p w:rsidR="00D15061" w:rsidRPr="0020125A" w:rsidRDefault="00D15061" w:rsidP="00D15061">
            <w:pPr>
              <w:snapToGrid w:val="0"/>
              <w:rPr>
                <w:rFonts w:cs="Times New Roman"/>
                <w:sz w:val="26"/>
                <w:szCs w:val="26"/>
              </w:rPr>
            </w:pPr>
            <w:r w:rsidRPr="0020125A">
              <w:rPr>
                <w:rFonts w:cs="Times New Roman"/>
                <w:sz w:val="26"/>
                <w:szCs w:val="26"/>
              </w:rPr>
              <w:t>Обществознание (включая экономику и право)</w:t>
            </w:r>
          </w:p>
        </w:tc>
        <w:tc>
          <w:tcPr>
            <w:tcW w:w="1418" w:type="dxa"/>
            <w:vAlign w:val="center"/>
          </w:tcPr>
          <w:p w:rsidR="00D15061" w:rsidRPr="0020125A" w:rsidRDefault="00D15061" w:rsidP="00D15061">
            <w:pPr>
              <w:snapToGrid w:val="0"/>
              <w:jc w:val="center"/>
              <w:rPr>
                <w:rFonts w:cs="Times New Roman"/>
                <w:sz w:val="26"/>
                <w:szCs w:val="26"/>
              </w:rPr>
            </w:pPr>
            <w:r w:rsidRPr="0020125A">
              <w:rPr>
                <w:rFonts w:cs="Times New Roman"/>
                <w:sz w:val="26"/>
                <w:szCs w:val="26"/>
              </w:rPr>
              <w:t>1/35</w:t>
            </w:r>
          </w:p>
        </w:tc>
        <w:tc>
          <w:tcPr>
            <w:tcW w:w="1417" w:type="dxa"/>
            <w:vAlign w:val="center"/>
          </w:tcPr>
          <w:p w:rsidR="00D15061" w:rsidRPr="0020125A" w:rsidRDefault="00D15061" w:rsidP="00D15061">
            <w:pPr>
              <w:snapToGrid w:val="0"/>
              <w:spacing w:before="20" w:after="20"/>
              <w:jc w:val="center"/>
              <w:rPr>
                <w:rFonts w:cs="Times New Roman"/>
                <w:sz w:val="26"/>
                <w:szCs w:val="26"/>
              </w:rPr>
            </w:pPr>
            <w:r w:rsidRPr="0020125A">
              <w:rPr>
                <w:rFonts w:cs="Times New Roman"/>
                <w:sz w:val="26"/>
                <w:szCs w:val="26"/>
              </w:rPr>
              <w:t>1/34</w:t>
            </w:r>
          </w:p>
        </w:tc>
        <w:tc>
          <w:tcPr>
            <w:tcW w:w="1276" w:type="dxa"/>
            <w:vAlign w:val="center"/>
          </w:tcPr>
          <w:p w:rsidR="00D15061" w:rsidRPr="00D15061" w:rsidRDefault="00D15061" w:rsidP="00D15061">
            <w:pPr>
              <w:jc w:val="center"/>
              <w:rPr>
                <w:rFonts w:cs="Times New Roman"/>
                <w:b/>
                <w:bCs/>
                <w:sz w:val="26"/>
                <w:szCs w:val="26"/>
                <w:lang w:val="en-US" w:eastAsia="ru-RU"/>
              </w:rPr>
            </w:pPr>
            <w:r>
              <w:rPr>
                <w:rFonts w:cs="Times New Roman"/>
                <w:b/>
                <w:bCs/>
                <w:sz w:val="26"/>
                <w:szCs w:val="26"/>
                <w:lang w:eastAsia="ru-RU"/>
              </w:rPr>
              <w:t>2</w:t>
            </w:r>
            <w:r>
              <w:rPr>
                <w:rFonts w:cs="Times New Roman"/>
                <w:b/>
                <w:bCs/>
                <w:sz w:val="26"/>
                <w:szCs w:val="26"/>
                <w:lang w:val="en-US" w:eastAsia="ru-RU"/>
              </w:rPr>
              <w:t>/69</w:t>
            </w:r>
          </w:p>
        </w:tc>
      </w:tr>
      <w:tr w:rsidR="00D15061" w:rsidRPr="000B0A24" w:rsidTr="00D15061">
        <w:tc>
          <w:tcPr>
            <w:tcW w:w="6345" w:type="dxa"/>
            <w:vAlign w:val="center"/>
          </w:tcPr>
          <w:p w:rsidR="00D15061" w:rsidRPr="0020125A" w:rsidRDefault="00D15061" w:rsidP="00D15061">
            <w:pPr>
              <w:snapToGrid w:val="0"/>
              <w:rPr>
                <w:rFonts w:cs="Times New Roman"/>
                <w:sz w:val="26"/>
                <w:szCs w:val="26"/>
              </w:rPr>
            </w:pPr>
            <w:r w:rsidRPr="0020125A">
              <w:rPr>
                <w:rFonts w:cs="Times New Roman"/>
                <w:sz w:val="26"/>
                <w:szCs w:val="26"/>
              </w:rPr>
              <w:t>География</w:t>
            </w:r>
          </w:p>
        </w:tc>
        <w:tc>
          <w:tcPr>
            <w:tcW w:w="1418" w:type="dxa"/>
            <w:vAlign w:val="center"/>
          </w:tcPr>
          <w:p w:rsidR="00D15061" w:rsidRPr="0020125A" w:rsidRDefault="00D15061" w:rsidP="00D15061">
            <w:pPr>
              <w:snapToGrid w:val="0"/>
              <w:jc w:val="center"/>
              <w:rPr>
                <w:rFonts w:cs="Times New Roman"/>
                <w:sz w:val="26"/>
                <w:szCs w:val="26"/>
              </w:rPr>
            </w:pPr>
            <w:r w:rsidRPr="0020125A">
              <w:rPr>
                <w:rFonts w:cs="Times New Roman"/>
                <w:sz w:val="26"/>
                <w:szCs w:val="26"/>
              </w:rPr>
              <w:t>2/70</w:t>
            </w:r>
          </w:p>
        </w:tc>
        <w:tc>
          <w:tcPr>
            <w:tcW w:w="1417" w:type="dxa"/>
            <w:vAlign w:val="center"/>
          </w:tcPr>
          <w:p w:rsidR="00D15061" w:rsidRPr="0020125A" w:rsidRDefault="00D15061" w:rsidP="00D15061">
            <w:pPr>
              <w:snapToGrid w:val="0"/>
              <w:spacing w:before="20" w:after="20"/>
              <w:jc w:val="center"/>
              <w:rPr>
                <w:rFonts w:cs="Times New Roman"/>
                <w:sz w:val="26"/>
                <w:szCs w:val="26"/>
              </w:rPr>
            </w:pPr>
            <w:r w:rsidRPr="0020125A">
              <w:rPr>
                <w:rFonts w:cs="Times New Roman"/>
                <w:sz w:val="26"/>
                <w:szCs w:val="26"/>
              </w:rPr>
              <w:t>2/68</w:t>
            </w:r>
          </w:p>
        </w:tc>
        <w:tc>
          <w:tcPr>
            <w:tcW w:w="1276" w:type="dxa"/>
            <w:vAlign w:val="center"/>
          </w:tcPr>
          <w:p w:rsidR="00D15061" w:rsidRPr="00D15061" w:rsidRDefault="00D15061" w:rsidP="00D15061">
            <w:pPr>
              <w:jc w:val="center"/>
              <w:rPr>
                <w:rFonts w:cs="Times New Roman"/>
                <w:b/>
                <w:bCs/>
                <w:sz w:val="26"/>
                <w:szCs w:val="26"/>
                <w:lang w:val="en-US" w:eastAsia="ru-RU"/>
              </w:rPr>
            </w:pPr>
            <w:r>
              <w:rPr>
                <w:rFonts w:cs="Times New Roman"/>
                <w:b/>
                <w:bCs/>
                <w:sz w:val="26"/>
                <w:szCs w:val="26"/>
                <w:lang w:eastAsia="ru-RU"/>
              </w:rPr>
              <w:t>4</w:t>
            </w:r>
            <w:r>
              <w:rPr>
                <w:rFonts w:cs="Times New Roman"/>
                <w:b/>
                <w:bCs/>
                <w:sz w:val="26"/>
                <w:szCs w:val="26"/>
                <w:lang w:val="en-US" w:eastAsia="ru-RU"/>
              </w:rPr>
              <w:t>/138</w:t>
            </w:r>
          </w:p>
        </w:tc>
      </w:tr>
      <w:tr w:rsidR="00D15061" w:rsidRPr="000B0A24" w:rsidTr="00D15061">
        <w:tc>
          <w:tcPr>
            <w:tcW w:w="6345" w:type="dxa"/>
            <w:vAlign w:val="center"/>
          </w:tcPr>
          <w:p w:rsidR="00D15061" w:rsidRPr="0020125A" w:rsidRDefault="00D15061" w:rsidP="00D15061">
            <w:pPr>
              <w:snapToGrid w:val="0"/>
              <w:rPr>
                <w:rFonts w:cs="Times New Roman"/>
                <w:sz w:val="26"/>
                <w:szCs w:val="26"/>
              </w:rPr>
            </w:pPr>
            <w:r w:rsidRPr="0020125A">
              <w:rPr>
                <w:rFonts w:cs="Times New Roman"/>
                <w:sz w:val="26"/>
                <w:szCs w:val="26"/>
              </w:rPr>
              <w:t>Физика</w:t>
            </w:r>
          </w:p>
        </w:tc>
        <w:tc>
          <w:tcPr>
            <w:tcW w:w="1418" w:type="dxa"/>
            <w:vAlign w:val="center"/>
          </w:tcPr>
          <w:p w:rsidR="00D15061" w:rsidRPr="0020125A" w:rsidRDefault="00D15061" w:rsidP="00D15061">
            <w:pPr>
              <w:snapToGrid w:val="0"/>
              <w:jc w:val="center"/>
              <w:rPr>
                <w:rFonts w:cs="Times New Roman"/>
                <w:sz w:val="26"/>
                <w:szCs w:val="26"/>
              </w:rPr>
            </w:pPr>
            <w:r w:rsidRPr="0020125A">
              <w:rPr>
                <w:rFonts w:cs="Times New Roman"/>
                <w:sz w:val="26"/>
                <w:szCs w:val="26"/>
              </w:rPr>
              <w:t>2/70</w:t>
            </w:r>
          </w:p>
        </w:tc>
        <w:tc>
          <w:tcPr>
            <w:tcW w:w="1417" w:type="dxa"/>
            <w:vAlign w:val="center"/>
          </w:tcPr>
          <w:p w:rsidR="00D15061" w:rsidRPr="0020125A" w:rsidRDefault="00D15061" w:rsidP="00D15061">
            <w:pPr>
              <w:snapToGrid w:val="0"/>
              <w:spacing w:before="20" w:after="20"/>
              <w:jc w:val="center"/>
              <w:rPr>
                <w:rFonts w:cs="Times New Roman"/>
                <w:sz w:val="26"/>
                <w:szCs w:val="26"/>
              </w:rPr>
            </w:pPr>
            <w:r w:rsidRPr="0020125A">
              <w:rPr>
                <w:rFonts w:cs="Times New Roman"/>
                <w:sz w:val="26"/>
                <w:szCs w:val="26"/>
              </w:rPr>
              <w:t>2/68</w:t>
            </w:r>
          </w:p>
        </w:tc>
        <w:tc>
          <w:tcPr>
            <w:tcW w:w="1276" w:type="dxa"/>
            <w:vAlign w:val="center"/>
          </w:tcPr>
          <w:p w:rsidR="00D15061" w:rsidRPr="00D15061" w:rsidRDefault="00D15061" w:rsidP="00D15061">
            <w:pPr>
              <w:jc w:val="center"/>
              <w:rPr>
                <w:rFonts w:cs="Times New Roman"/>
                <w:b/>
                <w:bCs/>
                <w:sz w:val="26"/>
                <w:szCs w:val="26"/>
                <w:lang w:val="en-US" w:eastAsia="ru-RU"/>
              </w:rPr>
            </w:pPr>
            <w:r>
              <w:rPr>
                <w:rFonts w:cs="Times New Roman"/>
                <w:b/>
                <w:bCs/>
                <w:sz w:val="26"/>
                <w:szCs w:val="26"/>
                <w:lang w:eastAsia="ru-RU"/>
              </w:rPr>
              <w:t>4</w:t>
            </w:r>
            <w:r>
              <w:rPr>
                <w:rFonts w:cs="Times New Roman"/>
                <w:b/>
                <w:bCs/>
                <w:sz w:val="26"/>
                <w:szCs w:val="26"/>
                <w:lang w:val="en-US" w:eastAsia="ru-RU"/>
              </w:rPr>
              <w:t>/138</w:t>
            </w:r>
          </w:p>
        </w:tc>
      </w:tr>
      <w:tr w:rsidR="00D15061" w:rsidRPr="000B0A24" w:rsidTr="00D15061">
        <w:tc>
          <w:tcPr>
            <w:tcW w:w="6345" w:type="dxa"/>
            <w:vAlign w:val="center"/>
          </w:tcPr>
          <w:p w:rsidR="00D15061" w:rsidRPr="0020125A" w:rsidRDefault="00D15061" w:rsidP="00D15061">
            <w:pPr>
              <w:snapToGrid w:val="0"/>
              <w:rPr>
                <w:rFonts w:cs="Times New Roman"/>
                <w:sz w:val="26"/>
                <w:szCs w:val="26"/>
              </w:rPr>
            </w:pPr>
            <w:r w:rsidRPr="0020125A">
              <w:rPr>
                <w:rFonts w:cs="Times New Roman"/>
                <w:sz w:val="26"/>
                <w:szCs w:val="26"/>
              </w:rPr>
              <w:t>Химия</w:t>
            </w:r>
          </w:p>
        </w:tc>
        <w:tc>
          <w:tcPr>
            <w:tcW w:w="1418" w:type="dxa"/>
            <w:vAlign w:val="center"/>
          </w:tcPr>
          <w:p w:rsidR="00D15061" w:rsidRPr="0020125A" w:rsidRDefault="00D15061" w:rsidP="00D15061">
            <w:pPr>
              <w:snapToGrid w:val="0"/>
              <w:jc w:val="center"/>
              <w:rPr>
                <w:rFonts w:cs="Times New Roman"/>
                <w:sz w:val="26"/>
                <w:szCs w:val="26"/>
              </w:rPr>
            </w:pPr>
            <w:r w:rsidRPr="0020125A">
              <w:rPr>
                <w:rFonts w:cs="Times New Roman"/>
                <w:sz w:val="26"/>
                <w:szCs w:val="26"/>
              </w:rPr>
              <w:t>2/70</w:t>
            </w:r>
          </w:p>
        </w:tc>
        <w:tc>
          <w:tcPr>
            <w:tcW w:w="1417" w:type="dxa"/>
            <w:vAlign w:val="center"/>
          </w:tcPr>
          <w:p w:rsidR="00D15061" w:rsidRPr="0020125A" w:rsidRDefault="00D15061" w:rsidP="00D15061">
            <w:pPr>
              <w:snapToGrid w:val="0"/>
              <w:jc w:val="center"/>
              <w:rPr>
                <w:rFonts w:cs="Times New Roman"/>
                <w:sz w:val="26"/>
                <w:szCs w:val="26"/>
              </w:rPr>
            </w:pPr>
            <w:r w:rsidRPr="0020125A">
              <w:rPr>
                <w:rFonts w:cs="Times New Roman"/>
                <w:sz w:val="26"/>
                <w:szCs w:val="26"/>
              </w:rPr>
              <w:t>2/68</w:t>
            </w:r>
          </w:p>
        </w:tc>
        <w:tc>
          <w:tcPr>
            <w:tcW w:w="1276" w:type="dxa"/>
            <w:vAlign w:val="center"/>
          </w:tcPr>
          <w:p w:rsidR="00D15061" w:rsidRPr="00D15061" w:rsidRDefault="00D15061" w:rsidP="00D15061">
            <w:pPr>
              <w:jc w:val="center"/>
              <w:rPr>
                <w:rFonts w:cs="Times New Roman"/>
                <w:b/>
                <w:bCs/>
                <w:sz w:val="26"/>
                <w:szCs w:val="26"/>
                <w:lang w:val="en-US" w:eastAsia="ru-RU"/>
              </w:rPr>
            </w:pPr>
            <w:r>
              <w:rPr>
                <w:rFonts w:cs="Times New Roman"/>
                <w:b/>
                <w:bCs/>
                <w:sz w:val="26"/>
                <w:szCs w:val="26"/>
                <w:lang w:eastAsia="ru-RU"/>
              </w:rPr>
              <w:t>4</w:t>
            </w:r>
            <w:r>
              <w:rPr>
                <w:rFonts w:cs="Times New Roman"/>
                <w:b/>
                <w:bCs/>
                <w:sz w:val="26"/>
                <w:szCs w:val="26"/>
                <w:lang w:val="en-US" w:eastAsia="ru-RU"/>
              </w:rPr>
              <w:t>/138</w:t>
            </w:r>
          </w:p>
        </w:tc>
      </w:tr>
      <w:tr w:rsidR="00D15061" w:rsidRPr="000B0A24" w:rsidTr="00D15061">
        <w:tc>
          <w:tcPr>
            <w:tcW w:w="6345" w:type="dxa"/>
            <w:vAlign w:val="center"/>
          </w:tcPr>
          <w:p w:rsidR="00D15061" w:rsidRPr="0020125A" w:rsidRDefault="00D15061" w:rsidP="00D15061">
            <w:pPr>
              <w:snapToGrid w:val="0"/>
              <w:rPr>
                <w:rFonts w:cs="Times New Roman"/>
                <w:sz w:val="26"/>
                <w:szCs w:val="26"/>
              </w:rPr>
            </w:pPr>
            <w:r w:rsidRPr="0020125A">
              <w:rPr>
                <w:rFonts w:cs="Times New Roman"/>
                <w:sz w:val="26"/>
                <w:szCs w:val="26"/>
              </w:rPr>
              <w:t>Биология</w:t>
            </w:r>
          </w:p>
        </w:tc>
        <w:tc>
          <w:tcPr>
            <w:tcW w:w="1418" w:type="dxa"/>
            <w:vAlign w:val="center"/>
          </w:tcPr>
          <w:p w:rsidR="00D15061" w:rsidRPr="0020125A" w:rsidRDefault="00D15061" w:rsidP="00D15061">
            <w:pPr>
              <w:snapToGrid w:val="0"/>
              <w:jc w:val="center"/>
              <w:rPr>
                <w:rFonts w:cs="Times New Roman"/>
                <w:sz w:val="26"/>
                <w:szCs w:val="26"/>
              </w:rPr>
            </w:pPr>
            <w:r w:rsidRPr="0020125A">
              <w:rPr>
                <w:rFonts w:cs="Times New Roman"/>
                <w:sz w:val="26"/>
                <w:szCs w:val="26"/>
              </w:rPr>
              <w:t>2/70</w:t>
            </w:r>
          </w:p>
        </w:tc>
        <w:tc>
          <w:tcPr>
            <w:tcW w:w="1417" w:type="dxa"/>
            <w:vAlign w:val="center"/>
          </w:tcPr>
          <w:p w:rsidR="00D15061" w:rsidRPr="0020125A" w:rsidRDefault="00D15061" w:rsidP="00D15061">
            <w:pPr>
              <w:snapToGrid w:val="0"/>
              <w:jc w:val="center"/>
              <w:rPr>
                <w:rFonts w:cs="Times New Roman"/>
                <w:sz w:val="26"/>
                <w:szCs w:val="26"/>
              </w:rPr>
            </w:pPr>
            <w:r w:rsidRPr="0020125A">
              <w:rPr>
                <w:rFonts w:cs="Times New Roman"/>
                <w:sz w:val="26"/>
                <w:szCs w:val="26"/>
              </w:rPr>
              <w:t>2/68</w:t>
            </w:r>
          </w:p>
        </w:tc>
        <w:tc>
          <w:tcPr>
            <w:tcW w:w="1276" w:type="dxa"/>
            <w:vAlign w:val="center"/>
          </w:tcPr>
          <w:p w:rsidR="00D15061" w:rsidRPr="00D15061" w:rsidRDefault="00D15061" w:rsidP="00D15061">
            <w:pPr>
              <w:jc w:val="center"/>
              <w:rPr>
                <w:rFonts w:cs="Times New Roman"/>
                <w:b/>
                <w:bCs/>
                <w:sz w:val="26"/>
                <w:szCs w:val="26"/>
                <w:lang w:val="en-US" w:eastAsia="ru-RU"/>
              </w:rPr>
            </w:pPr>
            <w:r>
              <w:rPr>
                <w:rFonts w:cs="Times New Roman"/>
                <w:b/>
                <w:bCs/>
                <w:sz w:val="26"/>
                <w:szCs w:val="26"/>
                <w:lang w:eastAsia="ru-RU"/>
              </w:rPr>
              <w:t>4</w:t>
            </w:r>
            <w:r>
              <w:rPr>
                <w:rFonts w:cs="Times New Roman"/>
                <w:b/>
                <w:bCs/>
                <w:sz w:val="26"/>
                <w:szCs w:val="26"/>
                <w:lang w:val="en-US" w:eastAsia="ru-RU"/>
              </w:rPr>
              <w:t>/138</w:t>
            </w:r>
          </w:p>
        </w:tc>
      </w:tr>
      <w:tr w:rsidR="00D15061" w:rsidRPr="000B0A24" w:rsidTr="00D15061">
        <w:tc>
          <w:tcPr>
            <w:tcW w:w="6345" w:type="dxa"/>
            <w:vAlign w:val="center"/>
          </w:tcPr>
          <w:p w:rsidR="00D15061" w:rsidRPr="0020125A" w:rsidRDefault="0012090F" w:rsidP="0012090F">
            <w:pPr>
              <w:snapToGrid w:val="0"/>
              <w:rPr>
                <w:rFonts w:cs="Times New Roman"/>
                <w:sz w:val="26"/>
                <w:szCs w:val="26"/>
              </w:rPr>
            </w:pPr>
            <w:r>
              <w:rPr>
                <w:rFonts w:cs="Times New Roman"/>
                <w:sz w:val="26"/>
                <w:szCs w:val="26"/>
              </w:rPr>
              <w:t>Искусство (музыка и ИЗО</w:t>
            </w:r>
            <w:r w:rsidR="00D15061" w:rsidRPr="0020125A">
              <w:rPr>
                <w:rFonts w:cs="Times New Roman"/>
                <w:sz w:val="26"/>
                <w:szCs w:val="26"/>
              </w:rPr>
              <w:t>)</w:t>
            </w:r>
          </w:p>
        </w:tc>
        <w:tc>
          <w:tcPr>
            <w:tcW w:w="1418" w:type="dxa"/>
            <w:vAlign w:val="center"/>
          </w:tcPr>
          <w:p w:rsidR="00D15061" w:rsidRPr="0020125A" w:rsidRDefault="00D15061" w:rsidP="00D15061">
            <w:pPr>
              <w:snapToGrid w:val="0"/>
              <w:jc w:val="center"/>
              <w:rPr>
                <w:rFonts w:cs="Times New Roman"/>
                <w:sz w:val="26"/>
                <w:szCs w:val="26"/>
              </w:rPr>
            </w:pPr>
            <w:r w:rsidRPr="0020125A">
              <w:rPr>
                <w:rFonts w:cs="Times New Roman"/>
                <w:sz w:val="26"/>
                <w:szCs w:val="26"/>
              </w:rPr>
              <w:t>1/35</w:t>
            </w:r>
          </w:p>
        </w:tc>
        <w:tc>
          <w:tcPr>
            <w:tcW w:w="1417" w:type="dxa"/>
            <w:vAlign w:val="center"/>
          </w:tcPr>
          <w:p w:rsidR="00D15061" w:rsidRPr="0020125A" w:rsidRDefault="00D15061" w:rsidP="00D15061">
            <w:pPr>
              <w:snapToGrid w:val="0"/>
              <w:jc w:val="center"/>
              <w:rPr>
                <w:rFonts w:cs="Times New Roman"/>
                <w:sz w:val="26"/>
                <w:szCs w:val="26"/>
              </w:rPr>
            </w:pPr>
            <w:r w:rsidRPr="0020125A">
              <w:rPr>
                <w:rFonts w:cs="Times New Roman"/>
                <w:sz w:val="26"/>
                <w:szCs w:val="26"/>
              </w:rPr>
              <w:t>1/34</w:t>
            </w:r>
          </w:p>
        </w:tc>
        <w:tc>
          <w:tcPr>
            <w:tcW w:w="1276" w:type="dxa"/>
            <w:vAlign w:val="center"/>
          </w:tcPr>
          <w:p w:rsidR="00D15061" w:rsidRPr="00D15061" w:rsidRDefault="00D15061" w:rsidP="00D15061">
            <w:pPr>
              <w:jc w:val="center"/>
              <w:rPr>
                <w:rFonts w:cs="Times New Roman"/>
                <w:b/>
                <w:bCs/>
                <w:sz w:val="26"/>
                <w:szCs w:val="26"/>
                <w:lang w:val="en-US" w:eastAsia="ru-RU"/>
              </w:rPr>
            </w:pPr>
            <w:r>
              <w:rPr>
                <w:rFonts w:cs="Times New Roman"/>
                <w:b/>
                <w:bCs/>
                <w:sz w:val="26"/>
                <w:szCs w:val="26"/>
                <w:lang w:eastAsia="ru-RU"/>
              </w:rPr>
              <w:t>2</w:t>
            </w:r>
            <w:r>
              <w:rPr>
                <w:rFonts w:cs="Times New Roman"/>
                <w:b/>
                <w:bCs/>
                <w:sz w:val="26"/>
                <w:szCs w:val="26"/>
                <w:lang w:val="en-US" w:eastAsia="ru-RU"/>
              </w:rPr>
              <w:t>/69</w:t>
            </w:r>
          </w:p>
        </w:tc>
      </w:tr>
      <w:tr w:rsidR="00D15061" w:rsidRPr="000B0A24" w:rsidTr="00D15061">
        <w:tc>
          <w:tcPr>
            <w:tcW w:w="6345" w:type="dxa"/>
            <w:vAlign w:val="center"/>
          </w:tcPr>
          <w:p w:rsidR="00D15061" w:rsidRPr="0020125A" w:rsidRDefault="00D15061" w:rsidP="00D15061">
            <w:pPr>
              <w:snapToGrid w:val="0"/>
              <w:rPr>
                <w:rFonts w:cs="Times New Roman"/>
                <w:sz w:val="26"/>
                <w:szCs w:val="26"/>
              </w:rPr>
            </w:pPr>
            <w:r w:rsidRPr="0020125A">
              <w:rPr>
                <w:rFonts w:cs="Times New Roman"/>
                <w:sz w:val="26"/>
                <w:szCs w:val="26"/>
              </w:rPr>
              <w:t>Технология</w:t>
            </w:r>
          </w:p>
        </w:tc>
        <w:tc>
          <w:tcPr>
            <w:tcW w:w="1418" w:type="dxa"/>
            <w:vAlign w:val="center"/>
          </w:tcPr>
          <w:p w:rsidR="00D15061" w:rsidRPr="0020125A" w:rsidRDefault="00D15061" w:rsidP="00D15061">
            <w:pPr>
              <w:snapToGrid w:val="0"/>
              <w:jc w:val="center"/>
              <w:rPr>
                <w:rFonts w:cs="Times New Roman"/>
                <w:sz w:val="26"/>
                <w:szCs w:val="26"/>
              </w:rPr>
            </w:pPr>
            <w:r w:rsidRPr="0020125A">
              <w:rPr>
                <w:rFonts w:cs="Times New Roman"/>
                <w:sz w:val="26"/>
                <w:szCs w:val="26"/>
              </w:rPr>
              <w:t>1/35</w:t>
            </w:r>
          </w:p>
        </w:tc>
        <w:tc>
          <w:tcPr>
            <w:tcW w:w="1417" w:type="dxa"/>
            <w:vAlign w:val="center"/>
          </w:tcPr>
          <w:p w:rsidR="00D15061" w:rsidRPr="0020125A" w:rsidRDefault="00D15061" w:rsidP="00D15061">
            <w:pPr>
              <w:snapToGrid w:val="0"/>
              <w:jc w:val="center"/>
              <w:rPr>
                <w:rFonts w:cs="Times New Roman"/>
                <w:sz w:val="26"/>
                <w:szCs w:val="26"/>
              </w:rPr>
            </w:pPr>
            <w:r w:rsidRPr="0020125A">
              <w:rPr>
                <w:rFonts w:cs="Times New Roman"/>
                <w:sz w:val="26"/>
                <w:szCs w:val="26"/>
              </w:rPr>
              <w:t>-</w:t>
            </w:r>
          </w:p>
        </w:tc>
        <w:tc>
          <w:tcPr>
            <w:tcW w:w="1276" w:type="dxa"/>
            <w:vAlign w:val="center"/>
          </w:tcPr>
          <w:p w:rsidR="00D15061" w:rsidRPr="00D15061" w:rsidRDefault="00D15061" w:rsidP="00D15061">
            <w:pPr>
              <w:jc w:val="center"/>
              <w:rPr>
                <w:rFonts w:cs="Times New Roman"/>
                <w:b/>
                <w:bCs/>
                <w:sz w:val="26"/>
                <w:szCs w:val="26"/>
                <w:lang w:val="en-US" w:eastAsia="ru-RU"/>
              </w:rPr>
            </w:pPr>
            <w:r>
              <w:rPr>
                <w:rFonts w:cs="Times New Roman"/>
                <w:b/>
                <w:bCs/>
                <w:sz w:val="26"/>
                <w:szCs w:val="26"/>
                <w:lang w:eastAsia="ru-RU"/>
              </w:rPr>
              <w:t>1</w:t>
            </w:r>
            <w:r>
              <w:rPr>
                <w:rFonts w:cs="Times New Roman"/>
                <w:b/>
                <w:bCs/>
                <w:sz w:val="26"/>
                <w:szCs w:val="26"/>
                <w:lang w:val="en-US" w:eastAsia="ru-RU"/>
              </w:rPr>
              <w:t>/35</w:t>
            </w:r>
          </w:p>
        </w:tc>
      </w:tr>
      <w:tr w:rsidR="00D15061" w:rsidRPr="000B0A24" w:rsidTr="00D15061">
        <w:tc>
          <w:tcPr>
            <w:tcW w:w="6345" w:type="dxa"/>
            <w:vAlign w:val="center"/>
          </w:tcPr>
          <w:p w:rsidR="00D15061" w:rsidRPr="0020125A" w:rsidRDefault="00D15061" w:rsidP="00D15061">
            <w:pPr>
              <w:snapToGrid w:val="0"/>
              <w:rPr>
                <w:rFonts w:cs="Times New Roman"/>
                <w:sz w:val="26"/>
                <w:szCs w:val="26"/>
              </w:rPr>
            </w:pPr>
            <w:r w:rsidRPr="0020125A">
              <w:rPr>
                <w:rFonts w:cs="Times New Roman"/>
                <w:sz w:val="26"/>
                <w:szCs w:val="26"/>
              </w:rPr>
              <w:t>Основы безопасности жизнедеятельности</w:t>
            </w:r>
          </w:p>
        </w:tc>
        <w:tc>
          <w:tcPr>
            <w:tcW w:w="1418" w:type="dxa"/>
            <w:vAlign w:val="center"/>
          </w:tcPr>
          <w:p w:rsidR="00D15061" w:rsidRPr="0020125A" w:rsidRDefault="00D15061" w:rsidP="00D15061">
            <w:pPr>
              <w:snapToGrid w:val="0"/>
              <w:jc w:val="center"/>
              <w:rPr>
                <w:rFonts w:cs="Times New Roman"/>
                <w:sz w:val="26"/>
                <w:szCs w:val="26"/>
              </w:rPr>
            </w:pPr>
            <w:r w:rsidRPr="0020125A">
              <w:rPr>
                <w:rFonts w:cs="Times New Roman"/>
                <w:sz w:val="26"/>
                <w:szCs w:val="26"/>
              </w:rPr>
              <w:t>1/35</w:t>
            </w:r>
          </w:p>
        </w:tc>
        <w:tc>
          <w:tcPr>
            <w:tcW w:w="1417" w:type="dxa"/>
            <w:vAlign w:val="center"/>
          </w:tcPr>
          <w:p w:rsidR="00D15061" w:rsidRPr="0020125A" w:rsidRDefault="00D15061" w:rsidP="00D15061">
            <w:pPr>
              <w:snapToGrid w:val="0"/>
              <w:spacing w:before="20" w:after="20"/>
              <w:jc w:val="center"/>
              <w:rPr>
                <w:rFonts w:cs="Times New Roman"/>
                <w:sz w:val="26"/>
                <w:szCs w:val="26"/>
              </w:rPr>
            </w:pPr>
            <w:r w:rsidRPr="0020125A">
              <w:rPr>
                <w:rFonts w:cs="Times New Roman"/>
                <w:sz w:val="26"/>
                <w:szCs w:val="26"/>
              </w:rPr>
              <w:t>-</w:t>
            </w:r>
          </w:p>
        </w:tc>
        <w:tc>
          <w:tcPr>
            <w:tcW w:w="1276" w:type="dxa"/>
            <w:vAlign w:val="center"/>
          </w:tcPr>
          <w:p w:rsidR="00D15061" w:rsidRPr="00D15061" w:rsidRDefault="00D15061" w:rsidP="00D15061">
            <w:pPr>
              <w:jc w:val="center"/>
              <w:rPr>
                <w:rFonts w:cs="Times New Roman"/>
                <w:b/>
                <w:bCs/>
                <w:sz w:val="26"/>
                <w:szCs w:val="26"/>
                <w:lang w:val="en-US" w:eastAsia="ru-RU"/>
              </w:rPr>
            </w:pPr>
            <w:r w:rsidRPr="000B0A24">
              <w:rPr>
                <w:rFonts w:cs="Times New Roman"/>
                <w:b/>
                <w:bCs/>
                <w:sz w:val="26"/>
                <w:szCs w:val="26"/>
                <w:lang w:eastAsia="ru-RU"/>
              </w:rPr>
              <w:t>1</w:t>
            </w:r>
            <w:r>
              <w:rPr>
                <w:rFonts w:cs="Times New Roman"/>
                <w:b/>
                <w:bCs/>
                <w:sz w:val="26"/>
                <w:szCs w:val="26"/>
                <w:lang w:val="en-US" w:eastAsia="ru-RU"/>
              </w:rPr>
              <w:t>/35</w:t>
            </w:r>
          </w:p>
        </w:tc>
      </w:tr>
      <w:tr w:rsidR="00D15061" w:rsidRPr="000B0A24" w:rsidTr="00D15061">
        <w:tc>
          <w:tcPr>
            <w:tcW w:w="6345" w:type="dxa"/>
            <w:tcBorders>
              <w:bottom w:val="single" w:sz="4" w:space="0" w:color="auto"/>
            </w:tcBorders>
            <w:vAlign w:val="center"/>
          </w:tcPr>
          <w:p w:rsidR="00D15061" w:rsidRPr="0020125A" w:rsidRDefault="00D15061" w:rsidP="00D15061">
            <w:pPr>
              <w:snapToGrid w:val="0"/>
              <w:rPr>
                <w:rFonts w:cs="Times New Roman"/>
                <w:sz w:val="26"/>
                <w:szCs w:val="26"/>
              </w:rPr>
            </w:pPr>
            <w:r w:rsidRPr="0020125A">
              <w:rPr>
                <w:rFonts w:cs="Times New Roman"/>
                <w:sz w:val="26"/>
                <w:szCs w:val="26"/>
              </w:rPr>
              <w:t>Физическая культура</w:t>
            </w:r>
          </w:p>
        </w:tc>
        <w:tc>
          <w:tcPr>
            <w:tcW w:w="1418" w:type="dxa"/>
            <w:tcBorders>
              <w:bottom w:val="single" w:sz="4" w:space="0" w:color="auto"/>
            </w:tcBorders>
            <w:vAlign w:val="center"/>
          </w:tcPr>
          <w:p w:rsidR="00D15061" w:rsidRPr="0020125A" w:rsidRDefault="00D15061" w:rsidP="00D15061">
            <w:pPr>
              <w:snapToGrid w:val="0"/>
              <w:jc w:val="center"/>
              <w:rPr>
                <w:rFonts w:cs="Times New Roman"/>
                <w:sz w:val="26"/>
                <w:szCs w:val="26"/>
              </w:rPr>
            </w:pPr>
            <w:r w:rsidRPr="0020125A">
              <w:rPr>
                <w:rFonts w:cs="Times New Roman"/>
                <w:sz w:val="26"/>
                <w:szCs w:val="26"/>
              </w:rPr>
              <w:t>3/105</w:t>
            </w:r>
          </w:p>
        </w:tc>
        <w:tc>
          <w:tcPr>
            <w:tcW w:w="1417" w:type="dxa"/>
            <w:tcBorders>
              <w:bottom w:val="single" w:sz="4" w:space="0" w:color="auto"/>
            </w:tcBorders>
            <w:vAlign w:val="center"/>
          </w:tcPr>
          <w:p w:rsidR="00D15061" w:rsidRPr="0020125A" w:rsidRDefault="00D15061" w:rsidP="00D15061">
            <w:pPr>
              <w:snapToGrid w:val="0"/>
              <w:spacing w:before="20" w:after="20"/>
              <w:jc w:val="center"/>
              <w:rPr>
                <w:rFonts w:cs="Times New Roman"/>
                <w:sz w:val="26"/>
                <w:szCs w:val="26"/>
              </w:rPr>
            </w:pPr>
            <w:r w:rsidRPr="0020125A">
              <w:rPr>
                <w:rFonts w:cs="Times New Roman"/>
                <w:sz w:val="26"/>
                <w:szCs w:val="26"/>
              </w:rPr>
              <w:t>3/102</w:t>
            </w:r>
          </w:p>
        </w:tc>
        <w:tc>
          <w:tcPr>
            <w:tcW w:w="1276" w:type="dxa"/>
            <w:tcBorders>
              <w:bottom w:val="single" w:sz="4" w:space="0" w:color="auto"/>
            </w:tcBorders>
            <w:vAlign w:val="center"/>
          </w:tcPr>
          <w:p w:rsidR="00D15061" w:rsidRPr="00D15061" w:rsidRDefault="00D15061" w:rsidP="00D15061">
            <w:pPr>
              <w:jc w:val="center"/>
              <w:rPr>
                <w:rFonts w:cs="Times New Roman"/>
                <w:b/>
                <w:bCs/>
                <w:sz w:val="26"/>
                <w:szCs w:val="26"/>
                <w:lang w:val="en-US" w:eastAsia="ru-RU"/>
              </w:rPr>
            </w:pPr>
            <w:r>
              <w:rPr>
                <w:rFonts w:cs="Times New Roman"/>
                <w:b/>
                <w:bCs/>
                <w:sz w:val="26"/>
                <w:szCs w:val="26"/>
                <w:lang w:eastAsia="ru-RU"/>
              </w:rPr>
              <w:t>6</w:t>
            </w:r>
            <w:r>
              <w:rPr>
                <w:rFonts w:cs="Times New Roman"/>
                <w:b/>
                <w:bCs/>
                <w:sz w:val="26"/>
                <w:szCs w:val="26"/>
                <w:lang w:val="en-US" w:eastAsia="ru-RU"/>
              </w:rPr>
              <w:t>/207</w:t>
            </w:r>
          </w:p>
        </w:tc>
      </w:tr>
      <w:tr w:rsidR="00D15061" w:rsidRPr="000B0A24" w:rsidTr="00D15061">
        <w:tc>
          <w:tcPr>
            <w:tcW w:w="6345" w:type="dxa"/>
            <w:tcBorders>
              <w:top w:val="single" w:sz="18" w:space="0" w:color="auto"/>
              <w:bottom w:val="single" w:sz="18" w:space="0" w:color="auto"/>
              <w:right w:val="single" w:sz="4" w:space="0" w:color="auto"/>
            </w:tcBorders>
            <w:vAlign w:val="center"/>
          </w:tcPr>
          <w:p w:rsidR="00D15061" w:rsidRPr="00CE431E" w:rsidRDefault="00D15061" w:rsidP="00CE431E">
            <w:pPr>
              <w:rPr>
                <w:rFonts w:cs="Times New Roman"/>
                <w:b/>
                <w:sz w:val="26"/>
                <w:szCs w:val="26"/>
                <w:lang w:val="en-US" w:eastAsia="ru-RU"/>
              </w:rPr>
            </w:pPr>
            <w:r w:rsidRPr="000B0A24">
              <w:rPr>
                <w:rFonts w:cs="Times New Roman"/>
                <w:b/>
                <w:sz w:val="26"/>
                <w:szCs w:val="26"/>
                <w:lang w:eastAsia="ru-RU"/>
              </w:rPr>
              <w:t xml:space="preserve">ИТОГО </w:t>
            </w:r>
          </w:p>
        </w:tc>
        <w:tc>
          <w:tcPr>
            <w:tcW w:w="1418" w:type="dxa"/>
            <w:tcBorders>
              <w:top w:val="single" w:sz="18" w:space="0" w:color="auto"/>
              <w:left w:val="single" w:sz="4" w:space="0" w:color="auto"/>
              <w:bottom w:val="single" w:sz="18" w:space="0" w:color="auto"/>
            </w:tcBorders>
            <w:vAlign w:val="center"/>
          </w:tcPr>
          <w:p w:rsidR="00D15061" w:rsidRPr="00D15061" w:rsidRDefault="00D15061" w:rsidP="00D15061">
            <w:pPr>
              <w:jc w:val="center"/>
              <w:rPr>
                <w:rFonts w:cs="Times New Roman"/>
                <w:b/>
                <w:sz w:val="26"/>
                <w:szCs w:val="26"/>
                <w:lang w:val="en-US" w:eastAsia="ru-RU"/>
              </w:rPr>
            </w:pPr>
            <w:r>
              <w:rPr>
                <w:rFonts w:cs="Times New Roman"/>
                <w:b/>
                <w:sz w:val="26"/>
                <w:szCs w:val="26"/>
                <w:lang w:eastAsia="ru-RU"/>
              </w:rPr>
              <w:t>31</w:t>
            </w:r>
            <w:r>
              <w:rPr>
                <w:rFonts w:cs="Times New Roman"/>
                <w:b/>
                <w:sz w:val="26"/>
                <w:szCs w:val="26"/>
                <w:lang w:val="en-US" w:eastAsia="ru-RU"/>
              </w:rPr>
              <w:t>/1085</w:t>
            </w:r>
          </w:p>
        </w:tc>
        <w:tc>
          <w:tcPr>
            <w:tcW w:w="1417" w:type="dxa"/>
            <w:tcBorders>
              <w:top w:val="single" w:sz="18" w:space="0" w:color="auto"/>
              <w:bottom w:val="single" w:sz="18" w:space="0" w:color="auto"/>
              <w:right w:val="single" w:sz="4" w:space="0" w:color="auto"/>
            </w:tcBorders>
            <w:vAlign w:val="center"/>
          </w:tcPr>
          <w:p w:rsidR="00D15061" w:rsidRPr="00D15061" w:rsidRDefault="00D15061" w:rsidP="00D15061">
            <w:pPr>
              <w:jc w:val="center"/>
              <w:rPr>
                <w:rFonts w:cs="Times New Roman"/>
                <w:b/>
                <w:sz w:val="26"/>
                <w:szCs w:val="26"/>
                <w:lang w:val="en-US" w:eastAsia="ru-RU"/>
              </w:rPr>
            </w:pPr>
            <w:r w:rsidRPr="000B0A24">
              <w:rPr>
                <w:rFonts w:cs="Times New Roman"/>
                <w:b/>
                <w:sz w:val="26"/>
                <w:szCs w:val="26"/>
                <w:lang w:eastAsia="ru-RU"/>
              </w:rPr>
              <w:t>31</w:t>
            </w:r>
            <w:r>
              <w:rPr>
                <w:rFonts w:cs="Times New Roman"/>
                <w:b/>
                <w:sz w:val="26"/>
                <w:szCs w:val="26"/>
                <w:lang w:val="en-US" w:eastAsia="ru-RU"/>
              </w:rPr>
              <w:t>/1054</w:t>
            </w:r>
          </w:p>
        </w:tc>
        <w:tc>
          <w:tcPr>
            <w:tcW w:w="1276" w:type="dxa"/>
            <w:tcBorders>
              <w:top w:val="single" w:sz="18" w:space="0" w:color="auto"/>
              <w:left w:val="single" w:sz="4" w:space="0" w:color="auto"/>
              <w:bottom w:val="single" w:sz="18" w:space="0" w:color="auto"/>
              <w:right w:val="single" w:sz="4" w:space="0" w:color="auto"/>
            </w:tcBorders>
            <w:vAlign w:val="center"/>
          </w:tcPr>
          <w:p w:rsidR="00D15061" w:rsidRPr="00D15061" w:rsidRDefault="00D15061" w:rsidP="00D15061">
            <w:pPr>
              <w:jc w:val="center"/>
              <w:rPr>
                <w:rFonts w:cs="Times New Roman"/>
                <w:b/>
                <w:bCs/>
                <w:sz w:val="26"/>
                <w:szCs w:val="26"/>
                <w:lang w:val="en-US" w:eastAsia="ru-RU"/>
              </w:rPr>
            </w:pPr>
            <w:r>
              <w:rPr>
                <w:rFonts w:cs="Times New Roman"/>
                <w:b/>
                <w:bCs/>
                <w:sz w:val="26"/>
                <w:szCs w:val="26"/>
                <w:lang w:eastAsia="ru-RU"/>
              </w:rPr>
              <w:t>62</w:t>
            </w:r>
            <w:r>
              <w:rPr>
                <w:rFonts w:cs="Times New Roman"/>
                <w:b/>
                <w:bCs/>
                <w:sz w:val="26"/>
                <w:szCs w:val="26"/>
                <w:lang w:val="en-US" w:eastAsia="ru-RU"/>
              </w:rPr>
              <w:t>/2139</w:t>
            </w:r>
          </w:p>
        </w:tc>
      </w:tr>
      <w:tr w:rsidR="00D15061" w:rsidRPr="000B0A24" w:rsidTr="00D15061">
        <w:tc>
          <w:tcPr>
            <w:tcW w:w="10456" w:type="dxa"/>
            <w:gridSpan w:val="4"/>
            <w:tcBorders>
              <w:top w:val="single" w:sz="18" w:space="0" w:color="auto"/>
              <w:bottom w:val="single" w:sz="4" w:space="0" w:color="auto"/>
            </w:tcBorders>
            <w:vAlign w:val="center"/>
          </w:tcPr>
          <w:p w:rsidR="00D15061" w:rsidRPr="00CE431E" w:rsidRDefault="003445B2" w:rsidP="00CE431E">
            <w:pPr>
              <w:jc w:val="center"/>
              <w:rPr>
                <w:rFonts w:cs="Times New Roman"/>
                <w:b/>
                <w:bCs/>
                <w:sz w:val="26"/>
                <w:szCs w:val="26"/>
                <w:lang w:eastAsia="ru-RU"/>
              </w:rPr>
            </w:pPr>
            <w:r>
              <w:rPr>
                <w:rFonts w:cs="Times New Roman"/>
                <w:b/>
                <w:sz w:val="26"/>
                <w:szCs w:val="26"/>
              </w:rPr>
              <w:t>К</w:t>
            </w:r>
            <w:r w:rsidR="00CE431E" w:rsidRPr="00CE431E">
              <w:rPr>
                <w:rFonts w:cs="Times New Roman"/>
                <w:b/>
                <w:sz w:val="26"/>
                <w:szCs w:val="26"/>
              </w:rPr>
              <w:t>омпонент образовательного учреждения</w:t>
            </w:r>
            <w:r w:rsidR="00CE431E" w:rsidRPr="00CE431E">
              <w:rPr>
                <w:rFonts w:cs="Times New Roman"/>
                <w:b/>
                <w:bCs/>
                <w:sz w:val="26"/>
                <w:szCs w:val="26"/>
                <w:lang w:eastAsia="ru-RU"/>
              </w:rPr>
              <w:t xml:space="preserve"> </w:t>
            </w:r>
          </w:p>
        </w:tc>
      </w:tr>
      <w:tr w:rsidR="00D15061" w:rsidRPr="000B0A24" w:rsidTr="00D15061">
        <w:tc>
          <w:tcPr>
            <w:tcW w:w="6345" w:type="dxa"/>
            <w:tcBorders>
              <w:top w:val="single" w:sz="4" w:space="0" w:color="auto"/>
              <w:bottom w:val="single" w:sz="4" w:space="0" w:color="auto"/>
            </w:tcBorders>
            <w:vAlign w:val="center"/>
          </w:tcPr>
          <w:p w:rsidR="00D15061" w:rsidRPr="00231267" w:rsidRDefault="00D15061" w:rsidP="00D15061">
            <w:pPr>
              <w:rPr>
                <w:rFonts w:cs="Times New Roman"/>
                <w:bCs/>
                <w:sz w:val="26"/>
                <w:szCs w:val="26"/>
                <w:highlight w:val="yellow"/>
                <w:lang w:eastAsia="ru-RU"/>
              </w:rPr>
            </w:pPr>
            <w:r w:rsidRPr="00486B98">
              <w:rPr>
                <w:rFonts w:cs="Times New Roman"/>
                <w:bCs/>
                <w:sz w:val="26"/>
                <w:szCs w:val="26"/>
                <w:lang w:eastAsia="ru-RU"/>
              </w:rPr>
              <w:t>«Основы правовых знаний»</w:t>
            </w:r>
          </w:p>
        </w:tc>
        <w:tc>
          <w:tcPr>
            <w:tcW w:w="1418" w:type="dxa"/>
            <w:tcBorders>
              <w:top w:val="single" w:sz="4" w:space="0" w:color="auto"/>
              <w:bottom w:val="single" w:sz="4" w:space="0" w:color="auto"/>
            </w:tcBorders>
            <w:vAlign w:val="center"/>
          </w:tcPr>
          <w:p w:rsidR="00D15061" w:rsidRDefault="00D15061" w:rsidP="00D15061">
            <w:pPr>
              <w:jc w:val="center"/>
              <w:rPr>
                <w:rFonts w:cs="Times New Roman"/>
                <w:sz w:val="26"/>
                <w:szCs w:val="26"/>
                <w:lang w:eastAsia="ru-RU"/>
              </w:rPr>
            </w:pPr>
          </w:p>
        </w:tc>
        <w:tc>
          <w:tcPr>
            <w:tcW w:w="1417" w:type="dxa"/>
            <w:tcBorders>
              <w:top w:val="single" w:sz="4" w:space="0" w:color="auto"/>
              <w:bottom w:val="single" w:sz="4" w:space="0" w:color="auto"/>
            </w:tcBorders>
            <w:vAlign w:val="center"/>
          </w:tcPr>
          <w:p w:rsidR="00D15061" w:rsidRPr="00D15061" w:rsidRDefault="00D15061" w:rsidP="00D15061">
            <w:pPr>
              <w:jc w:val="center"/>
              <w:rPr>
                <w:rFonts w:cs="Times New Roman"/>
                <w:sz w:val="26"/>
                <w:szCs w:val="26"/>
                <w:lang w:val="en-US" w:eastAsia="ru-RU"/>
              </w:rPr>
            </w:pPr>
            <w:r>
              <w:rPr>
                <w:rFonts w:cs="Times New Roman"/>
                <w:sz w:val="26"/>
                <w:szCs w:val="26"/>
                <w:lang w:eastAsia="ru-RU"/>
              </w:rPr>
              <w:t>1</w:t>
            </w:r>
            <w:r>
              <w:rPr>
                <w:rFonts w:cs="Times New Roman"/>
                <w:sz w:val="26"/>
                <w:szCs w:val="26"/>
                <w:lang w:val="en-US" w:eastAsia="ru-RU"/>
              </w:rPr>
              <w:t>/34</w:t>
            </w:r>
          </w:p>
        </w:tc>
        <w:tc>
          <w:tcPr>
            <w:tcW w:w="1276" w:type="dxa"/>
            <w:tcBorders>
              <w:top w:val="single" w:sz="4" w:space="0" w:color="auto"/>
              <w:bottom w:val="single" w:sz="4" w:space="0" w:color="auto"/>
            </w:tcBorders>
            <w:vAlign w:val="center"/>
          </w:tcPr>
          <w:p w:rsidR="00D15061" w:rsidRPr="00D15061" w:rsidRDefault="00D15061" w:rsidP="00D15061">
            <w:pPr>
              <w:jc w:val="center"/>
              <w:rPr>
                <w:rFonts w:cs="Times New Roman"/>
                <w:b/>
                <w:bCs/>
                <w:sz w:val="26"/>
                <w:szCs w:val="26"/>
                <w:lang w:val="en-US" w:eastAsia="ru-RU"/>
              </w:rPr>
            </w:pPr>
            <w:r>
              <w:rPr>
                <w:rFonts w:cs="Times New Roman"/>
                <w:b/>
                <w:bCs/>
                <w:sz w:val="26"/>
                <w:szCs w:val="26"/>
                <w:lang w:eastAsia="ru-RU"/>
              </w:rPr>
              <w:t>1</w:t>
            </w:r>
            <w:r>
              <w:rPr>
                <w:rFonts w:cs="Times New Roman"/>
                <w:b/>
                <w:bCs/>
                <w:sz w:val="26"/>
                <w:szCs w:val="26"/>
                <w:lang w:val="en-US" w:eastAsia="ru-RU"/>
              </w:rPr>
              <w:t>/34</w:t>
            </w:r>
          </w:p>
        </w:tc>
      </w:tr>
      <w:tr w:rsidR="00D15061" w:rsidRPr="000B0A24" w:rsidTr="00D15061">
        <w:tc>
          <w:tcPr>
            <w:tcW w:w="6345" w:type="dxa"/>
            <w:tcBorders>
              <w:top w:val="single" w:sz="4" w:space="0" w:color="auto"/>
              <w:bottom w:val="single" w:sz="4" w:space="0" w:color="auto"/>
            </w:tcBorders>
            <w:vAlign w:val="center"/>
          </w:tcPr>
          <w:p w:rsidR="00D15061" w:rsidRPr="00231267" w:rsidRDefault="00D15061" w:rsidP="00D15061">
            <w:pPr>
              <w:rPr>
                <w:rFonts w:cs="Times New Roman"/>
                <w:bCs/>
                <w:sz w:val="26"/>
                <w:szCs w:val="26"/>
                <w:highlight w:val="yellow"/>
                <w:lang w:eastAsia="ru-RU"/>
              </w:rPr>
            </w:pPr>
            <w:r w:rsidRPr="00486B98">
              <w:rPr>
                <w:rFonts w:cs="Times New Roman"/>
                <w:bCs/>
                <w:sz w:val="26"/>
                <w:szCs w:val="26"/>
                <w:lang w:eastAsia="ru-RU"/>
              </w:rPr>
              <w:t>«</w:t>
            </w:r>
            <w:r>
              <w:rPr>
                <w:rFonts w:cs="Times New Roman"/>
                <w:bCs/>
                <w:sz w:val="26"/>
                <w:szCs w:val="26"/>
                <w:lang w:eastAsia="ru-RU"/>
              </w:rPr>
              <w:t>Решение географических задач</w:t>
            </w:r>
            <w:r w:rsidRPr="00486B98">
              <w:rPr>
                <w:rFonts w:cs="Times New Roman"/>
                <w:bCs/>
                <w:sz w:val="26"/>
                <w:szCs w:val="26"/>
                <w:lang w:eastAsia="ru-RU"/>
              </w:rPr>
              <w:t>»</w:t>
            </w:r>
          </w:p>
        </w:tc>
        <w:tc>
          <w:tcPr>
            <w:tcW w:w="1418" w:type="dxa"/>
            <w:tcBorders>
              <w:top w:val="single" w:sz="4" w:space="0" w:color="auto"/>
              <w:bottom w:val="single" w:sz="4" w:space="0" w:color="auto"/>
            </w:tcBorders>
            <w:vAlign w:val="center"/>
          </w:tcPr>
          <w:p w:rsidR="00D15061" w:rsidRPr="004B2450" w:rsidRDefault="00D15061" w:rsidP="00D15061">
            <w:pPr>
              <w:jc w:val="center"/>
              <w:rPr>
                <w:rFonts w:cs="Times New Roman"/>
                <w:sz w:val="26"/>
                <w:szCs w:val="26"/>
                <w:lang w:eastAsia="ru-RU"/>
              </w:rPr>
            </w:pPr>
          </w:p>
        </w:tc>
        <w:tc>
          <w:tcPr>
            <w:tcW w:w="1417" w:type="dxa"/>
            <w:tcBorders>
              <w:top w:val="single" w:sz="4" w:space="0" w:color="auto"/>
              <w:bottom w:val="single" w:sz="4" w:space="0" w:color="auto"/>
            </w:tcBorders>
            <w:vAlign w:val="center"/>
          </w:tcPr>
          <w:p w:rsidR="00D15061" w:rsidRPr="00D15061" w:rsidRDefault="00D15061" w:rsidP="00D15061">
            <w:pPr>
              <w:jc w:val="center"/>
              <w:rPr>
                <w:rFonts w:cs="Times New Roman"/>
                <w:sz w:val="26"/>
                <w:szCs w:val="26"/>
                <w:lang w:val="en-US" w:eastAsia="ru-RU"/>
              </w:rPr>
            </w:pPr>
            <w:r>
              <w:rPr>
                <w:rFonts w:cs="Times New Roman"/>
                <w:sz w:val="26"/>
                <w:szCs w:val="26"/>
                <w:lang w:eastAsia="ru-RU"/>
              </w:rPr>
              <w:t>0,5</w:t>
            </w:r>
            <w:r>
              <w:rPr>
                <w:rFonts w:cs="Times New Roman"/>
                <w:sz w:val="26"/>
                <w:szCs w:val="26"/>
                <w:lang w:val="en-US" w:eastAsia="ru-RU"/>
              </w:rPr>
              <w:t>/17</w:t>
            </w:r>
          </w:p>
        </w:tc>
        <w:tc>
          <w:tcPr>
            <w:tcW w:w="1276" w:type="dxa"/>
            <w:tcBorders>
              <w:top w:val="single" w:sz="4" w:space="0" w:color="auto"/>
              <w:bottom w:val="single" w:sz="4" w:space="0" w:color="auto"/>
            </w:tcBorders>
            <w:vAlign w:val="center"/>
          </w:tcPr>
          <w:p w:rsidR="00D15061" w:rsidRPr="00D15061" w:rsidRDefault="00D15061" w:rsidP="00D15061">
            <w:pPr>
              <w:jc w:val="center"/>
              <w:rPr>
                <w:rFonts w:cs="Times New Roman"/>
                <w:b/>
                <w:bCs/>
                <w:sz w:val="26"/>
                <w:szCs w:val="26"/>
                <w:lang w:val="en-US" w:eastAsia="ru-RU"/>
              </w:rPr>
            </w:pPr>
            <w:r>
              <w:rPr>
                <w:rFonts w:cs="Times New Roman"/>
                <w:b/>
                <w:bCs/>
                <w:sz w:val="26"/>
                <w:szCs w:val="26"/>
                <w:lang w:eastAsia="ru-RU"/>
              </w:rPr>
              <w:t>0,5</w:t>
            </w:r>
            <w:r>
              <w:rPr>
                <w:rFonts w:cs="Times New Roman"/>
                <w:b/>
                <w:bCs/>
                <w:sz w:val="26"/>
                <w:szCs w:val="26"/>
                <w:lang w:val="en-US" w:eastAsia="ru-RU"/>
              </w:rPr>
              <w:t>/17</w:t>
            </w:r>
          </w:p>
        </w:tc>
      </w:tr>
      <w:tr w:rsidR="00D15061" w:rsidRPr="000B0A24" w:rsidTr="00D15061">
        <w:tc>
          <w:tcPr>
            <w:tcW w:w="6345" w:type="dxa"/>
            <w:tcBorders>
              <w:top w:val="single" w:sz="4" w:space="0" w:color="auto"/>
              <w:bottom w:val="single" w:sz="4" w:space="0" w:color="auto"/>
            </w:tcBorders>
            <w:vAlign w:val="center"/>
          </w:tcPr>
          <w:p w:rsidR="00D15061" w:rsidRPr="00486B98" w:rsidRDefault="00D15061" w:rsidP="00D15061">
            <w:pPr>
              <w:rPr>
                <w:rFonts w:cs="Times New Roman"/>
                <w:bCs/>
                <w:sz w:val="26"/>
                <w:szCs w:val="26"/>
                <w:lang w:eastAsia="ru-RU"/>
              </w:rPr>
            </w:pPr>
            <w:r w:rsidRPr="00486B98">
              <w:rPr>
                <w:rFonts w:cs="Times New Roman"/>
                <w:bCs/>
                <w:sz w:val="26"/>
                <w:szCs w:val="26"/>
                <w:lang w:eastAsia="ru-RU"/>
              </w:rPr>
              <w:t>«</w:t>
            </w:r>
            <w:r>
              <w:rPr>
                <w:rFonts w:cs="Times New Roman"/>
                <w:bCs/>
                <w:sz w:val="26"/>
                <w:szCs w:val="26"/>
                <w:lang w:eastAsia="ru-RU"/>
              </w:rPr>
              <w:t>Занимательная грамматика</w:t>
            </w:r>
            <w:r w:rsidRPr="00486B98">
              <w:rPr>
                <w:rFonts w:cs="Times New Roman"/>
                <w:bCs/>
                <w:sz w:val="26"/>
                <w:szCs w:val="26"/>
                <w:lang w:eastAsia="ru-RU"/>
              </w:rPr>
              <w:t>»</w:t>
            </w:r>
          </w:p>
        </w:tc>
        <w:tc>
          <w:tcPr>
            <w:tcW w:w="1418" w:type="dxa"/>
            <w:tcBorders>
              <w:top w:val="single" w:sz="4" w:space="0" w:color="auto"/>
              <w:bottom w:val="single" w:sz="4" w:space="0" w:color="auto"/>
            </w:tcBorders>
            <w:vAlign w:val="center"/>
          </w:tcPr>
          <w:p w:rsidR="00D15061" w:rsidRPr="00D15061" w:rsidRDefault="00D15061" w:rsidP="00D15061">
            <w:pPr>
              <w:jc w:val="center"/>
              <w:rPr>
                <w:rFonts w:cs="Times New Roman"/>
                <w:sz w:val="26"/>
                <w:szCs w:val="26"/>
                <w:lang w:val="en-US" w:eastAsia="ru-RU"/>
              </w:rPr>
            </w:pPr>
            <w:r>
              <w:rPr>
                <w:rFonts w:cs="Times New Roman"/>
                <w:sz w:val="26"/>
                <w:szCs w:val="26"/>
                <w:lang w:eastAsia="ru-RU"/>
              </w:rPr>
              <w:t>1</w:t>
            </w:r>
            <w:r>
              <w:rPr>
                <w:rFonts w:cs="Times New Roman"/>
                <w:sz w:val="26"/>
                <w:szCs w:val="26"/>
                <w:lang w:val="en-US" w:eastAsia="ru-RU"/>
              </w:rPr>
              <w:t>/35</w:t>
            </w:r>
          </w:p>
        </w:tc>
        <w:tc>
          <w:tcPr>
            <w:tcW w:w="1417" w:type="dxa"/>
            <w:tcBorders>
              <w:top w:val="single" w:sz="4" w:space="0" w:color="auto"/>
              <w:bottom w:val="single" w:sz="4" w:space="0" w:color="auto"/>
            </w:tcBorders>
            <w:vAlign w:val="center"/>
          </w:tcPr>
          <w:p w:rsidR="00D15061" w:rsidRPr="004B2450" w:rsidRDefault="00D15061" w:rsidP="00D15061">
            <w:pPr>
              <w:jc w:val="center"/>
              <w:rPr>
                <w:rFonts w:cs="Times New Roman"/>
                <w:sz w:val="26"/>
                <w:szCs w:val="26"/>
                <w:lang w:eastAsia="ru-RU"/>
              </w:rPr>
            </w:pPr>
          </w:p>
        </w:tc>
        <w:tc>
          <w:tcPr>
            <w:tcW w:w="1276" w:type="dxa"/>
            <w:tcBorders>
              <w:top w:val="single" w:sz="4" w:space="0" w:color="auto"/>
              <w:bottom w:val="single" w:sz="4" w:space="0" w:color="auto"/>
            </w:tcBorders>
            <w:vAlign w:val="center"/>
          </w:tcPr>
          <w:p w:rsidR="00D15061" w:rsidRPr="00D15061" w:rsidRDefault="00D15061" w:rsidP="00D15061">
            <w:pPr>
              <w:jc w:val="center"/>
              <w:rPr>
                <w:rFonts w:cs="Times New Roman"/>
                <w:b/>
                <w:bCs/>
                <w:sz w:val="26"/>
                <w:szCs w:val="26"/>
                <w:lang w:val="en-US" w:eastAsia="ru-RU"/>
              </w:rPr>
            </w:pPr>
            <w:r>
              <w:rPr>
                <w:rFonts w:cs="Times New Roman"/>
                <w:b/>
                <w:bCs/>
                <w:sz w:val="26"/>
                <w:szCs w:val="26"/>
                <w:lang w:val="en-US" w:eastAsia="ru-RU"/>
              </w:rPr>
              <w:t>1/35</w:t>
            </w:r>
          </w:p>
        </w:tc>
      </w:tr>
      <w:tr w:rsidR="00D15061" w:rsidRPr="000B0A24" w:rsidTr="00D15061">
        <w:tc>
          <w:tcPr>
            <w:tcW w:w="6345" w:type="dxa"/>
            <w:tcBorders>
              <w:top w:val="single" w:sz="4" w:space="0" w:color="auto"/>
              <w:bottom w:val="single" w:sz="4" w:space="0" w:color="auto"/>
            </w:tcBorders>
            <w:vAlign w:val="center"/>
          </w:tcPr>
          <w:p w:rsidR="00D15061" w:rsidRPr="00486B98" w:rsidRDefault="00D15061" w:rsidP="00D15061">
            <w:pPr>
              <w:rPr>
                <w:rFonts w:cs="Times New Roman"/>
                <w:bCs/>
                <w:sz w:val="26"/>
                <w:szCs w:val="26"/>
                <w:lang w:eastAsia="ru-RU"/>
              </w:rPr>
            </w:pPr>
            <w:r>
              <w:rPr>
                <w:rFonts w:cs="Times New Roman"/>
                <w:bCs/>
                <w:sz w:val="26"/>
                <w:szCs w:val="26"/>
                <w:lang w:eastAsia="ru-RU"/>
              </w:rPr>
              <w:t>«Приобщаемся к словесности»</w:t>
            </w:r>
          </w:p>
        </w:tc>
        <w:tc>
          <w:tcPr>
            <w:tcW w:w="1418" w:type="dxa"/>
            <w:tcBorders>
              <w:top w:val="single" w:sz="4" w:space="0" w:color="auto"/>
              <w:bottom w:val="single" w:sz="4" w:space="0" w:color="auto"/>
            </w:tcBorders>
            <w:vAlign w:val="center"/>
          </w:tcPr>
          <w:p w:rsidR="00D15061" w:rsidRDefault="00D15061" w:rsidP="00D15061">
            <w:pPr>
              <w:jc w:val="center"/>
              <w:rPr>
                <w:rFonts w:cs="Times New Roman"/>
                <w:sz w:val="26"/>
                <w:szCs w:val="26"/>
                <w:lang w:eastAsia="ru-RU"/>
              </w:rPr>
            </w:pPr>
          </w:p>
        </w:tc>
        <w:tc>
          <w:tcPr>
            <w:tcW w:w="1417" w:type="dxa"/>
            <w:tcBorders>
              <w:top w:val="single" w:sz="4" w:space="0" w:color="auto"/>
              <w:bottom w:val="single" w:sz="4" w:space="0" w:color="auto"/>
            </w:tcBorders>
            <w:vAlign w:val="center"/>
          </w:tcPr>
          <w:p w:rsidR="00D15061" w:rsidRPr="00D15061" w:rsidRDefault="00D15061" w:rsidP="00D15061">
            <w:pPr>
              <w:jc w:val="center"/>
              <w:rPr>
                <w:rFonts w:cs="Times New Roman"/>
                <w:sz w:val="26"/>
                <w:szCs w:val="26"/>
                <w:lang w:val="en-US" w:eastAsia="ru-RU"/>
              </w:rPr>
            </w:pPr>
            <w:r>
              <w:rPr>
                <w:rFonts w:cs="Times New Roman"/>
                <w:sz w:val="26"/>
                <w:szCs w:val="26"/>
                <w:lang w:eastAsia="ru-RU"/>
              </w:rPr>
              <w:t>1</w:t>
            </w:r>
            <w:r>
              <w:rPr>
                <w:rFonts w:cs="Times New Roman"/>
                <w:sz w:val="26"/>
                <w:szCs w:val="26"/>
                <w:lang w:val="en-US" w:eastAsia="ru-RU"/>
              </w:rPr>
              <w:t>/34</w:t>
            </w:r>
          </w:p>
        </w:tc>
        <w:tc>
          <w:tcPr>
            <w:tcW w:w="1276" w:type="dxa"/>
            <w:tcBorders>
              <w:top w:val="single" w:sz="4" w:space="0" w:color="auto"/>
              <w:bottom w:val="single" w:sz="4" w:space="0" w:color="auto"/>
            </w:tcBorders>
            <w:vAlign w:val="center"/>
          </w:tcPr>
          <w:p w:rsidR="00D15061" w:rsidRPr="00CE431E" w:rsidRDefault="00CE431E" w:rsidP="00D15061">
            <w:pPr>
              <w:jc w:val="center"/>
              <w:rPr>
                <w:rFonts w:cs="Times New Roman"/>
                <w:b/>
                <w:bCs/>
                <w:sz w:val="26"/>
                <w:szCs w:val="26"/>
                <w:lang w:val="en-US" w:eastAsia="ru-RU"/>
              </w:rPr>
            </w:pPr>
            <w:r>
              <w:rPr>
                <w:rFonts w:cs="Times New Roman"/>
                <w:b/>
                <w:bCs/>
                <w:sz w:val="26"/>
                <w:szCs w:val="26"/>
                <w:lang w:val="en-US" w:eastAsia="ru-RU"/>
              </w:rPr>
              <w:t>1/34</w:t>
            </w:r>
          </w:p>
        </w:tc>
      </w:tr>
      <w:tr w:rsidR="00D15061" w:rsidRPr="000B0A24" w:rsidTr="00D15061">
        <w:tc>
          <w:tcPr>
            <w:tcW w:w="6345" w:type="dxa"/>
            <w:tcBorders>
              <w:top w:val="single" w:sz="4" w:space="0" w:color="auto"/>
              <w:bottom w:val="single" w:sz="4" w:space="0" w:color="auto"/>
            </w:tcBorders>
            <w:vAlign w:val="center"/>
          </w:tcPr>
          <w:p w:rsidR="00D15061" w:rsidRPr="00486B98" w:rsidRDefault="00D15061" w:rsidP="00D15061">
            <w:pPr>
              <w:rPr>
                <w:rFonts w:cs="Times New Roman"/>
                <w:bCs/>
                <w:sz w:val="26"/>
                <w:szCs w:val="26"/>
                <w:lang w:eastAsia="ru-RU"/>
              </w:rPr>
            </w:pPr>
            <w:r w:rsidRPr="00486B98">
              <w:rPr>
                <w:rFonts w:cs="Times New Roman"/>
                <w:bCs/>
                <w:sz w:val="26"/>
                <w:szCs w:val="26"/>
                <w:lang w:eastAsia="ru-RU"/>
              </w:rPr>
              <w:t>«Мир функций»</w:t>
            </w:r>
          </w:p>
        </w:tc>
        <w:tc>
          <w:tcPr>
            <w:tcW w:w="1418" w:type="dxa"/>
            <w:tcBorders>
              <w:top w:val="single" w:sz="4" w:space="0" w:color="auto"/>
              <w:bottom w:val="single" w:sz="4" w:space="0" w:color="auto"/>
            </w:tcBorders>
            <w:vAlign w:val="center"/>
          </w:tcPr>
          <w:p w:rsidR="00D15061" w:rsidRDefault="00D15061" w:rsidP="00D15061">
            <w:pPr>
              <w:jc w:val="center"/>
              <w:rPr>
                <w:rFonts w:cs="Times New Roman"/>
                <w:sz w:val="26"/>
                <w:szCs w:val="26"/>
                <w:lang w:eastAsia="ru-RU"/>
              </w:rPr>
            </w:pPr>
          </w:p>
        </w:tc>
        <w:tc>
          <w:tcPr>
            <w:tcW w:w="1417" w:type="dxa"/>
            <w:tcBorders>
              <w:top w:val="single" w:sz="4" w:space="0" w:color="auto"/>
              <w:bottom w:val="single" w:sz="4" w:space="0" w:color="auto"/>
            </w:tcBorders>
            <w:vAlign w:val="center"/>
          </w:tcPr>
          <w:p w:rsidR="00D15061" w:rsidRPr="00D15061" w:rsidRDefault="00D15061" w:rsidP="00D15061">
            <w:pPr>
              <w:jc w:val="center"/>
              <w:rPr>
                <w:rFonts w:cs="Times New Roman"/>
                <w:sz w:val="26"/>
                <w:szCs w:val="26"/>
                <w:lang w:val="en-US" w:eastAsia="ru-RU"/>
              </w:rPr>
            </w:pPr>
            <w:r>
              <w:rPr>
                <w:rFonts w:cs="Times New Roman"/>
                <w:sz w:val="26"/>
                <w:szCs w:val="26"/>
                <w:lang w:eastAsia="ru-RU"/>
              </w:rPr>
              <w:t>1</w:t>
            </w:r>
            <w:r>
              <w:rPr>
                <w:rFonts w:cs="Times New Roman"/>
                <w:sz w:val="26"/>
                <w:szCs w:val="26"/>
                <w:lang w:val="en-US" w:eastAsia="ru-RU"/>
              </w:rPr>
              <w:t>/34</w:t>
            </w:r>
          </w:p>
        </w:tc>
        <w:tc>
          <w:tcPr>
            <w:tcW w:w="1276" w:type="dxa"/>
            <w:tcBorders>
              <w:top w:val="single" w:sz="4" w:space="0" w:color="auto"/>
              <w:bottom w:val="single" w:sz="4" w:space="0" w:color="auto"/>
            </w:tcBorders>
            <w:vAlign w:val="center"/>
          </w:tcPr>
          <w:p w:rsidR="00D15061" w:rsidRPr="00CE431E" w:rsidRDefault="00D15061" w:rsidP="00D15061">
            <w:pPr>
              <w:jc w:val="center"/>
              <w:rPr>
                <w:rFonts w:cs="Times New Roman"/>
                <w:b/>
                <w:bCs/>
                <w:sz w:val="26"/>
                <w:szCs w:val="26"/>
                <w:lang w:val="en-US" w:eastAsia="ru-RU"/>
              </w:rPr>
            </w:pPr>
            <w:r>
              <w:rPr>
                <w:rFonts w:cs="Times New Roman"/>
                <w:b/>
                <w:bCs/>
                <w:sz w:val="26"/>
                <w:szCs w:val="26"/>
                <w:lang w:eastAsia="ru-RU"/>
              </w:rPr>
              <w:t>1</w:t>
            </w:r>
            <w:r w:rsidR="00CE431E">
              <w:rPr>
                <w:rFonts w:cs="Times New Roman"/>
                <w:b/>
                <w:bCs/>
                <w:sz w:val="26"/>
                <w:szCs w:val="26"/>
                <w:lang w:val="en-US" w:eastAsia="ru-RU"/>
              </w:rPr>
              <w:t>/34</w:t>
            </w:r>
          </w:p>
        </w:tc>
      </w:tr>
      <w:tr w:rsidR="00CE431E" w:rsidRPr="000B0A24" w:rsidTr="00D15061">
        <w:tc>
          <w:tcPr>
            <w:tcW w:w="6345" w:type="dxa"/>
            <w:tcBorders>
              <w:top w:val="single" w:sz="4" w:space="0" w:color="auto"/>
              <w:bottom w:val="single" w:sz="4" w:space="0" w:color="auto"/>
            </w:tcBorders>
            <w:vAlign w:val="center"/>
          </w:tcPr>
          <w:p w:rsidR="00CE431E" w:rsidRPr="004B2450" w:rsidRDefault="00CE431E" w:rsidP="00CE431E">
            <w:pPr>
              <w:rPr>
                <w:rFonts w:cs="Times New Roman"/>
                <w:bCs/>
                <w:sz w:val="26"/>
                <w:szCs w:val="26"/>
                <w:lang w:eastAsia="ru-RU"/>
              </w:rPr>
            </w:pPr>
            <w:r>
              <w:rPr>
                <w:rFonts w:cs="Times New Roman"/>
                <w:bCs/>
                <w:sz w:val="26"/>
                <w:szCs w:val="26"/>
                <w:lang w:eastAsia="ru-RU"/>
              </w:rPr>
              <w:t>«Многообразие живых организмов»</w:t>
            </w:r>
          </w:p>
        </w:tc>
        <w:tc>
          <w:tcPr>
            <w:tcW w:w="1418" w:type="dxa"/>
            <w:tcBorders>
              <w:top w:val="single" w:sz="4" w:space="0" w:color="auto"/>
              <w:bottom w:val="single" w:sz="4" w:space="0" w:color="auto"/>
            </w:tcBorders>
            <w:vAlign w:val="center"/>
          </w:tcPr>
          <w:p w:rsidR="00CE431E" w:rsidRPr="004B2450" w:rsidRDefault="00CE431E" w:rsidP="00CE431E">
            <w:pPr>
              <w:jc w:val="center"/>
              <w:rPr>
                <w:rFonts w:cs="Times New Roman"/>
                <w:sz w:val="26"/>
                <w:szCs w:val="26"/>
                <w:lang w:eastAsia="ru-RU"/>
              </w:rPr>
            </w:pPr>
          </w:p>
        </w:tc>
        <w:tc>
          <w:tcPr>
            <w:tcW w:w="1417" w:type="dxa"/>
            <w:tcBorders>
              <w:top w:val="single" w:sz="4" w:space="0" w:color="auto"/>
              <w:bottom w:val="single" w:sz="4" w:space="0" w:color="auto"/>
            </w:tcBorders>
            <w:vAlign w:val="center"/>
          </w:tcPr>
          <w:p w:rsidR="00CE431E" w:rsidRPr="00D15061" w:rsidRDefault="00CE431E" w:rsidP="00CE431E">
            <w:pPr>
              <w:jc w:val="center"/>
              <w:rPr>
                <w:rFonts w:cs="Times New Roman"/>
                <w:sz w:val="26"/>
                <w:szCs w:val="26"/>
                <w:lang w:val="en-US" w:eastAsia="ru-RU"/>
              </w:rPr>
            </w:pPr>
            <w:r>
              <w:rPr>
                <w:rFonts w:cs="Times New Roman"/>
                <w:sz w:val="26"/>
                <w:szCs w:val="26"/>
                <w:lang w:val="en-US" w:eastAsia="ru-RU"/>
              </w:rPr>
              <w:t>0,5/17</w:t>
            </w:r>
          </w:p>
        </w:tc>
        <w:tc>
          <w:tcPr>
            <w:tcW w:w="1276" w:type="dxa"/>
            <w:tcBorders>
              <w:top w:val="single" w:sz="4" w:space="0" w:color="auto"/>
              <w:bottom w:val="single" w:sz="4" w:space="0" w:color="auto"/>
            </w:tcBorders>
            <w:vAlign w:val="center"/>
          </w:tcPr>
          <w:p w:rsidR="00CE431E" w:rsidRPr="00CE431E" w:rsidRDefault="00CE431E" w:rsidP="00CE431E">
            <w:pPr>
              <w:jc w:val="center"/>
              <w:rPr>
                <w:rFonts w:cs="Times New Roman"/>
                <w:b/>
                <w:bCs/>
                <w:sz w:val="26"/>
                <w:szCs w:val="26"/>
                <w:lang w:val="en-US" w:eastAsia="ru-RU"/>
              </w:rPr>
            </w:pPr>
            <w:r>
              <w:rPr>
                <w:rFonts w:cs="Times New Roman"/>
                <w:b/>
                <w:bCs/>
                <w:sz w:val="26"/>
                <w:szCs w:val="26"/>
                <w:lang w:val="en-US" w:eastAsia="ru-RU"/>
              </w:rPr>
              <w:t>0,5/17</w:t>
            </w:r>
          </w:p>
        </w:tc>
      </w:tr>
      <w:tr w:rsidR="00CE431E" w:rsidRPr="000B0A24" w:rsidTr="00D15061">
        <w:tc>
          <w:tcPr>
            <w:tcW w:w="6345" w:type="dxa"/>
            <w:tcBorders>
              <w:top w:val="single" w:sz="4" w:space="0" w:color="auto"/>
              <w:bottom w:val="single" w:sz="4" w:space="0" w:color="auto"/>
            </w:tcBorders>
            <w:vAlign w:val="center"/>
          </w:tcPr>
          <w:p w:rsidR="00CE431E" w:rsidRPr="004B2450" w:rsidRDefault="00CE431E" w:rsidP="00CE431E">
            <w:pPr>
              <w:rPr>
                <w:rFonts w:cs="Times New Roman"/>
                <w:bCs/>
                <w:sz w:val="26"/>
                <w:szCs w:val="26"/>
                <w:lang w:eastAsia="ru-RU"/>
              </w:rPr>
            </w:pPr>
            <w:r>
              <w:rPr>
                <w:rFonts w:cs="Times New Roman"/>
                <w:bCs/>
                <w:sz w:val="26"/>
                <w:szCs w:val="26"/>
                <w:lang w:eastAsia="ru-RU"/>
              </w:rPr>
              <w:t>«Неорганическая химия»</w:t>
            </w:r>
          </w:p>
        </w:tc>
        <w:tc>
          <w:tcPr>
            <w:tcW w:w="1418" w:type="dxa"/>
            <w:tcBorders>
              <w:top w:val="single" w:sz="4" w:space="0" w:color="auto"/>
              <w:bottom w:val="single" w:sz="4" w:space="0" w:color="auto"/>
            </w:tcBorders>
            <w:vAlign w:val="center"/>
          </w:tcPr>
          <w:p w:rsidR="00CE431E" w:rsidRPr="00D15061" w:rsidRDefault="00CE431E" w:rsidP="00CE431E">
            <w:pPr>
              <w:jc w:val="center"/>
              <w:rPr>
                <w:rFonts w:cs="Times New Roman"/>
                <w:sz w:val="26"/>
                <w:szCs w:val="26"/>
                <w:lang w:val="en-US" w:eastAsia="ru-RU"/>
              </w:rPr>
            </w:pPr>
            <w:r>
              <w:rPr>
                <w:rFonts w:cs="Times New Roman"/>
                <w:sz w:val="26"/>
                <w:szCs w:val="26"/>
                <w:lang w:eastAsia="ru-RU"/>
              </w:rPr>
              <w:t>1</w:t>
            </w:r>
            <w:r>
              <w:rPr>
                <w:rFonts w:cs="Times New Roman"/>
                <w:sz w:val="26"/>
                <w:szCs w:val="26"/>
                <w:lang w:val="en-US" w:eastAsia="ru-RU"/>
              </w:rPr>
              <w:t>/35</w:t>
            </w:r>
          </w:p>
        </w:tc>
        <w:tc>
          <w:tcPr>
            <w:tcW w:w="1417" w:type="dxa"/>
            <w:tcBorders>
              <w:top w:val="single" w:sz="4" w:space="0" w:color="auto"/>
              <w:bottom w:val="single" w:sz="4" w:space="0" w:color="auto"/>
            </w:tcBorders>
            <w:vAlign w:val="center"/>
          </w:tcPr>
          <w:p w:rsidR="00CE431E" w:rsidRPr="00D15061" w:rsidRDefault="00CE431E" w:rsidP="00CE431E">
            <w:pPr>
              <w:jc w:val="center"/>
              <w:rPr>
                <w:rFonts w:cs="Times New Roman"/>
                <w:sz w:val="26"/>
                <w:szCs w:val="26"/>
                <w:lang w:val="en-US" w:eastAsia="ru-RU"/>
              </w:rPr>
            </w:pPr>
            <w:r>
              <w:rPr>
                <w:rFonts w:cs="Times New Roman"/>
                <w:sz w:val="26"/>
                <w:szCs w:val="26"/>
                <w:lang w:eastAsia="ru-RU"/>
              </w:rPr>
              <w:t>0,5</w:t>
            </w:r>
            <w:r>
              <w:rPr>
                <w:rFonts w:cs="Times New Roman"/>
                <w:sz w:val="26"/>
                <w:szCs w:val="26"/>
                <w:lang w:val="en-US" w:eastAsia="ru-RU"/>
              </w:rPr>
              <w:t>/17</w:t>
            </w:r>
          </w:p>
        </w:tc>
        <w:tc>
          <w:tcPr>
            <w:tcW w:w="1276" w:type="dxa"/>
            <w:tcBorders>
              <w:top w:val="single" w:sz="4" w:space="0" w:color="auto"/>
              <w:bottom w:val="single" w:sz="4" w:space="0" w:color="auto"/>
            </w:tcBorders>
            <w:vAlign w:val="center"/>
          </w:tcPr>
          <w:p w:rsidR="00CE431E" w:rsidRPr="00CE431E" w:rsidRDefault="00CE431E" w:rsidP="00CE431E">
            <w:pPr>
              <w:jc w:val="center"/>
              <w:rPr>
                <w:rFonts w:cs="Times New Roman"/>
                <w:b/>
                <w:bCs/>
                <w:sz w:val="26"/>
                <w:szCs w:val="26"/>
                <w:lang w:val="en-US" w:eastAsia="ru-RU"/>
              </w:rPr>
            </w:pPr>
            <w:r>
              <w:rPr>
                <w:rFonts w:cs="Times New Roman"/>
                <w:b/>
                <w:bCs/>
                <w:sz w:val="26"/>
                <w:szCs w:val="26"/>
                <w:lang w:eastAsia="ru-RU"/>
              </w:rPr>
              <w:t>1,5</w:t>
            </w:r>
            <w:r>
              <w:rPr>
                <w:rFonts w:cs="Times New Roman"/>
                <w:b/>
                <w:bCs/>
                <w:sz w:val="26"/>
                <w:szCs w:val="26"/>
                <w:lang w:val="en-US" w:eastAsia="ru-RU"/>
              </w:rPr>
              <w:t>/52</w:t>
            </w:r>
          </w:p>
        </w:tc>
      </w:tr>
      <w:tr w:rsidR="00CE431E" w:rsidRPr="000B0A24" w:rsidTr="00D15061">
        <w:tc>
          <w:tcPr>
            <w:tcW w:w="6345" w:type="dxa"/>
            <w:tcBorders>
              <w:top w:val="single" w:sz="4" w:space="0" w:color="auto"/>
              <w:bottom w:val="single" w:sz="4" w:space="0" w:color="auto"/>
            </w:tcBorders>
            <w:vAlign w:val="center"/>
          </w:tcPr>
          <w:p w:rsidR="00CE431E" w:rsidRPr="00D15061" w:rsidRDefault="00CE431E" w:rsidP="00CE431E">
            <w:pPr>
              <w:rPr>
                <w:rFonts w:cs="Times New Roman"/>
                <w:bCs/>
                <w:sz w:val="26"/>
                <w:szCs w:val="26"/>
                <w:lang w:eastAsia="ru-RU"/>
              </w:rPr>
            </w:pPr>
            <w:r>
              <w:rPr>
                <w:rFonts w:cs="Times New Roman"/>
                <w:bCs/>
                <w:sz w:val="26"/>
                <w:szCs w:val="26"/>
                <w:lang w:eastAsia="ru-RU"/>
              </w:rPr>
              <w:t>«Мой выбор»</w:t>
            </w:r>
          </w:p>
        </w:tc>
        <w:tc>
          <w:tcPr>
            <w:tcW w:w="1418" w:type="dxa"/>
            <w:tcBorders>
              <w:top w:val="single" w:sz="4" w:space="0" w:color="auto"/>
              <w:bottom w:val="single" w:sz="4" w:space="0" w:color="auto"/>
            </w:tcBorders>
            <w:vAlign w:val="center"/>
          </w:tcPr>
          <w:p w:rsidR="00CE431E" w:rsidRDefault="00CE431E" w:rsidP="00CE431E">
            <w:pPr>
              <w:jc w:val="center"/>
              <w:rPr>
                <w:rFonts w:cs="Times New Roman"/>
                <w:sz w:val="26"/>
                <w:szCs w:val="26"/>
                <w:lang w:eastAsia="ru-RU"/>
              </w:rPr>
            </w:pPr>
          </w:p>
        </w:tc>
        <w:tc>
          <w:tcPr>
            <w:tcW w:w="1417" w:type="dxa"/>
            <w:tcBorders>
              <w:top w:val="single" w:sz="4" w:space="0" w:color="auto"/>
              <w:bottom w:val="single" w:sz="4" w:space="0" w:color="auto"/>
            </w:tcBorders>
            <w:vAlign w:val="center"/>
          </w:tcPr>
          <w:p w:rsidR="00CE431E" w:rsidRPr="00D15061" w:rsidRDefault="00CE431E" w:rsidP="00CE431E">
            <w:pPr>
              <w:jc w:val="center"/>
              <w:rPr>
                <w:rFonts w:cs="Times New Roman"/>
                <w:sz w:val="26"/>
                <w:szCs w:val="26"/>
                <w:lang w:val="en-US" w:eastAsia="ru-RU"/>
              </w:rPr>
            </w:pPr>
            <w:r>
              <w:rPr>
                <w:rFonts w:cs="Times New Roman"/>
                <w:sz w:val="26"/>
                <w:szCs w:val="26"/>
                <w:lang w:val="en-US" w:eastAsia="ru-RU"/>
              </w:rPr>
              <w:t>0,5/17</w:t>
            </w:r>
          </w:p>
        </w:tc>
        <w:tc>
          <w:tcPr>
            <w:tcW w:w="1276" w:type="dxa"/>
            <w:tcBorders>
              <w:top w:val="single" w:sz="4" w:space="0" w:color="auto"/>
              <w:bottom w:val="single" w:sz="4" w:space="0" w:color="auto"/>
            </w:tcBorders>
            <w:vAlign w:val="center"/>
          </w:tcPr>
          <w:p w:rsidR="00CE431E" w:rsidRPr="00CE431E" w:rsidRDefault="00CE431E" w:rsidP="00CE431E">
            <w:pPr>
              <w:jc w:val="center"/>
              <w:rPr>
                <w:rFonts w:cs="Times New Roman"/>
                <w:b/>
                <w:bCs/>
                <w:sz w:val="26"/>
                <w:szCs w:val="26"/>
                <w:lang w:val="en-US" w:eastAsia="ru-RU"/>
              </w:rPr>
            </w:pPr>
            <w:r>
              <w:rPr>
                <w:rFonts w:cs="Times New Roman"/>
                <w:b/>
                <w:bCs/>
                <w:sz w:val="26"/>
                <w:szCs w:val="26"/>
                <w:lang w:val="en-US" w:eastAsia="ru-RU"/>
              </w:rPr>
              <w:t>0,5/17</w:t>
            </w:r>
          </w:p>
        </w:tc>
      </w:tr>
      <w:tr w:rsidR="00CE431E" w:rsidRPr="000B0A24" w:rsidTr="00D15061">
        <w:tc>
          <w:tcPr>
            <w:tcW w:w="6345" w:type="dxa"/>
            <w:tcBorders>
              <w:top w:val="single" w:sz="18" w:space="0" w:color="auto"/>
              <w:bottom w:val="single" w:sz="18" w:space="0" w:color="auto"/>
            </w:tcBorders>
            <w:vAlign w:val="center"/>
          </w:tcPr>
          <w:p w:rsidR="00CE431E" w:rsidRPr="00CE431E" w:rsidRDefault="00CE431E" w:rsidP="00CE431E">
            <w:pPr>
              <w:widowControl w:val="0"/>
              <w:autoSpaceDE w:val="0"/>
              <w:autoSpaceDN w:val="0"/>
              <w:adjustRightInd w:val="0"/>
              <w:rPr>
                <w:rFonts w:cs="Times New Roman"/>
                <w:b/>
                <w:sz w:val="26"/>
                <w:szCs w:val="26"/>
              </w:rPr>
            </w:pPr>
            <w:r w:rsidRPr="004B2450">
              <w:rPr>
                <w:rFonts w:cs="Times New Roman"/>
                <w:b/>
                <w:sz w:val="26"/>
                <w:szCs w:val="26"/>
              </w:rPr>
              <w:t>И</w:t>
            </w:r>
            <w:r>
              <w:rPr>
                <w:rFonts w:cs="Times New Roman"/>
                <w:b/>
                <w:sz w:val="26"/>
                <w:szCs w:val="26"/>
              </w:rPr>
              <w:t>ТОГО</w:t>
            </w:r>
          </w:p>
        </w:tc>
        <w:tc>
          <w:tcPr>
            <w:tcW w:w="1418" w:type="dxa"/>
            <w:tcBorders>
              <w:top w:val="single" w:sz="18" w:space="0" w:color="auto"/>
              <w:bottom w:val="single" w:sz="18" w:space="0" w:color="auto"/>
            </w:tcBorders>
            <w:vAlign w:val="center"/>
          </w:tcPr>
          <w:p w:rsidR="00CE431E" w:rsidRPr="00CE431E" w:rsidRDefault="00CE431E" w:rsidP="00CE431E">
            <w:pPr>
              <w:widowControl w:val="0"/>
              <w:autoSpaceDE w:val="0"/>
              <w:autoSpaceDN w:val="0"/>
              <w:adjustRightInd w:val="0"/>
              <w:jc w:val="center"/>
              <w:rPr>
                <w:rFonts w:cs="Times New Roman"/>
                <w:b/>
                <w:sz w:val="26"/>
                <w:szCs w:val="26"/>
                <w:lang w:val="en-US"/>
              </w:rPr>
            </w:pPr>
            <w:r w:rsidRPr="004B2450">
              <w:rPr>
                <w:rFonts w:cs="Times New Roman"/>
                <w:b/>
                <w:sz w:val="26"/>
                <w:szCs w:val="26"/>
              </w:rPr>
              <w:t>2</w:t>
            </w:r>
            <w:r>
              <w:rPr>
                <w:rFonts w:cs="Times New Roman"/>
                <w:b/>
                <w:sz w:val="26"/>
                <w:szCs w:val="26"/>
                <w:lang w:val="en-US"/>
              </w:rPr>
              <w:t>/70</w:t>
            </w:r>
          </w:p>
        </w:tc>
        <w:tc>
          <w:tcPr>
            <w:tcW w:w="1417" w:type="dxa"/>
            <w:tcBorders>
              <w:top w:val="single" w:sz="18" w:space="0" w:color="auto"/>
              <w:bottom w:val="single" w:sz="18" w:space="0" w:color="auto"/>
            </w:tcBorders>
            <w:vAlign w:val="center"/>
          </w:tcPr>
          <w:p w:rsidR="00CE431E" w:rsidRPr="00CE431E" w:rsidRDefault="00CE431E" w:rsidP="00CE431E">
            <w:pPr>
              <w:widowControl w:val="0"/>
              <w:autoSpaceDE w:val="0"/>
              <w:autoSpaceDN w:val="0"/>
              <w:adjustRightInd w:val="0"/>
              <w:jc w:val="center"/>
              <w:rPr>
                <w:rFonts w:cs="Times New Roman"/>
                <w:b/>
                <w:sz w:val="26"/>
                <w:szCs w:val="26"/>
                <w:lang w:val="en-US"/>
              </w:rPr>
            </w:pPr>
            <w:r>
              <w:rPr>
                <w:rFonts w:cs="Times New Roman"/>
                <w:b/>
                <w:sz w:val="26"/>
                <w:szCs w:val="26"/>
              </w:rPr>
              <w:t>5</w:t>
            </w:r>
            <w:r>
              <w:rPr>
                <w:rFonts w:cs="Times New Roman"/>
                <w:b/>
                <w:sz w:val="26"/>
                <w:szCs w:val="26"/>
                <w:lang w:val="en-US"/>
              </w:rPr>
              <w:t>/170</w:t>
            </w:r>
          </w:p>
        </w:tc>
        <w:tc>
          <w:tcPr>
            <w:tcW w:w="1276" w:type="dxa"/>
            <w:tcBorders>
              <w:top w:val="single" w:sz="18" w:space="0" w:color="auto"/>
              <w:bottom w:val="single" w:sz="18" w:space="0" w:color="auto"/>
            </w:tcBorders>
            <w:vAlign w:val="center"/>
          </w:tcPr>
          <w:p w:rsidR="00CE431E" w:rsidRPr="00CE431E" w:rsidRDefault="00CE431E" w:rsidP="00CE431E">
            <w:pPr>
              <w:jc w:val="center"/>
              <w:rPr>
                <w:rFonts w:cs="Times New Roman"/>
                <w:b/>
                <w:sz w:val="26"/>
                <w:szCs w:val="26"/>
                <w:lang w:val="en-US" w:eastAsia="ru-RU"/>
              </w:rPr>
            </w:pPr>
            <w:r>
              <w:rPr>
                <w:rFonts w:cs="Times New Roman"/>
                <w:b/>
                <w:sz w:val="26"/>
                <w:szCs w:val="26"/>
                <w:lang w:eastAsia="ru-RU"/>
              </w:rPr>
              <w:t>7</w:t>
            </w:r>
            <w:r>
              <w:rPr>
                <w:rFonts w:cs="Times New Roman"/>
                <w:b/>
                <w:sz w:val="26"/>
                <w:szCs w:val="26"/>
                <w:lang w:val="en-US" w:eastAsia="ru-RU"/>
              </w:rPr>
              <w:t>/240</w:t>
            </w:r>
          </w:p>
        </w:tc>
      </w:tr>
      <w:tr w:rsidR="006E1EFB" w:rsidRPr="000B0A24" w:rsidTr="00D15061">
        <w:tc>
          <w:tcPr>
            <w:tcW w:w="6345" w:type="dxa"/>
            <w:tcBorders>
              <w:top w:val="single" w:sz="18" w:space="0" w:color="auto"/>
              <w:bottom w:val="single" w:sz="18" w:space="0" w:color="auto"/>
            </w:tcBorders>
            <w:vAlign w:val="center"/>
          </w:tcPr>
          <w:p w:rsidR="006E1EFB" w:rsidRPr="004B2450" w:rsidRDefault="006E1EFB" w:rsidP="00CE431E">
            <w:pPr>
              <w:widowControl w:val="0"/>
              <w:autoSpaceDE w:val="0"/>
              <w:autoSpaceDN w:val="0"/>
              <w:adjustRightInd w:val="0"/>
              <w:rPr>
                <w:rFonts w:cs="Times New Roman"/>
                <w:b/>
                <w:sz w:val="26"/>
                <w:szCs w:val="26"/>
              </w:rPr>
            </w:pPr>
            <w:r>
              <w:rPr>
                <w:rFonts w:cs="Times New Roman"/>
                <w:b/>
                <w:color w:val="000000"/>
                <w:sz w:val="26"/>
                <w:szCs w:val="26"/>
              </w:rPr>
              <w:t>Недельная аудиторная учебная нагрузка на учащегося</w:t>
            </w:r>
          </w:p>
        </w:tc>
        <w:tc>
          <w:tcPr>
            <w:tcW w:w="1418" w:type="dxa"/>
            <w:tcBorders>
              <w:top w:val="single" w:sz="18" w:space="0" w:color="auto"/>
              <w:bottom w:val="single" w:sz="18" w:space="0" w:color="auto"/>
            </w:tcBorders>
            <w:vAlign w:val="center"/>
          </w:tcPr>
          <w:p w:rsidR="006E1EFB" w:rsidRPr="004B2450" w:rsidRDefault="006E1EFB" w:rsidP="00CE431E">
            <w:pPr>
              <w:widowControl w:val="0"/>
              <w:autoSpaceDE w:val="0"/>
              <w:autoSpaceDN w:val="0"/>
              <w:adjustRightInd w:val="0"/>
              <w:jc w:val="center"/>
              <w:rPr>
                <w:rFonts w:cs="Times New Roman"/>
                <w:b/>
                <w:sz w:val="26"/>
                <w:szCs w:val="26"/>
              </w:rPr>
            </w:pPr>
            <w:r w:rsidRPr="0020125A">
              <w:rPr>
                <w:rFonts w:cs="Times New Roman"/>
                <w:b/>
                <w:bCs/>
                <w:sz w:val="26"/>
                <w:szCs w:val="26"/>
              </w:rPr>
              <w:t>33/1155</w:t>
            </w:r>
          </w:p>
        </w:tc>
        <w:tc>
          <w:tcPr>
            <w:tcW w:w="1417" w:type="dxa"/>
            <w:tcBorders>
              <w:top w:val="single" w:sz="18" w:space="0" w:color="auto"/>
              <w:bottom w:val="single" w:sz="18" w:space="0" w:color="auto"/>
            </w:tcBorders>
            <w:vAlign w:val="center"/>
          </w:tcPr>
          <w:p w:rsidR="006E1EFB" w:rsidRDefault="006E1EFB" w:rsidP="00CE431E">
            <w:pPr>
              <w:widowControl w:val="0"/>
              <w:autoSpaceDE w:val="0"/>
              <w:autoSpaceDN w:val="0"/>
              <w:adjustRightInd w:val="0"/>
              <w:jc w:val="center"/>
              <w:rPr>
                <w:rFonts w:cs="Times New Roman"/>
                <w:b/>
                <w:sz w:val="26"/>
                <w:szCs w:val="26"/>
              </w:rPr>
            </w:pPr>
            <w:r w:rsidRPr="0020125A">
              <w:rPr>
                <w:rFonts w:cs="Times New Roman"/>
                <w:b/>
                <w:bCs/>
                <w:sz w:val="26"/>
                <w:szCs w:val="26"/>
              </w:rPr>
              <w:t>36/1224</w:t>
            </w:r>
          </w:p>
        </w:tc>
        <w:tc>
          <w:tcPr>
            <w:tcW w:w="1276" w:type="dxa"/>
            <w:tcBorders>
              <w:top w:val="single" w:sz="18" w:space="0" w:color="auto"/>
              <w:bottom w:val="single" w:sz="18" w:space="0" w:color="auto"/>
            </w:tcBorders>
            <w:vAlign w:val="center"/>
          </w:tcPr>
          <w:p w:rsidR="006E1EFB" w:rsidRDefault="006E1EFB" w:rsidP="00CE431E">
            <w:pPr>
              <w:jc w:val="center"/>
              <w:rPr>
                <w:rFonts w:cs="Times New Roman"/>
                <w:b/>
                <w:sz w:val="26"/>
                <w:szCs w:val="26"/>
                <w:lang w:eastAsia="ru-RU"/>
              </w:rPr>
            </w:pPr>
            <w:r w:rsidRPr="00CE431E">
              <w:rPr>
                <w:rFonts w:cs="Times New Roman"/>
                <w:b/>
                <w:sz w:val="26"/>
                <w:szCs w:val="26"/>
                <w:lang w:eastAsia="ru-RU"/>
              </w:rPr>
              <w:t>69</w:t>
            </w:r>
            <w:r w:rsidRPr="00CE431E">
              <w:rPr>
                <w:rFonts w:cs="Times New Roman"/>
                <w:b/>
                <w:sz w:val="26"/>
                <w:szCs w:val="26"/>
                <w:lang w:val="en-US" w:eastAsia="ru-RU"/>
              </w:rPr>
              <w:t>/2379</w:t>
            </w:r>
          </w:p>
        </w:tc>
      </w:tr>
      <w:tr w:rsidR="00A81D38" w:rsidRPr="000B0A24" w:rsidTr="00006548">
        <w:tc>
          <w:tcPr>
            <w:tcW w:w="6345" w:type="dxa"/>
            <w:tcBorders>
              <w:top w:val="single" w:sz="18" w:space="0" w:color="auto"/>
              <w:bottom w:val="single" w:sz="18" w:space="0" w:color="auto"/>
            </w:tcBorders>
            <w:vAlign w:val="center"/>
          </w:tcPr>
          <w:p w:rsidR="00A81D38" w:rsidRPr="000B0A24" w:rsidRDefault="00A81D38" w:rsidP="00CE431E">
            <w:pPr>
              <w:widowControl w:val="0"/>
              <w:autoSpaceDE w:val="0"/>
              <w:autoSpaceDN w:val="0"/>
              <w:adjustRightInd w:val="0"/>
              <w:rPr>
                <w:rFonts w:cs="Times New Roman"/>
                <w:sz w:val="26"/>
                <w:szCs w:val="26"/>
              </w:rPr>
            </w:pPr>
            <w:r w:rsidRPr="000B0A24">
              <w:rPr>
                <w:rFonts w:cs="Times New Roman"/>
                <w:sz w:val="26"/>
                <w:szCs w:val="26"/>
              </w:rPr>
              <w:t>Предельно допустимая аудиторная</w:t>
            </w:r>
          </w:p>
          <w:p w:rsidR="00A81D38" w:rsidRPr="000B0A24" w:rsidRDefault="00A81D38" w:rsidP="00CE431E">
            <w:pPr>
              <w:widowControl w:val="0"/>
              <w:autoSpaceDE w:val="0"/>
              <w:autoSpaceDN w:val="0"/>
              <w:adjustRightInd w:val="0"/>
              <w:rPr>
                <w:rFonts w:cs="Times New Roman"/>
                <w:sz w:val="26"/>
                <w:szCs w:val="26"/>
              </w:rPr>
            </w:pPr>
            <w:r w:rsidRPr="000B0A24">
              <w:rPr>
                <w:rFonts w:cs="Times New Roman"/>
                <w:sz w:val="26"/>
                <w:szCs w:val="26"/>
              </w:rPr>
              <w:t xml:space="preserve">учебная нагрузка при </w:t>
            </w:r>
            <w:r>
              <w:rPr>
                <w:rFonts w:cs="Times New Roman"/>
                <w:sz w:val="26"/>
                <w:szCs w:val="26"/>
              </w:rPr>
              <w:t xml:space="preserve">5-дневной </w:t>
            </w:r>
            <w:r w:rsidRPr="000B0A24">
              <w:rPr>
                <w:rFonts w:cs="Times New Roman"/>
                <w:sz w:val="26"/>
                <w:szCs w:val="26"/>
              </w:rPr>
              <w:t>учебной неделе</w:t>
            </w:r>
            <w:r>
              <w:rPr>
                <w:rFonts w:cs="Times New Roman"/>
                <w:sz w:val="26"/>
                <w:szCs w:val="26"/>
              </w:rPr>
              <w:t xml:space="preserve"> </w:t>
            </w:r>
            <w:r w:rsidRPr="000B0A24">
              <w:rPr>
                <w:rFonts w:cs="Times New Roman"/>
                <w:sz w:val="26"/>
                <w:szCs w:val="26"/>
              </w:rPr>
              <w:t>(требования       СанПиН)</w:t>
            </w:r>
          </w:p>
        </w:tc>
        <w:tc>
          <w:tcPr>
            <w:tcW w:w="1418" w:type="dxa"/>
            <w:tcBorders>
              <w:top w:val="single" w:sz="18" w:space="0" w:color="auto"/>
              <w:bottom w:val="single" w:sz="18" w:space="0" w:color="auto"/>
            </w:tcBorders>
            <w:vAlign w:val="center"/>
          </w:tcPr>
          <w:p w:rsidR="00A81D38" w:rsidRPr="000B0A24" w:rsidRDefault="00A81D38" w:rsidP="00CE431E">
            <w:pPr>
              <w:widowControl w:val="0"/>
              <w:autoSpaceDE w:val="0"/>
              <w:autoSpaceDN w:val="0"/>
              <w:adjustRightInd w:val="0"/>
              <w:jc w:val="center"/>
              <w:rPr>
                <w:rFonts w:cs="Times New Roman"/>
                <w:sz w:val="26"/>
                <w:szCs w:val="26"/>
              </w:rPr>
            </w:pPr>
            <w:r w:rsidRPr="0020125A">
              <w:rPr>
                <w:rFonts w:cs="Times New Roman"/>
                <w:b/>
                <w:bCs/>
                <w:sz w:val="26"/>
                <w:szCs w:val="26"/>
              </w:rPr>
              <w:t>33/1155</w:t>
            </w:r>
          </w:p>
        </w:tc>
        <w:tc>
          <w:tcPr>
            <w:tcW w:w="1417" w:type="dxa"/>
            <w:tcBorders>
              <w:top w:val="single" w:sz="18" w:space="0" w:color="auto"/>
              <w:bottom w:val="single" w:sz="18" w:space="0" w:color="auto"/>
            </w:tcBorders>
            <w:vAlign w:val="center"/>
          </w:tcPr>
          <w:p w:rsidR="00A81D38" w:rsidRPr="000B0A24" w:rsidRDefault="00A81D38" w:rsidP="00CE431E">
            <w:pPr>
              <w:widowControl w:val="0"/>
              <w:autoSpaceDE w:val="0"/>
              <w:autoSpaceDN w:val="0"/>
              <w:adjustRightInd w:val="0"/>
              <w:jc w:val="center"/>
              <w:rPr>
                <w:rFonts w:cs="Times New Roman"/>
                <w:sz w:val="26"/>
                <w:szCs w:val="26"/>
              </w:rPr>
            </w:pPr>
          </w:p>
        </w:tc>
        <w:tc>
          <w:tcPr>
            <w:tcW w:w="1276" w:type="dxa"/>
            <w:vMerge w:val="restart"/>
            <w:tcBorders>
              <w:top w:val="single" w:sz="18" w:space="0" w:color="auto"/>
            </w:tcBorders>
            <w:vAlign w:val="center"/>
          </w:tcPr>
          <w:p w:rsidR="00A81D38" w:rsidRPr="00CE431E" w:rsidRDefault="00A81D38" w:rsidP="00CE431E">
            <w:pPr>
              <w:jc w:val="center"/>
              <w:rPr>
                <w:rFonts w:cs="Times New Roman"/>
                <w:b/>
                <w:sz w:val="26"/>
                <w:szCs w:val="26"/>
                <w:lang w:val="en-US" w:eastAsia="ru-RU"/>
              </w:rPr>
            </w:pPr>
            <w:r w:rsidRPr="00CE431E">
              <w:rPr>
                <w:rFonts w:cs="Times New Roman"/>
                <w:b/>
                <w:sz w:val="26"/>
                <w:szCs w:val="26"/>
                <w:lang w:eastAsia="ru-RU"/>
              </w:rPr>
              <w:t>69</w:t>
            </w:r>
            <w:r w:rsidRPr="00CE431E">
              <w:rPr>
                <w:rFonts w:cs="Times New Roman"/>
                <w:b/>
                <w:sz w:val="26"/>
                <w:szCs w:val="26"/>
                <w:lang w:val="en-US" w:eastAsia="ru-RU"/>
              </w:rPr>
              <w:t>/2379</w:t>
            </w:r>
          </w:p>
        </w:tc>
      </w:tr>
      <w:tr w:rsidR="00A81D38" w:rsidRPr="000B0A24" w:rsidTr="00006548">
        <w:tc>
          <w:tcPr>
            <w:tcW w:w="6345" w:type="dxa"/>
            <w:tcBorders>
              <w:top w:val="single" w:sz="18" w:space="0" w:color="auto"/>
              <w:bottom w:val="single" w:sz="18" w:space="0" w:color="auto"/>
            </w:tcBorders>
            <w:vAlign w:val="center"/>
          </w:tcPr>
          <w:p w:rsidR="00A81D38" w:rsidRPr="000B0A24" w:rsidRDefault="00A81D38" w:rsidP="00CE431E">
            <w:pPr>
              <w:widowControl w:val="0"/>
              <w:autoSpaceDE w:val="0"/>
              <w:autoSpaceDN w:val="0"/>
              <w:adjustRightInd w:val="0"/>
              <w:rPr>
                <w:rFonts w:cs="Times New Roman"/>
                <w:sz w:val="26"/>
                <w:szCs w:val="26"/>
              </w:rPr>
            </w:pPr>
            <w:r w:rsidRPr="000B0A24">
              <w:rPr>
                <w:rFonts w:cs="Times New Roman"/>
                <w:sz w:val="26"/>
                <w:szCs w:val="26"/>
              </w:rPr>
              <w:t>Предельно допустимая аудиторная</w:t>
            </w:r>
          </w:p>
          <w:p w:rsidR="00A81D38" w:rsidRPr="000B0A24" w:rsidRDefault="00A81D38" w:rsidP="00A81D38">
            <w:pPr>
              <w:widowControl w:val="0"/>
              <w:autoSpaceDE w:val="0"/>
              <w:autoSpaceDN w:val="0"/>
              <w:adjustRightInd w:val="0"/>
              <w:rPr>
                <w:rFonts w:cs="Times New Roman"/>
                <w:sz w:val="26"/>
                <w:szCs w:val="26"/>
              </w:rPr>
            </w:pPr>
            <w:r w:rsidRPr="000B0A24">
              <w:rPr>
                <w:rFonts w:cs="Times New Roman"/>
                <w:sz w:val="26"/>
                <w:szCs w:val="26"/>
              </w:rPr>
              <w:t>учебная нагрузка при 6-дневной</w:t>
            </w:r>
            <w:r>
              <w:rPr>
                <w:rFonts w:cs="Times New Roman"/>
                <w:sz w:val="26"/>
                <w:szCs w:val="26"/>
              </w:rPr>
              <w:t xml:space="preserve"> </w:t>
            </w:r>
            <w:r w:rsidRPr="000B0A24">
              <w:rPr>
                <w:rFonts w:cs="Times New Roman"/>
                <w:sz w:val="26"/>
                <w:szCs w:val="26"/>
              </w:rPr>
              <w:t>учебной неделе</w:t>
            </w:r>
            <w:r>
              <w:rPr>
                <w:rFonts w:cs="Times New Roman"/>
                <w:sz w:val="26"/>
                <w:szCs w:val="26"/>
              </w:rPr>
              <w:t xml:space="preserve"> </w:t>
            </w:r>
            <w:r w:rsidRPr="000B0A24">
              <w:rPr>
                <w:rFonts w:cs="Times New Roman"/>
                <w:sz w:val="26"/>
                <w:szCs w:val="26"/>
              </w:rPr>
              <w:t>(требования       СанПиН)</w:t>
            </w:r>
          </w:p>
        </w:tc>
        <w:tc>
          <w:tcPr>
            <w:tcW w:w="1418" w:type="dxa"/>
            <w:tcBorders>
              <w:top w:val="single" w:sz="18" w:space="0" w:color="auto"/>
              <w:bottom w:val="single" w:sz="18" w:space="0" w:color="auto"/>
            </w:tcBorders>
            <w:vAlign w:val="center"/>
          </w:tcPr>
          <w:p w:rsidR="00A81D38" w:rsidRPr="0020125A" w:rsidRDefault="00A81D38" w:rsidP="00CE431E">
            <w:pPr>
              <w:widowControl w:val="0"/>
              <w:autoSpaceDE w:val="0"/>
              <w:autoSpaceDN w:val="0"/>
              <w:adjustRightInd w:val="0"/>
              <w:jc w:val="center"/>
              <w:rPr>
                <w:rFonts w:cs="Times New Roman"/>
                <w:b/>
                <w:bCs/>
                <w:sz w:val="26"/>
                <w:szCs w:val="26"/>
              </w:rPr>
            </w:pPr>
          </w:p>
        </w:tc>
        <w:tc>
          <w:tcPr>
            <w:tcW w:w="1417" w:type="dxa"/>
            <w:tcBorders>
              <w:top w:val="single" w:sz="18" w:space="0" w:color="auto"/>
              <w:bottom w:val="single" w:sz="18" w:space="0" w:color="auto"/>
            </w:tcBorders>
            <w:vAlign w:val="center"/>
          </w:tcPr>
          <w:p w:rsidR="00A81D38" w:rsidRPr="0020125A" w:rsidRDefault="00A81D38" w:rsidP="00CE431E">
            <w:pPr>
              <w:widowControl w:val="0"/>
              <w:autoSpaceDE w:val="0"/>
              <w:autoSpaceDN w:val="0"/>
              <w:adjustRightInd w:val="0"/>
              <w:jc w:val="center"/>
              <w:rPr>
                <w:rFonts w:cs="Times New Roman"/>
                <w:b/>
                <w:bCs/>
                <w:sz w:val="26"/>
                <w:szCs w:val="26"/>
              </w:rPr>
            </w:pPr>
            <w:r w:rsidRPr="0020125A">
              <w:rPr>
                <w:rFonts w:cs="Times New Roman"/>
                <w:b/>
                <w:bCs/>
                <w:sz w:val="26"/>
                <w:szCs w:val="26"/>
              </w:rPr>
              <w:t>36/1224</w:t>
            </w:r>
          </w:p>
        </w:tc>
        <w:tc>
          <w:tcPr>
            <w:tcW w:w="1276" w:type="dxa"/>
            <w:vMerge/>
            <w:tcBorders>
              <w:bottom w:val="single" w:sz="18" w:space="0" w:color="auto"/>
            </w:tcBorders>
            <w:vAlign w:val="center"/>
          </w:tcPr>
          <w:p w:rsidR="00A81D38" w:rsidRPr="00CE431E" w:rsidRDefault="00A81D38" w:rsidP="00CE431E">
            <w:pPr>
              <w:jc w:val="center"/>
              <w:rPr>
                <w:rFonts w:cs="Times New Roman"/>
                <w:b/>
                <w:sz w:val="26"/>
                <w:szCs w:val="26"/>
                <w:lang w:eastAsia="ru-RU"/>
              </w:rPr>
            </w:pPr>
          </w:p>
        </w:tc>
      </w:tr>
    </w:tbl>
    <w:p w:rsidR="00464661" w:rsidRPr="00464661" w:rsidRDefault="0020125A" w:rsidP="00464661">
      <w:pPr>
        <w:ind w:right="-284"/>
        <w:jc w:val="both"/>
        <w:rPr>
          <w:rFonts w:cs="Times New Roman"/>
          <w:color w:val="000000"/>
          <w:spacing w:val="-5"/>
          <w:sz w:val="26"/>
          <w:szCs w:val="26"/>
        </w:rPr>
      </w:pPr>
      <w:r w:rsidRPr="0020125A">
        <w:rPr>
          <w:rFonts w:cs="Times New Roman"/>
          <w:sz w:val="26"/>
          <w:szCs w:val="26"/>
        </w:rPr>
        <w:t xml:space="preserve">* </w:t>
      </w:r>
      <w:r w:rsidR="00464661" w:rsidRPr="0020125A">
        <w:rPr>
          <w:rFonts w:cs="Times New Roman"/>
          <w:sz w:val="26"/>
          <w:szCs w:val="26"/>
        </w:rPr>
        <w:t xml:space="preserve">На предмет «История» добавлен </w:t>
      </w:r>
      <w:r w:rsidR="00464661" w:rsidRPr="0020125A">
        <w:rPr>
          <w:rFonts w:cs="Times New Roman"/>
          <w:color w:val="000000"/>
          <w:spacing w:val="-5"/>
          <w:sz w:val="26"/>
          <w:szCs w:val="26"/>
        </w:rPr>
        <w:t xml:space="preserve">1 час </w:t>
      </w:r>
      <w:r w:rsidR="00464661">
        <w:rPr>
          <w:rFonts w:cs="Times New Roman"/>
          <w:color w:val="000000"/>
          <w:spacing w:val="-5"/>
          <w:sz w:val="26"/>
          <w:szCs w:val="26"/>
        </w:rPr>
        <w:t xml:space="preserve">в неделю </w:t>
      </w:r>
      <w:r w:rsidR="00464661" w:rsidRPr="0020125A">
        <w:rPr>
          <w:rFonts w:cs="Times New Roman"/>
          <w:color w:val="000000"/>
          <w:spacing w:val="-5"/>
          <w:sz w:val="26"/>
          <w:szCs w:val="26"/>
        </w:rPr>
        <w:t xml:space="preserve">из школьного компонента </w:t>
      </w:r>
      <w:r w:rsidR="003445B2">
        <w:rPr>
          <w:rFonts w:cs="Times New Roman"/>
          <w:color w:val="000000"/>
          <w:spacing w:val="-5"/>
          <w:sz w:val="26"/>
          <w:szCs w:val="26"/>
        </w:rPr>
        <w:t xml:space="preserve">с учётом </w:t>
      </w:r>
      <w:r w:rsidR="00464661" w:rsidRPr="0020125A">
        <w:rPr>
          <w:rFonts w:cs="Times New Roman"/>
          <w:color w:val="000000"/>
          <w:spacing w:val="-5"/>
          <w:sz w:val="26"/>
          <w:szCs w:val="26"/>
        </w:rPr>
        <w:t>авторск</w:t>
      </w:r>
      <w:r w:rsidR="00464661">
        <w:rPr>
          <w:rFonts w:cs="Times New Roman"/>
          <w:color w:val="000000"/>
          <w:spacing w:val="-5"/>
          <w:sz w:val="26"/>
          <w:szCs w:val="26"/>
        </w:rPr>
        <w:t>их</w:t>
      </w:r>
      <w:r w:rsidR="00464661" w:rsidRPr="0020125A">
        <w:rPr>
          <w:rFonts w:cs="Times New Roman"/>
          <w:color w:val="000000"/>
          <w:spacing w:val="-5"/>
          <w:sz w:val="26"/>
          <w:szCs w:val="26"/>
        </w:rPr>
        <w:t xml:space="preserve"> програм</w:t>
      </w:r>
      <w:r w:rsidR="00464661">
        <w:rPr>
          <w:rFonts w:cs="Times New Roman"/>
          <w:color w:val="000000"/>
          <w:spacing w:val="-5"/>
          <w:sz w:val="26"/>
          <w:szCs w:val="26"/>
        </w:rPr>
        <w:t>м</w:t>
      </w:r>
      <w:r w:rsidR="00464661" w:rsidRPr="0024149B">
        <w:rPr>
          <w:rFonts w:cs="Times New Roman"/>
          <w:sz w:val="26"/>
          <w:szCs w:val="26"/>
        </w:rPr>
        <w:t>:</w:t>
      </w:r>
    </w:p>
    <w:p w:rsidR="00464661" w:rsidRPr="0024149B" w:rsidRDefault="00464661" w:rsidP="00464661">
      <w:pPr>
        <w:pStyle w:val="aa"/>
        <w:widowControl/>
        <w:numPr>
          <w:ilvl w:val="0"/>
          <w:numId w:val="4"/>
        </w:numPr>
        <w:suppressAutoHyphens w:val="0"/>
        <w:ind w:right="-284"/>
        <w:jc w:val="both"/>
        <w:rPr>
          <w:rFonts w:ascii="Times New Roman" w:hAnsi="Times New Roman" w:cs="Times New Roman"/>
          <w:sz w:val="26"/>
          <w:szCs w:val="26"/>
        </w:rPr>
      </w:pPr>
      <w:r w:rsidRPr="0024149B">
        <w:rPr>
          <w:rFonts w:ascii="Times New Roman" w:hAnsi="Times New Roman" w:cs="Times New Roman"/>
          <w:sz w:val="26"/>
          <w:szCs w:val="26"/>
        </w:rPr>
        <w:t xml:space="preserve"> А.А. Данилов, Л.Г. Косулина «Россия в 20 – начале 21 в.», рассчитана на 2 часа.  История. Программы общеобразовательных учреждений 6-11 классы. М.: Просвещение, 2011 год;</w:t>
      </w:r>
    </w:p>
    <w:p w:rsidR="00464661" w:rsidRPr="0024149B" w:rsidRDefault="00464661" w:rsidP="00464661">
      <w:pPr>
        <w:pStyle w:val="aa"/>
        <w:widowControl/>
        <w:numPr>
          <w:ilvl w:val="0"/>
          <w:numId w:val="4"/>
        </w:numPr>
        <w:suppressAutoHyphens w:val="0"/>
        <w:ind w:right="-284"/>
        <w:jc w:val="both"/>
        <w:rPr>
          <w:rFonts w:ascii="Times New Roman" w:hAnsi="Times New Roman" w:cs="Times New Roman"/>
          <w:sz w:val="26"/>
          <w:szCs w:val="26"/>
        </w:rPr>
      </w:pPr>
      <w:r w:rsidRPr="0024149B">
        <w:rPr>
          <w:rFonts w:ascii="Times New Roman" w:hAnsi="Times New Roman" w:cs="Times New Roman"/>
          <w:sz w:val="26"/>
          <w:szCs w:val="26"/>
        </w:rPr>
        <w:t>А.О. Сороко-Цюпа, О.Ю. Стрелова «Новейшая история зарубежных стран. 20 – начало 21 в.», рассчитана  на 1 час. Программы общеобразовательных учреждений. История. Обществознание 5-11 классы. М.: Просвещение, 2008 год.</w:t>
      </w:r>
    </w:p>
    <w:p w:rsidR="003445B2" w:rsidRDefault="003445B2" w:rsidP="0020125A">
      <w:pPr>
        <w:jc w:val="center"/>
        <w:rPr>
          <w:rFonts w:cs="Times New Roman"/>
          <w:b/>
          <w:bCs/>
          <w:sz w:val="26"/>
          <w:szCs w:val="26"/>
        </w:rPr>
      </w:pPr>
    </w:p>
    <w:p w:rsidR="00E66678" w:rsidRDefault="0020125A" w:rsidP="0020125A">
      <w:pPr>
        <w:jc w:val="center"/>
        <w:rPr>
          <w:rFonts w:cs="Times New Roman"/>
          <w:b/>
          <w:bCs/>
          <w:sz w:val="26"/>
          <w:szCs w:val="26"/>
        </w:rPr>
      </w:pPr>
      <w:r w:rsidRPr="0020125A">
        <w:rPr>
          <w:rFonts w:cs="Times New Roman"/>
          <w:b/>
          <w:bCs/>
          <w:sz w:val="26"/>
          <w:szCs w:val="26"/>
        </w:rPr>
        <w:lastRenderedPageBreak/>
        <w:t xml:space="preserve">5. Учебный план для индивидуального обучения учащихся на дому </w:t>
      </w:r>
    </w:p>
    <w:p w:rsidR="0020125A" w:rsidRPr="00E66678" w:rsidRDefault="00E66678" w:rsidP="0020125A">
      <w:pPr>
        <w:jc w:val="center"/>
        <w:rPr>
          <w:rFonts w:cs="Times New Roman"/>
          <w:b/>
          <w:bCs/>
          <w:sz w:val="26"/>
          <w:szCs w:val="26"/>
        </w:rPr>
      </w:pPr>
      <w:r>
        <w:rPr>
          <w:rFonts w:cs="Times New Roman"/>
          <w:b/>
          <w:bCs/>
          <w:sz w:val="26"/>
          <w:szCs w:val="26"/>
        </w:rPr>
        <w:t xml:space="preserve">основное общее образование </w:t>
      </w:r>
      <w:r w:rsidR="0020125A" w:rsidRPr="0020125A">
        <w:rPr>
          <w:rFonts w:cs="Times New Roman"/>
          <w:b/>
          <w:bCs/>
          <w:sz w:val="26"/>
          <w:szCs w:val="26"/>
          <w:lang w:val="en-US"/>
        </w:rPr>
        <w:t>VIII</w:t>
      </w:r>
      <w:r w:rsidR="0020125A" w:rsidRPr="0020125A">
        <w:rPr>
          <w:rFonts w:cs="Times New Roman"/>
          <w:b/>
          <w:bCs/>
          <w:sz w:val="26"/>
          <w:szCs w:val="26"/>
        </w:rPr>
        <w:t>-</w:t>
      </w:r>
      <w:r w:rsidR="0020125A" w:rsidRPr="0020125A">
        <w:rPr>
          <w:rFonts w:cs="Times New Roman"/>
          <w:b/>
          <w:bCs/>
          <w:sz w:val="26"/>
          <w:szCs w:val="26"/>
          <w:lang w:val="en-US"/>
        </w:rPr>
        <w:t>IX</w:t>
      </w:r>
      <w:r>
        <w:rPr>
          <w:rFonts w:cs="Times New Roman"/>
          <w:b/>
          <w:bCs/>
          <w:sz w:val="26"/>
          <w:szCs w:val="26"/>
        </w:rPr>
        <w:t xml:space="preserve"> классы</w:t>
      </w:r>
    </w:p>
    <w:tbl>
      <w:tblPr>
        <w:tblW w:w="0" w:type="auto"/>
        <w:tblInd w:w="55" w:type="dxa"/>
        <w:tblLayout w:type="fixed"/>
        <w:tblCellMar>
          <w:top w:w="55" w:type="dxa"/>
          <w:left w:w="55" w:type="dxa"/>
          <w:bottom w:w="55" w:type="dxa"/>
          <w:right w:w="55" w:type="dxa"/>
        </w:tblCellMar>
        <w:tblLook w:val="0000"/>
      </w:tblPr>
      <w:tblGrid>
        <w:gridCol w:w="5670"/>
        <w:gridCol w:w="1560"/>
        <w:gridCol w:w="1701"/>
        <w:gridCol w:w="1559"/>
      </w:tblGrid>
      <w:tr w:rsidR="00B11257" w:rsidRPr="0020125A" w:rsidTr="00006548">
        <w:trPr>
          <w:trHeight w:val="20"/>
        </w:trPr>
        <w:tc>
          <w:tcPr>
            <w:tcW w:w="5670" w:type="dxa"/>
            <w:tcBorders>
              <w:top w:val="single" w:sz="1" w:space="0" w:color="000000"/>
              <w:left w:val="single" w:sz="1" w:space="0" w:color="000000"/>
            </w:tcBorders>
            <w:shd w:val="clear" w:color="auto" w:fill="auto"/>
          </w:tcPr>
          <w:p w:rsidR="00B11257" w:rsidRPr="0020125A" w:rsidRDefault="00B11257" w:rsidP="00AD59F2">
            <w:pPr>
              <w:pStyle w:val="a3"/>
              <w:snapToGrid w:val="0"/>
              <w:contextualSpacing/>
              <w:jc w:val="center"/>
              <w:rPr>
                <w:rFonts w:cs="Times New Roman"/>
                <w:b/>
                <w:bCs/>
                <w:sz w:val="26"/>
                <w:szCs w:val="26"/>
              </w:rPr>
            </w:pPr>
            <w:r w:rsidRPr="0020125A">
              <w:rPr>
                <w:rFonts w:cs="Times New Roman"/>
                <w:b/>
                <w:bCs/>
                <w:sz w:val="26"/>
                <w:szCs w:val="26"/>
              </w:rPr>
              <w:t xml:space="preserve">Учебные предметы </w:t>
            </w:r>
            <w:r>
              <w:rPr>
                <w:rFonts w:cs="Times New Roman"/>
                <w:b/>
                <w:bCs/>
                <w:sz w:val="26"/>
                <w:szCs w:val="26"/>
                <w:lang w:val="en-US"/>
              </w:rPr>
              <w:t>/</w:t>
            </w:r>
            <w:r>
              <w:rPr>
                <w:rFonts w:cs="Times New Roman"/>
                <w:b/>
                <w:bCs/>
                <w:sz w:val="26"/>
                <w:szCs w:val="26"/>
              </w:rPr>
              <w:t>к</w:t>
            </w:r>
            <w:r w:rsidRPr="0020125A">
              <w:rPr>
                <w:rFonts w:cs="Times New Roman"/>
                <w:b/>
                <w:bCs/>
                <w:sz w:val="26"/>
                <w:szCs w:val="26"/>
              </w:rPr>
              <w:t>лассы</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tcPr>
          <w:p w:rsidR="00B11257" w:rsidRPr="0020125A" w:rsidRDefault="00B11257" w:rsidP="00AD59F2">
            <w:pPr>
              <w:pStyle w:val="a3"/>
              <w:snapToGrid w:val="0"/>
              <w:contextualSpacing/>
              <w:jc w:val="center"/>
              <w:rPr>
                <w:rFonts w:cs="Times New Roman"/>
                <w:b/>
                <w:bCs/>
                <w:sz w:val="26"/>
                <w:szCs w:val="26"/>
              </w:rPr>
            </w:pPr>
            <w:r w:rsidRPr="0020125A">
              <w:rPr>
                <w:rFonts w:cs="Times New Roman"/>
                <w:b/>
                <w:bCs/>
                <w:sz w:val="26"/>
                <w:szCs w:val="26"/>
              </w:rPr>
              <w:t>количество часов в неделю/год</w:t>
            </w:r>
          </w:p>
        </w:tc>
        <w:tc>
          <w:tcPr>
            <w:tcW w:w="1559" w:type="dxa"/>
            <w:vMerge w:val="restart"/>
            <w:tcBorders>
              <w:top w:val="single" w:sz="4" w:space="0" w:color="000000"/>
              <w:left w:val="single" w:sz="4" w:space="0" w:color="000000"/>
              <w:right w:val="single" w:sz="4" w:space="0" w:color="000000"/>
            </w:tcBorders>
          </w:tcPr>
          <w:p w:rsidR="00B11257" w:rsidRPr="00006548" w:rsidRDefault="00B11257" w:rsidP="00AD59F2">
            <w:pPr>
              <w:pStyle w:val="a3"/>
              <w:snapToGrid w:val="0"/>
              <w:contextualSpacing/>
              <w:jc w:val="center"/>
              <w:rPr>
                <w:rFonts w:cs="Times New Roman"/>
                <w:b/>
                <w:bCs/>
                <w:sz w:val="26"/>
                <w:szCs w:val="26"/>
              </w:rPr>
            </w:pPr>
            <w:r w:rsidRPr="00006548">
              <w:rPr>
                <w:rFonts w:cs="Times New Roman"/>
                <w:b/>
                <w:bCs/>
                <w:sz w:val="26"/>
                <w:szCs w:val="26"/>
              </w:rPr>
              <w:t>всего</w:t>
            </w:r>
          </w:p>
        </w:tc>
      </w:tr>
      <w:tr w:rsidR="00B11257" w:rsidRPr="0020125A" w:rsidTr="00006548">
        <w:trPr>
          <w:trHeight w:val="20"/>
        </w:trPr>
        <w:tc>
          <w:tcPr>
            <w:tcW w:w="5670" w:type="dxa"/>
            <w:tcBorders>
              <w:left w:val="single" w:sz="1" w:space="0" w:color="000000"/>
              <w:bottom w:val="single" w:sz="1" w:space="0" w:color="000000"/>
            </w:tcBorders>
            <w:shd w:val="clear" w:color="auto" w:fill="auto"/>
          </w:tcPr>
          <w:p w:rsidR="00B11257" w:rsidRPr="0020125A" w:rsidRDefault="00B11257" w:rsidP="00AD59F2">
            <w:pPr>
              <w:pStyle w:val="a3"/>
              <w:snapToGrid w:val="0"/>
              <w:contextualSpacing/>
              <w:jc w:val="center"/>
              <w:rPr>
                <w:rFonts w:cs="Times New Roman"/>
                <w:b/>
                <w:bCs/>
                <w:sz w:val="26"/>
                <w:szCs w:val="26"/>
              </w:rPr>
            </w:pPr>
          </w:p>
        </w:tc>
        <w:tc>
          <w:tcPr>
            <w:tcW w:w="1560" w:type="dxa"/>
            <w:tcBorders>
              <w:top w:val="single" w:sz="4" w:space="0" w:color="000000"/>
              <w:left w:val="single" w:sz="4" w:space="0" w:color="000000"/>
              <w:bottom w:val="single" w:sz="4" w:space="0" w:color="000000"/>
            </w:tcBorders>
            <w:shd w:val="clear" w:color="auto" w:fill="auto"/>
          </w:tcPr>
          <w:p w:rsidR="00B11257" w:rsidRPr="0020125A" w:rsidRDefault="00B11257" w:rsidP="00AD59F2">
            <w:pPr>
              <w:pStyle w:val="a3"/>
              <w:snapToGrid w:val="0"/>
              <w:contextualSpacing/>
              <w:jc w:val="center"/>
              <w:rPr>
                <w:rFonts w:cs="Times New Roman"/>
                <w:b/>
                <w:bCs/>
                <w:sz w:val="26"/>
                <w:szCs w:val="26"/>
              </w:rPr>
            </w:pPr>
            <w:r w:rsidRPr="0020125A">
              <w:rPr>
                <w:rFonts w:cs="Times New Roman"/>
                <w:b/>
                <w:bCs/>
                <w:sz w:val="26"/>
                <w:szCs w:val="26"/>
              </w:rPr>
              <w:t>VIII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11257" w:rsidRPr="0020125A" w:rsidRDefault="00B11257" w:rsidP="00AD59F2">
            <w:pPr>
              <w:pStyle w:val="a3"/>
              <w:snapToGrid w:val="0"/>
              <w:contextualSpacing/>
              <w:jc w:val="center"/>
              <w:rPr>
                <w:rFonts w:cs="Times New Roman"/>
                <w:b/>
                <w:bCs/>
                <w:sz w:val="26"/>
                <w:szCs w:val="26"/>
              </w:rPr>
            </w:pPr>
            <w:r w:rsidRPr="0020125A">
              <w:rPr>
                <w:rFonts w:cs="Times New Roman"/>
                <w:b/>
                <w:bCs/>
                <w:sz w:val="26"/>
                <w:szCs w:val="26"/>
              </w:rPr>
              <w:t>IX</w:t>
            </w:r>
          </w:p>
        </w:tc>
        <w:tc>
          <w:tcPr>
            <w:tcW w:w="1559" w:type="dxa"/>
            <w:vMerge/>
            <w:tcBorders>
              <w:left w:val="single" w:sz="4" w:space="0" w:color="000000"/>
              <w:bottom w:val="single" w:sz="4" w:space="0" w:color="000000"/>
              <w:right w:val="single" w:sz="4" w:space="0" w:color="000000"/>
            </w:tcBorders>
          </w:tcPr>
          <w:p w:rsidR="00B11257" w:rsidRPr="00006548" w:rsidRDefault="00B11257" w:rsidP="00AD59F2">
            <w:pPr>
              <w:pStyle w:val="a3"/>
              <w:snapToGrid w:val="0"/>
              <w:contextualSpacing/>
              <w:jc w:val="center"/>
              <w:rPr>
                <w:rFonts w:cs="Times New Roman"/>
                <w:b/>
                <w:bCs/>
                <w:sz w:val="26"/>
                <w:szCs w:val="26"/>
              </w:rPr>
            </w:pPr>
          </w:p>
        </w:tc>
      </w:tr>
      <w:tr w:rsidR="00B11257" w:rsidRPr="0020125A" w:rsidTr="00B11257">
        <w:trPr>
          <w:trHeight w:val="20"/>
        </w:trPr>
        <w:tc>
          <w:tcPr>
            <w:tcW w:w="5670" w:type="dxa"/>
            <w:tcBorders>
              <w:left w:val="single" w:sz="1" w:space="0" w:color="000000"/>
              <w:bottom w:val="single" w:sz="1" w:space="0" w:color="000000"/>
            </w:tcBorders>
            <w:shd w:val="clear" w:color="auto" w:fill="auto"/>
          </w:tcPr>
          <w:p w:rsidR="00B11257" w:rsidRPr="0020125A" w:rsidRDefault="00B11257" w:rsidP="00AD59F2">
            <w:pPr>
              <w:pStyle w:val="a3"/>
              <w:snapToGrid w:val="0"/>
              <w:contextualSpacing/>
              <w:rPr>
                <w:rFonts w:cs="Times New Roman"/>
                <w:sz w:val="26"/>
                <w:szCs w:val="26"/>
              </w:rPr>
            </w:pPr>
            <w:r w:rsidRPr="0020125A">
              <w:rPr>
                <w:rFonts w:cs="Times New Roman"/>
                <w:sz w:val="26"/>
                <w:szCs w:val="26"/>
              </w:rPr>
              <w:t xml:space="preserve">Русский язык </w:t>
            </w:r>
          </w:p>
        </w:tc>
        <w:tc>
          <w:tcPr>
            <w:tcW w:w="1560" w:type="dxa"/>
            <w:tcBorders>
              <w:top w:val="single" w:sz="4" w:space="0" w:color="000000"/>
              <w:left w:val="single" w:sz="4" w:space="0" w:color="000000"/>
              <w:bottom w:val="single" w:sz="4" w:space="0" w:color="000000"/>
            </w:tcBorders>
            <w:shd w:val="clear" w:color="auto" w:fill="auto"/>
          </w:tcPr>
          <w:p w:rsidR="00B11257" w:rsidRPr="0020125A" w:rsidRDefault="00B11257" w:rsidP="00AD59F2">
            <w:pPr>
              <w:pStyle w:val="a3"/>
              <w:snapToGrid w:val="0"/>
              <w:contextualSpacing/>
              <w:jc w:val="center"/>
              <w:rPr>
                <w:rFonts w:cs="Times New Roman"/>
                <w:sz w:val="26"/>
                <w:szCs w:val="26"/>
              </w:rPr>
            </w:pPr>
            <w:r w:rsidRPr="0020125A">
              <w:rPr>
                <w:rFonts w:cs="Times New Roman"/>
                <w:sz w:val="26"/>
                <w:szCs w:val="26"/>
              </w:rPr>
              <w:t>1/35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11257" w:rsidRPr="0020125A" w:rsidRDefault="00B11257" w:rsidP="00AD59F2">
            <w:pPr>
              <w:pStyle w:val="a3"/>
              <w:snapToGrid w:val="0"/>
              <w:contextualSpacing/>
              <w:jc w:val="center"/>
              <w:rPr>
                <w:rFonts w:cs="Times New Roman"/>
                <w:sz w:val="26"/>
                <w:szCs w:val="26"/>
              </w:rPr>
            </w:pPr>
            <w:r w:rsidRPr="0020125A">
              <w:rPr>
                <w:rFonts w:cs="Times New Roman"/>
                <w:sz w:val="26"/>
                <w:szCs w:val="26"/>
              </w:rPr>
              <w:t>1/34</w:t>
            </w:r>
          </w:p>
        </w:tc>
        <w:tc>
          <w:tcPr>
            <w:tcW w:w="1559" w:type="dxa"/>
            <w:tcBorders>
              <w:top w:val="single" w:sz="4" w:space="0" w:color="000000"/>
              <w:left w:val="single" w:sz="4" w:space="0" w:color="000000"/>
              <w:bottom w:val="single" w:sz="4" w:space="0" w:color="000000"/>
              <w:right w:val="single" w:sz="4" w:space="0" w:color="000000"/>
            </w:tcBorders>
          </w:tcPr>
          <w:p w:rsidR="00B11257" w:rsidRPr="00006548" w:rsidRDefault="00006548" w:rsidP="00AD59F2">
            <w:pPr>
              <w:pStyle w:val="a3"/>
              <w:snapToGrid w:val="0"/>
              <w:contextualSpacing/>
              <w:jc w:val="center"/>
              <w:rPr>
                <w:rFonts w:cs="Times New Roman"/>
                <w:b/>
                <w:sz w:val="26"/>
                <w:szCs w:val="26"/>
              </w:rPr>
            </w:pPr>
            <w:r>
              <w:rPr>
                <w:rFonts w:cs="Times New Roman"/>
                <w:b/>
                <w:sz w:val="26"/>
                <w:szCs w:val="26"/>
              </w:rPr>
              <w:t>2</w:t>
            </w:r>
            <w:r>
              <w:rPr>
                <w:rFonts w:cs="Times New Roman"/>
                <w:b/>
                <w:sz w:val="26"/>
                <w:szCs w:val="26"/>
                <w:lang w:val="en-US"/>
              </w:rPr>
              <w:t>/</w:t>
            </w:r>
            <w:r>
              <w:rPr>
                <w:rFonts w:cs="Times New Roman"/>
                <w:b/>
                <w:sz w:val="26"/>
                <w:szCs w:val="26"/>
              </w:rPr>
              <w:t>69</w:t>
            </w:r>
          </w:p>
        </w:tc>
      </w:tr>
      <w:tr w:rsidR="00B11257" w:rsidRPr="0020125A" w:rsidTr="00B11257">
        <w:trPr>
          <w:trHeight w:val="20"/>
        </w:trPr>
        <w:tc>
          <w:tcPr>
            <w:tcW w:w="5670" w:type="dxa"/>
            <w:tcBorders>
              <w:left w:val="single" w:sz="1" w:space="0" w:color="000000"/>
              <w:bottom w:val="single" w:sz="1" w:space="0" w:color="000000"/>
            </w:tcBorders>
            <w:shd w:val="clear" w:color="auto" w:fill="auto"/>
          </w:tcPr>
          <w:p w:rsidR="00B11257" w:rsidRPr="0020125A" w:rsidRDefault="00B11257" w:rsidP="00AD59F2">
            <w:pPr>
              <w:pStyle w:val="a3"/>
              <w:snapToGrid w:val="0"/>
              <w:contextualSpacing/>
              <w:rPr>
                <w:rFonts w:cs="Times New Roman"/>
                <w:sz w:val="26"/>
                <w:szCs w:val="26"/>
              </w:rPr>
            </w:pPr>
            <w:r w:rsidRPr="0020125A">
              <w:rPr>
                <w:rFonts w:cs="Times New Roman"/>
                <w:sz w:val="26"/>
                <w:szCs w:val="26"/>
              </w:rPr>
              <w:t>Литература</w:t>
            </w:r>
          </w:p>
        </w:tc>
        <w:tc>
          <w:tcPr>
            <w:tcW w:w="1560" w:type="dxa"/>
            <w:tcBorders>
              <w:left w:val="single" w:sz="4" w:space="0" w:color="000000"/>
              <w:bottom w:val="single" w:sz="4" w:space="0" w:color="000000"/>
            </w:tcBorders>
            <w:shd w:val="clear" w:color="auto" w:fill="auto"/>
          </w:tcPr>
          <w:p w:rsidR="00B11257" w:rsidRPr="0020125A" w:rsidRDefault="00B11257" w:rsidP="00AD59F2">
            <w:pPr>
              <w:pStyle w:val="a3"/>
              <w:snapToGrid w:val="0"/>
              <w:contextualSpacing/>
              <w:jc w:val="center"/>
              <w:rPr>
                <w:rFonts w:cs="Times New Roman"/>
                <w:sz w:val="26"/>
                <w:szCs w:val="26"/>
              </w:rPr>
            </w:pPr>
            <w:r w:rsidRPr="0020125A">
              <w:rPr>
                <w:rFonts w:cs="Times New Roman"/>
                <w:sz w:val="26"/>
                <w:szCs w:val="26"/>
              </w:rPr>
              <w:t>1,5/52,5</w:t>
            </w:r>
          </w:p>
        </w:tc>
        <w:tc>
          <w:tcPr>
            <w:tcW w:w="1701" w:type="dxa"/>
            <w:tcBorders>
              <w:left w:val="single" w:sz="4" w:space="0" w:color="000000"/>
              <w:bottom w:val="single" w:sz="4" w:space="0" w:color="000000"/>
              <w:right w:val="single" w:sz="4" w:space="0" w:color="000000"/>
            </w:tcBorders>
            <w:shd w:val="clear" w:color="auto" w:fill="auto"/>
          </w:tcPr>
          <w:p w:rsidR="00B11257" w:rsidRPr="0020125A" w:rsidRDefault="00B11257" w:rsidP="00AD59F2">
            <w:pPr>
              <w:pStyle w:val="a3"/>
              <w:snapToGrid w:val="0"/>
              <w:contextualSpacing/>
              <w:jc w:val="center"/>
              <w:rPr>
                <w:rFonts w:cs="Times New Roman"/>
                <w:sz w:val="26"/>
                <w:szCs w:val="26"/>
              </w:rPr>
            </w:pPr>
            <w:r w:rsidRPr="0020125A">
              <w:rPr>
                <w:rFonts w:cs="Times New Roman"/>
                <w:sz w:val="26"/>
                <w:szCs w:val="26"/>
              </w:rPr>
              <w:t>1,5/51</w:t>
            </w:r>
          </w:p>
        </w:tc>
        <w:tc>
          <w:tcPr>
            <w:tcW w:w="1559" w:type="dxa"/>
            <w:tcBorders>
              <w:left w:val="single" w:sz="4" w:space="0" w:color="000000"/>
              <w:bottom w:val="single" w:sz="4" w:space="0" w:color="000000"/>
              <w:right w:val="single" w:sz="4" w:space="0" w:color="000000"/>
            </w:tcBorders>
          </w:tcPr>
          <w:p w:rsidR="00B11257" w:rsidRPr="00006548" w:rsidRDefault="00006548" w:rsidP="00AD59F2">
            <w:pPr>
              <w:pStyle w:val="a3"/>
              <w:snapToGrid w:val="0"/>
              <w:contextualSpacing/>
              <w:jc w:val="center"/>
              <w:rPr>
                <w:rFonts w:cs="Times New Roman"/>
                <w:b/>
                <w:sz w:val="26"/>
                <w:szCs w:val="26"/>
              </w:rPr>
            </w:pPr>
            <w:r>
              <w:rPr>
                <w:rFonts w:cs="Times New Roman"/>
                <w:b/>
                <w:sz w:val="26"/>
                <w:szCs w:val="26"/>
              </w:rPr>
              <w:t>3</w:t>
            </w:r>
            <w:r>
              <w:rPr>
                <w:rFonts w:cs="Times New Roman"/>
                <w:b/>
                <w:sz w:val="26"/>
                <w:szCs w:val="26"/>
                <w:lang w:val="en-US"/>
              </w:rPr>
              <w:t>/</w:t>
            </w:r>
            <w:r>
              <w:rPr>
                <w:rFonts w:cs="Times New Roman"/>
                <w:b/>
                <w:sz w:val="26"/>
                <w:szCs w:val="26"/>
              </w:rPr>
              <w:t>103,5</w:t>
            </w:r>
          </w:p>
        </w:tc>
      </w:tr>
      <w:tr w:rsidR="00B11257" w:rsidRPr="0020125A" w:rsidTr="00B11257">
        <w:trPr>
          <w:trHeight w:val="20"/>
        </w:trPr>
        <w:tc>
          <w:tcPr>
            <w:tcW w:w="5670" w:type="dxa"/>
            <w:tcBorders>
              <w:left w:val="single" w:sz="1" w:space="0" w:color="000000"/>
              <w:bottom w:val="single" w:sz="1" w:space="0" w:color="000000"/>
            </w:tcBorders>
            <w:shd w:val="clear" w:color="auto" w:fill="auto"/>
          </w:tcPr>
          <w:p w:rsidR="00B11257" w:rsidRPr="0020125A" w:rsidRDefault="00B11257" w:rsidP="00AD59F2">
            <w:pPr>
              <w:pStyle w:val="a3"/>
              <w:snapToGrid w:val="0"/>
              <w:contextualSpacing/>
              <w:rPr>
                <w:rFonts w:cs="Times New Roman"/>
                <w:sz w:val="26"/>
                <w:szCs w:val="26"/>
              </w:rPr>
            </w:pPr>
            <w:r w:rsidRPr="0020125A">
              <w:rPr>
                <w:rFonts w:cs="Times New Roman"/>
                <w:sz w:val="26"/>
                <w:szCs w:val="26"/>
              </w:rPr>
              <w:t>Иностранный язык</w:t>
            </w:r>
          </w:p>
        </w:tc>
        <w:tc>
          <w:tcPr>
            <w:tcW w:w="1560" w:type="dxa"/>
            <w:tcBorders>
              <w:top w:val="single" w:sz="4" w:space="0" w:color="000000"/>
              <w:left w:val="single" w:sz="4" w:space="0" w:color="000000"/>
              <w:bottom w:val="single" w:sz="4" w:space="0" w:color="000000"/>
            </w:tcBorders>
            <w:shd w:val="clear" w:color="auto" w:fill="auto"/>
          </w:tcPr>
          <w:p w:rsidR="00B11257" w:rsidRPr="0020125A" w:rsidRDefault="00B11257" w:rsidP="00AD59F2">
            <w:pPr>
              <w:pStyle w:val="a3"/>
              <w:snapToGrid w:val="0"/>
              <w:contextualSpacing/>
              <w:jc w:val="center"/>
              <w:rPr>
                <w:rFonts w:cs="Times New Roman"/>
                <w:sz w:val="26"/>
                <w:szCs w:val="26"/>
              </w:rPr>
            </w:pPr>
            <w:r w:rsidRPr="0020125A">
              <w:rPr>
                <w:rFonts w:cs="Times New Roman"/>
                <w:sz w:val="26"/>
                <w:szCs w:val="26"/>
              </w:rPr>
              <w:t>1/35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11257" w:rsidRPr="0020125A" w:rsidRDefault="00B11257" w:rsidP="00AD59F2">
            <w:pPr>
              <w:pStyle w:val="a3"/>
              <w:snapToGrid w:val="0"/>
              <w:contextualSpacing/>
              <w:jc w:val="center"/>
              <w:rPr>
                <w:rFonts w:cs="Times New Roman"/>
                <w:sz w:val="26"/>
                <w:szCs w:val="26"/>
              </w:rPr>
            </w:pPr>
            <w:r w:rsidRPr="0020125A">
              <w:rPr>
                <w:rFonts w:cs="Times New Roman"/>
                <w:sz w:val="26"/>
                <w:szCs w:val="26"/>
              </w:rPr>
              <w:t>1/34</w:t>
            </w:r>
          </w:p>
        </w:tc>
        <w:tc>
          <w:tcPr>
            <w:tcW w:w="1559" w:type="dxa"/>
            <w:tcBorders>
              <w:top w:val="single" w:sz="4" w:space="0" w:color="000000"/>
              <w:left w:val="single" w:sz="4" w:space="0" w:color="000000"/>
              <w:bottom w:val="single" w:sz="4" w:space="0" w:color="000000"/>
              <w:right w:val="single" w:sz="4" w:space="0" w:color="000000"/>
            </w:tcBorders>
          </w:tcPr>
          <w:p w:rsidR="00B11257" w:rsidRPr="00006548" w:rsidRDefault="00006548" w:rsidP="00AD59F2">
            <w:pPr>
              <w:pStyle w:val="a3"/>
              <w:snapToGrid w:val="0"/>
              <w:contextualSpacing/>
              <w:jc w:val="center"/>
              <w:rPr>
                <w:rFonts w:cs="Times New Roman"/>
                <w:b/>
                <w:sz w:val="26"/>
                <w:szCs w:val="26"/>
              </w:rPr>
            </w:pPr>
            <w:r>
              <w:rPr>
                <w:rFonts w:cs="Times New Roman"/>
                <w:b/>
                <w:sz w:val="26"/>
                <w:szCs w:val="26"/>
              </w:rPr>
              <w:t>2</w:t>
            </w:r>
            <w:r>
              <w:rPr>
                <w:rFonts w:cs="Times New Roman"/>
                <w:b/>
                <w:sz w:val="26"/>
                <w:szCs w:val="26"/>
                <w:lang w:val="en-US"/>
              </w:rPr>
              <w:t>/</w:t>
            </w:r>
            <w:r>
              <w:rPr>
                <w:rFonts w:cs="Times New Roman"/>
                <w:b/>
                <w:sz w:val="26"/>
                <w:szCs w:val="26"/>
              </w:rPr>
              <w:t>69</w:t>
            </w:r>
          </w:p>
        </w:tc>
      </w:tr>
      <w:tr w:rsidR="00B11257" w:rsidRPr="0020125A" w:rsidTr="00B11257">
        <w:trPr>
          <w:trHeight w:val="20"/>
        </w:trPr>
        <w:tc>
          <w:tcPr>
            <w:tcW w:w="5670" w:type="dxa"/>
            <w:tcBorders>
              <w:left w:val="single" w:sz="1" w:space="0" w:color="000000"/>
              <w:bottom w:val="single" w:sz="1" w:space="0" w:color="000000"/>
            </w:tcBorders>
            <w:shd w:val="clear" w:color="auto" w:fill="auto"/>
          </w:tcPr>
          <w:p w:rsidR="00B11257" w:rsidRPr="0020125A" w:rsidRDefault="00B11257" w:rsidP="00AD59F2">
            <w:pPr>
              <w:pStyle w:val="a3"/>
              <w:snapToGrid w:val="0"/>
              <w:contextualSpacing/>
              <w:rPr>
                <w:rFonts w:cs="Times New Roman"/>
                <w:sz w:val="26"/>
                <w:szCs w:val="26"/>
              </w:rPr>
            </w:pPr>
            <w:r w:rsidRPr="0020125A">
              <w:rPr>
                <w:rFonts w:cs="Times New Roman"/>
                <w:sz w:val="26"/>
                <w:szCs w:val="26"/>
              </w:rPr>
              <w:t>Математика</w:t>
            </w:r>
          </w:p>
        </w:tc>
        <w:tc>
          <w:tcPr>
            <w:tcW w:w="1560" w:type="dxa"/>
            <w:tcBorders>
              <w:top w:val="single" w:sz="4" w:space="0" w:color="000000"/>
              <w:left w:val="single" w:sz="4" w:space="0" w:color="000000"/>
              <w:bottom w:val="single" w:sz="4" w:space="0" w:color="000000"/>
            </w:tcBorders>
            <w:shd w:val="clear" w:color="auto" w:fill="auto"/>
          </w:tcPr>
          <w:p w:rsidR="00B11257" w:rsidRPr="0020125A" w:rsidRDefault="00B11257" w:rsidP="00AD59F2">
            <w:pPr>
              <w:pStyle w:val="a3"/>
              <w:snapToGrid w:val="0"/>
              <w:contextualSpacing/>
              <w:jc w:val="center"/>
              <w:rPr>
                <w:rFonts w:cs="Times New Roman"/>
                <w:sz w:val="26"/>
                <w:szCs w:val="26"/>
              </w:rPr>
            </w:pPr>
            <w:r w:rsidRPr="0020125A">
              <w:rPr>
                <w:rFonts w:cs="Times New Roman"/>
                <w:sz w:val="26"/>
                <w:szCs w:val="26"/>
              </w:rPr>
              <w:t>2/70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11257" w:rsidRPr="0020125A" w:rsidRDefault="00B11257" w:rsidP="00AD59F2">
            <w:pPr>
              <w:pStyle w:val="a3"/>
              <w:snapToGrid w:val="0"/>
              <w:contextualSpacing/>
              <w:jc w:val="center"/>
              <w:rPr>
                <w:rFonts w:cs="Times New Roman"/>
                <w:sz w:val="26"/>
                <w:szCs w:val="26"/>
              </w:rPr>
            </w:pPr>
            <w:r w:rsidRPr="0020125A">
              <w:rPr>
                <w:rFonts w:cs="Times New Roman"/>
                <w:sz w:val="26"/>
                <w:szCs w:val="26"/>
              </w:rPr>
              <w:t>2/68</w:t>
            </w:r>
          </w:p>
        </w:tc>
        <w:tc>
          <w:tcPr>
            <w:tcW w:w="1559" w:type="dxa"/>
            <w:tcBorders>
              <w:top w:val="single" w:sz="4" w:space="0" w:color="000000"/>
              <w:left w:val="single" w:sz="4" w:space="0" w:color="000000"/>
              <w:bottom w:val="single" w:sz="4" w:space="0" w:color="000000"/>
              <w:right w:val="single" w:sz="4" w:space="0" w:color="000000"/>
            </w:tcBorders>
          </w:tcPr>
          <w:p w:rsidR="00B11257" w:rsidRPr="00006548" w:rsidRDefault="00006548" w:rsidP="00AD59F2">
            <w:pPr>
              <w:pStyle w:val="a3"/>
              <w:snapToGrid w:val="0"/>
              <w:contextualSpacing/>
              <w:jc w:val="center"/>
              <w:rPr>
                <w:rFonts w:cs="Times New Roman"/>
                <w:b/>
                <w:sz w:val="26"/>
                <w:szCs w:val="26"/>
              </w:rPr>
            </w:pPr>
            <w:r>
              <w:rPr>
                <w:rFonts w:cs="Times New Roman"/>
                <w:b/>
                <w:sz w:val="26"/>
                <w:szCs w:val="26"/>
              </w:rPr>
              <w:t>4</w:t>
            </w:r>
            <w:r>
              <w:rPr>
                <w:rFonts w:cs="Times New Roman"/>
                <w:b/>
                <w:sz w:val="26"/>
                <w:szCs w:val="26"/>
                <w:lang w:val="en-US"/>
              </w:rPr>
              <w:t>/</w:t>
            </w:r>
            <w:r>
              <w:rPr>
                <w:rFonts w:cs="Times New Roman"/>
                <w:b/>
                <w:sz w:val="26"/>
                <w:szCs w:val="26"/>
              </w:rPr>
              <w:t>138</w:t>
            </w:r>
          </w:p>
        </w:tc>
      </w:tr>
      <w:tr w:rsidR="00ED61DC" w:rsidRPr="0020125A" w:rsidTr="00B11257">
        <w:trPr>
          <w:trHeight w:val="20"/>
        </w:trPr>
        <w:tc>
          <w:tcPr>
            <w:tcW w:w="5670" w:type="dxa"/>
            <w:tcBorders>
              <w:left w:val="single" w:sz="1" w:space="0" w:color="000000"/>
              <w:bottom w:val="single" w:sz="1" w:space="0" w:color="000000"/>
            </w:tcBorders>
            <w:shd w:val="clear" w:color="auto" w:fill="auto"/>
          </w:tcPr>
          <w:p w:rsidR="00ED61DC" w:rsidRPr="0020125A" w:rsidRDefault="00ED61DC" w:rsidP="00AD59F2">
            <w:pPr>
              <w:pStyle w:val="a3"/>
              <w:snapToGrid w:val="0"/>
              <w:contextualSpacing/>
              <w:rPr>
                <w:rFonts w:cs="Times New Roman"/>
                <w:sz w:val="26"/>
                <w:szCs w:val="26"/>
              </w:rPr>
            </w:pPr>
            <w:r w:rsidRPr="0020125A">
              <w:rPr>
                <w:rFonts w:cs="Times New Roman"/>
                <w:sz w:val="26"/>
                <w:szCs w:val="26"/>
              </w:rPr>
              <w:t>Информатика и ИКТ</w:t>
            </w:r>
          </w:p>
        </w:tc>
        <w:tc>
          <w:tcPr>
            <w:tcW w:w="1560" w:type="dxa"/>
            <w:tcBorders>
              <w:left w:val="single" w:sz="4" w:space="0" w:color="000000"/>
              <w:bottom w:val="single" w:sz="4" w:space="0" w:color="000000"/>
            </w:tcBorders>
            <w:shd w:val="clear" w:color="auto" w:fill="auto"/>
          </w:tcPr>
          <w:p w:rsidR="00ED61DC" w:rsidRPr="0020125A" w:rsidRDefault="00ED61DC" w:rsidP="00D1234D">
            <w:pPr>
              <w:pStyle w:val="a3"/>
              <w:snapToGrid w:val="0"/>
              <w:contextualSpacing/>
              <w:jc w:val="center"/>
              <w:rPr>
                <w:rFonts w:cs="Times New Roman"/>
                <w:sz w:val="26"/>
                <w:szCs w:val="26"/>
              </w:rPr>
            </w:pPr>
            <w:r w:rsidRPr="0020125A">
              <w:rPr>
                <w:rFonts w:cs="Times New Roman"/>
                <w:sz w:val="26"/>
                <w:szCs w:val="26"/>
              </w:rPr>
              <w:t>0,5/17,5</w:t>
            </w:r>
          </w:p>
        </w:tc>
        <w:tc>
          <w:tcPr>
            <w:tcW w:w="1701" w:type="dxa"/>
            <w:tcBorders>
              <w:left w:val="single" w:sz="4" w:space="0" w:color="000000"/>
              <w:bottom w:val="single" w:sz="4" w:space="0" w:color="000000"/>
              <w:right w:val="single" w:sz="4" w:space="0" w:color="000000"/>
            </w:tcBorders>
            <w:shd w:val="clear" w:color="auto" w:fill="auto"/>
          </w:tcPr>
          <w:p w:rsidR="00ED61DC" w:rsidRPr="0020125A" w:rsidRDefault="00ED61DC" w:rsidP="00D1234D">
            <w:pPr>
              <w:pStyle w:val="a3"/>
              <w:snapToGrid w:val="0"/>
              <w:contextualSpacing/>
              <w:jc w:val="center"/>
              <w:rPr>
                <w:rFonts w:cs="Times New Roman"/>
                <w:sz w:val="26"/>
                <w:szCs w:val="26"/>
              </w:rPr>
            </w:pPr>
            <w:r w:rsidRPr="0020125A">
              <w:rPr>
                <w:rFonts w:cs="Times New Roman"/>
                <w:sz w:val="26"/>
                <w:szCs w:val="26"/>
              </w:rPr>
              <w:t>0,5/17</w:t>
            </w:r>
          </w:p>
        </w:tc>
        <w:tc>
          <w:tcPr>
            <w:tcW w:w="1559" w:type="dxa"/>
            <w:tcBorders>
              <w:left w:val="single" w:sz="4" w:space="0" w:color="000000"/>
              <w:bottom w:val="single" w:sz="4" w:space="0" w:color="000000"/>
              <w:right w:val="single" w:sz="4" w:space="0" w:color="000000"/>
            </w:tcBorders>
          </w:tcPr>
          <w:p w:rsidR="00ED61DC" w:rsidRPr="00006548" w:rsidRDefault="00ED61DC" w:rsidP="00D1234D">
            <w:pPr>
              <w:pStyle w:val="a3"/>
              <w:snapToGrid w:val="0"/>
              <w:contextualSpacing/>
              <w:jc w:val="center"/>
              <w:rPr>
                <w:rFonts w:cs="Times New Roman"/>
                <w:b/>
                <w:sz w:val="26"/>
                <w:szCs w:val="26"/>
              </w:rPr>
            </w:pPr>
            <w:r>
              <w:rPr>
                <w:rFonts w:cs="Times New Roman"/>
                <w:b/>
                <w:sz w:val="26"/>
                <w:szCs w:val="26"/>
              </w:rPr>
              <w:t>1</w:t>
            </w:r>
            <w:r>
              <w:rPr>
                <w:rFonts w:cs="Times New Roman"/>
                <w:b/>
                <w:sz w:val="26"/>
                <w:szCs w:val="26"/>
                <w:lang w:val="en-US"/>
              </w:rPr>
              <w:t>/</w:t>
            </w:r>
            <w:r>
              <w:rPr>
                <w:rFonts w:cs="Times New Roman"/>
                <w:b/>
                <w:sz w:val="26"/>
                <w:szCs w:val="26"/>
              </w:rPr>
              <w:t>34,5</w:t>
            </w:r>
          </w:p>
        </w:tc>
      </w:tr>
      <w:tr w:rsidR="00ED61DC" w:rsidRPr="0020125A" w:rsidTr="00B11257">
        <w:trPr>
          <w:trHeight w:val="20"/>
        </w:trPr>
        <w:tc>
          <w:tcPr>
            <w:tcW w:w="5670" w:type="dxa"/>
            <w:tcBorders>
              <w:left w:val="single" w:sz="1" w:space="0" w:color="000000"/>
              <w:bottom w:val="single" w:sz="1" w:space="0" w:color="000000"/>
            </w:tcBorders>
            <w:shd w:val="clear" w:color="auto" w:fill="auto"/>
          </w:tcPr>
          <w:p w:rsidR="00ED61DC" w:rsidRPr="0020125A" w:rsidRDefault="00ED61DC" w:rsidP="00AD59F2">
            <w:pPr>
              <w:pStyle w:val="a3"/>
              <w:snapToGrid w:val="0"/>
              <w:contextualSpacing/>
              <w:rPr>
                <w:rFonts w:cs="Times New Roman"/>
                <w:sz w:val="26"/>
                <w:szCs w:val="26"/>
              </w:rPr>
            </w:pPr>
            <w:r w:rsidRPr="0020125A">
              <w:rPr>
                <w:rFonts w:cs="Times New Roman"/>
                <w:sz w:val="26"/>
                <w:szCs w:val="26"/>
              </w:rPr>
              <w:t>История</w:t>
            </w:r>
          </w:p>
        </w:tc>
        <w:tc>
          <w:tcPr>
            <w:tcW w:w="1560" w:type="dxa"/>
            <w:tcBorders>
              <w:top w:val="single" w:sz="4" w:space="0" w:color="000000"/>
              <w:left w:val="single" w:sz="4" w:space="0" w:color="000000"/>
              <w:bottom w:val="single" w:sz="4" w:space="0" w:color="000000"/>
            </w:tcBorders>
            <w:shd w:val="clear" w:color="auto" w:fill="auto"/>
          </w:tcPr>
          <w:p w:rsidR="00ED61DC" w:rsidRPr="0020125A" w:rsidRDefault="00ED61DC" w:rsidP="00AD59F2">
            <w:pPr>
              <w:pStyle w:val="a3"/>
              <w:snapToGrid w:val="0"/>
              <w:contextualSpacing/>
              <w:jc w:val="center"/>
              <w:rPr>
                <w:rFonts w:cs="Times New Roman"/>
                <w:sz w:val="26"/>
                <w:szCs w:val="26"/>
              </w:rPr>
            </w:pPr>
            <w:r w:rsidRPr="0020125A">
              <w:rPr>
                <w:rFonts w:cs="Times New Roman"/>
                <w:sz w:val="26"/>
                <w:szCs w:val="26"/>
              </w:rPr>
              <w:t>1/35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61DC" w:rsidRPr="0020125A" w:rsidRDefault="00ED61DC" w:rsidP="00AD59F2">
            <w:pPr>
              <w:pStyle w:val="a3"/>
              <w:snapToGrid w:val="0"/>
              <w:contextualSpacing/>
              <w:jc w:val="center"/>
              <w:rPr>
                <w:rFonts w:cs="Times New Roman"/>
                <w:sz w:val="26"/>
                <w:szCs w:val="26"/>
              </w:rPr>
            </w:pPr>
            <w:r w:rsidRPr="0020125A">
              <w:rPr>
                <w:rFonts w:cs="Times New Roman"/>
                <w:sz w:val="26"/>
                <w:szCs w:val="26"/>
              </w:rPr>
              <w:t>1/34</w:t>
            </w:r>
          </w:p>
        </w:tc>
        <w:tc>
          <w:tcPr>
            <w:tcW w:w="1559" w:type="dxa"/>
            <w:tcBorders>
              <w:top w:val="single" w:sz="4" w:space="0" w:color="000000"/>
              <w:left w:val="single" w:sz="4" w:space="0" w:color="000000"/>
              <w:bottom w:val="single" w:sz="4" w:space="0" w:color="000000"/>
              <w:right w:val="single" w:sz="4" w:space="0" w:color="000000"/>
            </w:tcBorders>
          </w:tcPr>
          <w:p w:rsidR="00ED61DC" w:rsidRPr="00006548" w:rsidRDefault="00ED61DC" w:rsidP="00AD59F2">
            <w:pPr>
              <w:pStyle w:val="a3"/>
              <w:snapToGrid w:val="0"/>
              <w:contextualSpacing/>
              <w:jc w:val="center"/>
              <w:rPr>
                <w:rFonts w:cs="Times New Roman"/>
                <w:b/>
                <w:sz w:val="26"/>
                <w:szCs w:val="26"/>
              </w:rPr>
            </w:pPr>
            <w:r>
              <w:rPr>
                <w:rFonts w:cs="Times New Roman"/>
                <w:b/>
                <w:sz w:val="26"/>
                <w:szCs w:val="26"/>
              </w:rPr>
              <w:t>2</w:t>
            </w:r>
            <w:r>
              <w:rPr>
                <w:rFonts w:cs="Times New Roman"/>
                <w:b/>
                <w:sz w:val="26"/>
                <w:szCs w:val="26"/>
                <w:lang w:val="en-US"/>
              </w:rPr>
              <w:t>/</w:t>
            </w:r>
            <w:r>
              <w:rPr>
                <w:rFonts w:cs="Times New Roman"/>
                <w:b/>
                <w:sz w:val="26"/>
                <w:szCs w:val="26"/>
              </w:rPr>
              <w:t>69</w:t>
            </w:r>
          </w:p>
        </w:tc>
      </w:tr>
      <w:tr w:rsidR="00ED61DC" w:rsidRPr="0020125A" w:rsidTr="00B11257">
        <w:trPr>
          <w:trHeight w:val="20"/>
        </w:trPr>
        <w:tc>
          <w:tcPr>
            <w:tcW w:w="5670" w:type="dxa"/>
            <w:tcBorders>
              <w:left w:val="single" w:sz="1" w:space="0" w:color="000000"/>
              <w:bottom w:val="single" w:sz="1" w:space="0" w:color="000000"/>
            </w:tcBorders>
            <w:shd w:val="clear" w:color="auto" w:fill="auto"/>
          </w:tcPr>
          <w:p w:rsidR="00ED61DC" w:rsidRPr="0020125A" w:rsidRDefault="00ED61DC" w:rsidP="00AD59F2">
            <w:pPr>
              <w:pStyle w:val="a3"/>
              <w:snapToGrid w:val="0"/>
              <w:contextualSpacing/>
              <w:rPr>
                <w:rFonts w:cs="Times New Roman"/>
                <w:sz w:val="26"/>
                <w:szCs w:val="26"/>
              </w:rPr>
            </w:pPr>
            <w:r w:rsidRPr="0020125A">
              <w:rPr>
                <w:rFonts w:cs="Times New Roman"/>
                <w:sz w:val="26"/>
                <w:szCs w:val="26"/>
              </w:rPr>
              <w:t>Обществознание (включая экономику и право)</w:t>
            </w:r>
          </w:p>
        </w:tc>
        <w:tc>
          <w:tcPr>
            <w:tcW w:w="1560" w:type="dxa"/>
            <w:tcBorders>
              <w:left w:val="single" w:sz="4" w:space="0" w:color="000000"/>
              <w:bottom w:val="single" w:sz="4" w:space="0" w:color="000000"/>
            </w:tcBorders>
            <w:shd w:val="clear" w:color="auto" w:fill="auto"/>
          </w:tcPr>
          <w:p w:rsidR="00ED61DC" w:rsidRPr="0020125A" w:rsidRDefault="00ED61DC" w:rsidP="00AD59F2">
            <w:pPr>
              <w:pStyle w:val="a3"/>
              <w:snapToGrid w:val="0"/>
              <w:contextualSpacing/>
              <w:jc w:val="center"/>
              <w:rPr>
                <w:rFonts w:cs="Times New Roman"/>
                <w:sz w:val="26"/>
                <w:szCs w:val="26"/>
              </w:rPr>
            </w:pPr>
            <w:r w:rsidRPr="0020125A">
              <w:rPr>
                <w:rFonts w:cs="Times New Roman"/>
                <w:sz w:val="26"/>
                <w:szCs w:val="26"/>
              </w:rPr>
              <w:t>0,5/17,5</w:t>
            </w:r>
          </w:p>
        </w:tc>
        <w:tc>
          <w:tcPr>
            <w:tcW w:w="1701" w:type="dxa"/>
            <w:tcBorders>
              <w:left w:val="single" w:sz="4" w:space="0" w:color="000000"/>
              <w:bottom w:val="single" w:sz="4" w:space="0" w:color="000000"/>
              <w:right w:val="single" w:sz="4" w:space="0" w:color="000000"/>
            </w:tcBorders>
            <w:shd w:val="clear" w:color="auto" w:fill="auto"/>
          </w:tcPr>
          <w:p w:rsidR="00ED61DC" w:rsidRPr="0020125A" w:rsidRDefault="00ED61DC" w:rsidP="00AD59F2">
            <w:pPr>
              <w:pStyle w:val="a3"/>
              <w:snapToGrid w:val="0"/>
              <w:contextualSpacing/>
              <w:jc w:val="center"/>
              <w:rPr>
                <w:rFonts w:cs="Times New Roman"/>
                <w:sz w:val="26"/>
                <w:szCs w:val="26"/>
              </w:rPr>
            </w:pPr>
            <w:r w:rsidRPr="0020125A">
              <w:rPr>
                <w:rFonts w:cs="Times New Roman"/>
                <w:sz w:val="26"/>
                <w:szCs w:val="26"/>
              </w:rPr>
              <w:t>0,5/17</w:t>
            </w:r>
          </w:p>
        </w:tc>
        <w:tc>
          <w:tcPr>
            <w:tcW w:w="1559" w:type="dxa"/>
            <w:tcBorders>
              <w:left w:val="single" w:sz="4" w:space="0" w:color="000000"/>
              <w:bottom w:val="single" w:sz="4" w:space="0" w:color="000000"/>
              <w:right w:val="single" w:sz="4" w:space="0" w:color="000000"/>
            </w:tcBorders>
          </w:tcPr>
          <w:p w:rsidR="00ED61DC" w:rsidRPr="00006548" w:rsidRDefault="00ED61DC" w:rsidP="00AD59F2">
            <w:pPr>
              <w:pStyle w:val="a3"/>
              <w:snapToGrid w:val="0"/>
              <w:contextualSpacing/>
              <w:jc w:val="center"/>
              <w:rPr>
                <w:rFonts w:cs="Times New Roman"/>
                <w:b/>
                <w:sz w:val="26"/>
                <w:szCs w:val="26"/>
              </w:rPr>
            </w:pPr>
            <w:r>
              <w:rPr>
                <w:rFonts w:cs="Times New Roman"/>
                <w:b/>
                <w:sz w:val="26"/>
                <w:szCs w:val="26"/>
              </w:rPr>
              <w:t>1</w:t>
            </w:r>
            <w:r>
              <w:rPr>
                <w:rFonts w:cs="Times New Roman"/>
                <w:b/>
                <w:sz w:val="26"/>
                <w:szCs w:val="26"/>
                <w:lang w:val="en-US"/>
              </w:rPr>
              <w:t>/</w:t>
            </w:r>
            <w:r>
              <w:rPr>
                <w:rFonts w:cs="Times New Roman"/>
                <w:b/>
                <w:sz w:val="26"/>
                <w:szCs w:val="26"/>
              </w:rPr>
              <w:t>34,5</w:t>
            </w:r>
          </w:p>
        </w:tc>
      </w:tr>
      <w:tr w:rsidR="00ED61DC" w:rsidRPr="0020125A" w:rsidTr="00B11257">
        <w:trPr>
          <w:trHeight w:val="20"/>
        </w:trPr>
        <w:tc>
          <w:tcPr>
            <w:tcW w:w="5670" w:type="dxa"/>
            <w:tcBorders>
              <w:left w:val="single" w:sz="1" w:space="0" w:color="000000"/>
              <w:bottom w:val="single" w:sz="1" w:space="0" w:color="000000"/>
            </w:tcBorders>
            <w:shd w:val="clear" w:color="auto" w:fill="auto"/>
          </w:tcPr>
          <w:p w:rsidR="00ED61DC" w:rsidRPr="0020125A" w:rsidRDefault="00ED61DC" w:rsidP="00AD59F2">
            <w:pPr>
              <w:pStyle w:val="a3"/>
              <w:snapToGrid w:val="0"/>
              <w:contextualSpacing/>
              <w:rPr>
                <w:rFonts w:cs="Times New Roman"/>
                <w:sz w:val="26"/>
                <w:szCs w:val="26"/>
              </w:rPr>
            </w:pPr>
            <w:r w:rsidRPr="0020125A">
              <w:rPr>
                <w:rFonts w:cs="Times New Roman"/>
                <w:sz w:val="26"/>
                <w:szCs w:val="26"/>
              </w:rPr>
              <w:t>География</w:t>
            </w:r>
          </w:p>
        </w:tc>
        <w:tc>
          <w:tcPr>
            <w:tcW w:w="1560" w:type="dxa"/>
            <w:tcBorders>
              <w:top w:val="single" w:sz="4" w:space="0" w:color="000000"/>
              <w:left w:val="single" w:sz="4" w:space="0" w:color="000000"/>
              <w:bottom w:val="single" w:sz="4" w:space="0" w:color="000000"/>
            </w:tcBorders>
            <w:shd w:val="clear" w:color="auto" w:fill="auto"/>
          </w:tcPr>
          <w:p w:rsidR="00ED61DC" w:rsidRPr="0020125A" w:rsidRDefault="00ED61DC" w:rsidP="00AD59F2">
            <w:pPr>
              <w:pStyle w:val="a3"/>
              <w:snapToGrid w:val="0"/>
              <w:contextualSpacing/>
              <w:jc w:val="center"/>
              <w:rPr>
                <w:rFonts w:cs="Times New Roman"/>
                <w:sz w:val="26"/>
                <w:szCs w:val="26"/>
              </w:rPr>
            </w:pPr>
            <w:r w:rsidRPr="0020125A">
              <w:rPr>
                <w:rFonts w:cs="Times New Roman"/>
                <w:sz w:val="26"/>
                <w:szCs w:val="26"/>
              </w:rPr>
              <w:t>0,5/17,5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61DC" w:rsidRPr="0020125A" w:rsidRDefault="00ED61DC" w:rsidP="00AD59F2">
            <w:pPr>
              <w:pStyle w:val="a3"/>
              <w:snapToGrid w:val="0"/>
              <w:contextualSpacing/>
              <w:jc w:val="center"/>
              <w:rPr>
                <w:rFonts w:cs="Times New Roman"/>
                <w:sz w:val="26"/>
                <w:szCs w:val="26"/>
              </w:rPr>
            </w:pPr>
            <w:r w:rsidRPr="0020125A">
              <w:rPr>
                <w:rFonts w:cs="Times New Roman"/>
                <w:sz w:val="26"/>
                <w:szCs w:val="26"/>
              </w:rPr>
              <w:t>0,5/17</w:t>
            </w:r>
          </w:p>
        </w:tc>
        <w:tc>
          <w:tcPr>
            <w:tcW w:w="1559" w:type="dxa"/>
            <w:tcBorders>
              <w:top w:val="single" w:sz="4" w:space="0" w:color="000000"/>
              <w:left w:val="single" w:sz="4" w:space="0" w:color="000000"/>
              <w:bottom w:val="single" w:sz="4" w:space="0" w:color="000000"/>
              <w:right w:val="single" w:sz="4" w:space="0" w:color="000000"/>
            </w:tcBorders>
          </w:tcPr>
          <w:p w:rsidR="00ED61DC" w:rsidRPr="00006548" w:rsidRDefault="00ED61DC" w:rsidP="00AD59F2">
            <w:pPr>
              <w:pStyle w:val="a3"/>
              <w:snapToGrid w:val="0"/>
              <w:contextualSpacing/>
              <w:jc w:val="center"/>
              <w:rPr>
                <w:rFonts w:cs="Times New Roman"/>
                <w:b/>
                <w:sz w:val="26"/>
                <w:szCs w:val="26"/>
              </w:rPr>
            </w:pPr>
            <w:r>
              <w:rPr>
                <w:rFonts w:cs="Times New Roman"/>
                <w:b/>
                <w:sz w:val="26"/>
                <w:szCs w:val="26"/>
              </w:rPr>
              <w:t>1</w:t>
            </w:r>
            <w:r>
              <w:rPr>
                <w:rFonts w:cs="Times New Roman"/>
                <w:b/>
                <w:sz w:val="26"/>
                <w:szCs w:val="26"/>
                <w:lang w:val="en-US"/>
              </w:rPr>
              <w:t>/</w:t>
            </w:r>
            <w:r>
              <w:rPr>
                <w:rFonts w:cs="Times New Roman"/>
                <w:b/>
                <w:sz w:val="26"/>
                <w:szCs w:val="26"/>
              </w:rPr>
              <w:t>34,5</w:t>
            </w:r>
          </w:p>
        </w:tc>
      </w:tr>
      <w:tr w:rsidR="00ED61DC" w:rsidRPr="0020125A" w:rsidTr="00B11257">
        <w:trPr>
          <w:trHeight w:val="20"/>
        </w:trPr>
        <w:tc>
          <w:tcPr>
            <w:tcW w:w="5670" w:type="dxa"/>
            <w:tcBorders>
              <w:left w:val="single" w:sz="1" w:space="0" w:color="000000"/>
              <w:bottom w:val="single" w:sz="1" w:space="0" w:color="000000"/>
            </w:tcBorders>
            <w:shd w:val="clear" w:color="auto" w:fill="auto"/>
          </w:tcPr>
          <w:p w:rsidR="00ED61DC" w:rsidRPr="0020125A" w:rsidRDefault="00ED61DC" w:rsidP="00AD59F2">
            <w:pPr>
              <w:pStyle w:val="a3"/>
              <w:snapToGrid w:val="0"/>
              <w:contextualSpacing/>
              <w:rPr>
                <w:rFonts w:cs="Times New Roman"/>
                <w:sz w:val="26"/>
                <w:szCs w:val="26"/>
              </w:rPr>
            </w:pPr>
            <w:r w:rsidRPr="0020125A">
              <w:rPr>
                <w:rFonts w:cs="Times New Roman"/>
                <w:sz w:val="26"/>
                <w:szCs w:val="26"/>
              </w:rPr>
              <w:t>Физика</w:t>
            </w:r>
          </w:p>
        </w:tc>
        <w:tc>
          <w:tcPr>
            <w:tcW w:w="1560" w:type="dxa"/>
            <w:tcBorders>
              <w:top w:val="single" w:sz="4" w:space="0" w:color="000000"/>
              <w:left w:val="single" w:sz="4" w:space="0" w:color="000000"/>
              <w:bottom w:val="single" w:sz="4" w:space="0" w:color="000000"/>
            </w:tcBorders>
            <w:shd w:val="clear" w:color="auto" w:fill="auto"/>
          </w:tcPr>
          <w:p w:rsidR="00ED61DC" w:rsidRPr="0020125A" w:rsidRDefault="00ED61DC" w:rsidP="00AD59F2">
            <w:pPr>
              <w:pStyle w:val="a3"/>
              <w:snapToGrid w:val="0"/>
              <w:contextualSpacing/>
              <w:jc w:val="center"/>
              <w:rPr>
                <w:rFonts w:cs="Times New Roman"/>
                <w:sz w:val="26"/>
                <w:szCs w:val="26"/>
              </w:rPr>
            </w:pPr>
            <w:r w:rsidRPr="0020125A">
              <w:rPr>
                <w:rFonts w:cs="Times New Roman"/>
                <w:sz w:val="26"/>
                <w:szCs w:val="26"/>
              </w:rPr>
              <w:t>0,5/17,5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61DC" w:rsidRPr="0020125A" w:rsidRDefault="00ED61DC" w:rsidP="00AD59F2">
            <w:pPr>
              <w:pStyle w:val="a3"/>
              <w:snapToGrid w:val="0"/>
              <w:contextualSpacing/>
              <w:jc w:val="center"/>
              <w:rPr>
                <w:rFonts w:cs="Times New Roman"/>
                <w:sz w:val="26"/>
                <w:szCs w:val="26"/>
              </w:rPr>
            </w:pPr>
            <w:r w:rsidRPr="0020125A">
              <w:rPr>
                <w:rFonts w:cs="Times New Roman"/>
                <w:sz w:val="26"/>
                <w:szCs w:val="26"/>
              </w:rPr>
              <w:t>0,5/17</w:t>
            </w:r>
          </w:p>
        </w:tc>
        <w:tc>
          <w:tcPr>
            <w:tcW w:w="1559" w:type="dxa"/>
            <w:tcBorders>
              <w:top w:val="single" w:sz="4" w:space="0" w:color="000000"/>
              <w:left w:val="single" w:sz="4" w:space="0" w:color="000000"/>
              <w:bottom w:val="single" w:sz="4" w:space="0" w:color="000000"/>
              <w:right w:val="single" w:sz="4" w:space="0" w:color="000000"/>
            </w:tcBorders>
          </w:tcPr>
          <w:p w:rsidR="00ED61DC" w:rsidRPr="00006548" w:rsidRDefault="00ED61DC" w:rsidP="00AD59F2">
            <w:pPr>
              <w:pStyle w:val="a3"/>
              <w:snapToGrid w:val="0"/>
              <w:contextualSpacing/>
              <w:jc w:val="center"/>
              <w:rPr>
                <w:rFonts w:cs="Times New Roman"/>
                <w:b/>
                <w:sz w:val="26"/>
                <w:szCs w:val="26"/>
              </w:rPr>
            </w:pPr>
            <w:r>
              <w:rPr>
                <w:rFonts w:cs="Times New Roman"/>
                <w:b/>
                <w:sz w:val="26"/>
                <w:szCs w:val="26"/>
              </w:rPr>
              <w:t>1</w:t>
            </w:r>
            <w:r>
              <w:rPr>
                <w:rFonts w:cs="Times New Roman"/>
                <w:b/>
                <w:sz w:val="26"/>
                <w:szCs w:val="26"/>
                <w:lang w:val="en-US"/>
              </w:rPr>
              <w:t>/</w:t>
            </w:r>
            <w:r>
              <w:rPr>
                <w:rFonts w:cs="Times New Roman"/>
                <w:b/>
                <w:sz w:val="26"/>
                <w:szCs w:val="26"/>
              </w:rPr>
              <w:t>34,5</w:t>
            </w:r>
          </w:p>
        </w:tc>
      </w:tr>
      <w:tr w:rsidR="00ED61DC" w:rsidRPr="0020125A" w:rsidTr="00B11257">
        <w:trPr>
          <w:trHeight w:val="20"/>
        </w:trPr>
        <w:tc>
          <w:tcPr>
            <w:tcW w:w="5670" w:type="dxa"/>
            <w:tcBorders>
              <w:left w:val="single" w:sz="1" w:space="0" w:color="000000"/>
              <w:bottom w:val="single" w:sz="1" w:space="0" w:color="000000"/>
            </w:tcBorders>
            <w:shd w:val="clear" w:color="auto" w:fill="auto"/>
          </w:tcPr>
          <w:p w:rsidR="00ED61DC" w:rsidRPr="0020125A" w:rsidRDefault="00ED61DC" w:rsidP="00AD59F2">
            <w:pPr>
              <w:pStyle w:val="a3"/>
              <w:snapToGrid w:val="0"/>
              <w:contextualSpacing/>
              <w:rPr>
                <w:rFonts w:cs="Times New Roman"/>
                <w:sz w:val="26"/>
                <w:szCs w:val="26"/>
              </w:rPr>
            </w:pPr>
            <w:r w:rsidRPr="0020125A">
              <w:rPr>
                <w:rFonts w:cs="Times New Roman"/>
                <w:sz w:val="26"/>
                <w:szCs w:val="26"/>
              </w:rPr>
              <w:t>Химия</w:t>
            </w:r>
          </w:p>
        </w:tc>
        <w:tc>
          <w:tcPr>
            <w:tcW w:w="1560" w:type="dxa"/>
            <w:tcBorders>
              <w:top w:val="single" w:sz="4" w:space="0" w:color="000000"/>
              <w:left w:val="single" w:sz="4" w:space="0" w:color="000000"/>
              <w:bottom w:val="single" w:sz="4" w:space="0" w:color="000000"/>
            </w:tcBorders>
            <w:shd w:val="clear" w:color="auto" w:fill="auto"/>
          </w:tcPr>
          <w:p w:rsidR="00ED61DC" w:rsidRPr="0020125A" w:rsidRDefault="00ED61DC" w:rsidP="00AD59F2">
            <w:pPr>
              <w:pStyle w:val="a3"/>
              <w:snapToGrid w:val="0"/>
              <w:contextualSpacing/>
              <w:jc w:val="center"/>
              <w:rPr>
                <w:rFonts w:cs="Times New Roman"/>
                <w:sz w:val="26"/>
                <w:szCs w:val="26"/>
              </w:rPr>
            </w:pPr>
            <w:r w:rsidRPr="0020125A">
              <w:rPr>
                <w:rFonts w:cs="Times New Roman"/>
                <w:sz w:val="26"/>
                <w:szCs w:val="26"/>
              </w:rPr>
              <w:t>0,5/17,5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61DC" w:rsidRPr="0020125A" w:rsidRDefault="00ED61DC" w:rsidP="00AD59F2">
            <w:pPr>
              <w:pStyle w:val="a3"/>
              <w:snapToGrid w:val="0"/>
              <w:contextualSpacing/>
              <w:jc w:val="center"/>
              <w:rPr>
                <w:rFonts w:cs="Times New Roman"/>
                <w:sz w:val="26"/>
                <w:szCs w:val="26"/>
              </w:rPr>
            </w:pPr>
            <w:r w:rsidRPr="0020125A">
              <w:rPr>
                <w:rFonts w:cs="Times New Roman"/>
                <w:sz w:val="26"/>
                <w:szCs w:val="26"/>
              </w:rPr>
              <w:t>0,5/17</w:t>
            </w:r>
          </w:p>
        </w:tc>
        <w:tc>
          <w:tcPr>
            <w:tcW w:w="1559" w:type="dxa"/>
            <w:tcBorders>
              <w:top w:val="single" w:sz="4" w:space="0" w:color="000000"/>
              <w:left w:val="single" w:sz="4" w:space="0" w:color="000000"/>
              <w:bottom w:val="single" w:sz="4" w:space="0" w:color="000000"/>
              <w:right w:val="single" w:sz="4" w:space="0" w:color="000000"/>
            </w:tcBorders>
          </w:tcPr>
          <w:p w:rsidR="00ED61DC" w:rsidRPr="00006548" w:rsidRDefault="00ED61DC" w:rsidP="00AD59F2">
            <w:pPr>
              <w:pStyle w:val="a3"/>
              <w:snapToGrid w:val="0"/>
              <w:contextualSpacing/>
              <w:jc w:val="center"/>
              <w:rPr>
                <w:rFonts w:cs="Times New Roman"/>
                <w:b/>
                <w:sz w:val="26"/>
                <w:szCs w:val="26"/>
              </w:rPr>
            </w:pPr>
            <w:r>
              <w:rPr>
                <w:rFonts w:cs="Times New Roman"/>
                <w:b/>
                <w:sz w:val="26"/>
                <w:szCs w:val="26"/>
              </w:rPr>
              <w:t>1</w:t>
            </w:r>
            <w:r>
              <w:rPr>
                <w:rFonts w:cs="Times New Roman"/>
                <w:b/>
                <w:sz w:val="26"/>
                <w:szCs w:val="26"/>
                <w:lang w:val="en-US"/>
              </w:rPr>
              <w:t>/</w:t>
            </w:r>
            <w:r>
              <w:rPr>
                <w:rFonts w:cs="Times New Roman"/>
                <w:b/>
                <w:sz w:val="26"/>
                <w:szCs w:val="26"/>
              </w:rPr>
              <w:t>34,5</w:t>
            </w:r>
          </w:p>
        </w:tc>
      </w:tr>
      <w:tr w:rsidR="00ED61DC" w:rsidRPr="0020125A" w:rsidTr="00B11257">
        <w:trPr>
          <w:trHeight w:val="20"/>
        </w:trPr>
        <w:tc>
          <w:tcPr>
            <w:tcW w:w="5670" w:type="dxa"/>
            <w:tcBorders>
              <w:left w:val="single" w:sz="1" w:space="0" w:color="000000"/>
              <w:bottom w:val="single" w:sz="1" w:space="0" w:color="000000"/>
            </w:tcBorders>
            <w:shd w:val="clear" w:color="auto" w:fill="auto"/>
          </w:tcPr>
          <w:p w:rsidR="00ED61DC" w:rsidRPr="0020125A" w:rsidRDefault="00ED61DC" w:rsidP="00AD59F2">
            <w:pPr>
              <w:pStyle w:val="a3"/>
              <w:snapToGrid w:val="0"/>
              <w:contextualSpacing/>
              <w:rPr>
                <w:rFonts w:cs="Times New Roman"/>
                <w:sz w:val="26"/>
                <w:szCs w:val="26"/>
              </w:rPr>
            </w:pPr>
            <w:r w:rsidRPr="0020125A">
              <w:rPr>
                <w:rFonts w:cs="Times New Roman"/>
                <w:sz w:val="26"/>
                <w:szCs w:val="26"/>
              </w:rPr>
              <w:t>Биология</w:t>
            </w:r>
          </w:p>
        </w:tc>
        <w:tc>
          <w:tcPr>
            <w:tcW w:w="1560" w:type="dxa"/>
            <w:tcBorders>
              <w:top w:val="single" w:sz="4" w:space="0" w:color="000000"/>
              <w:left w:val="single" w:sz="4" w:space="0" w:color="000000"/>
              <w:bottom w:val="single" w:sz="4" w:space="0" w:color="000000"/>
            </w:tcBorders>
            <w:shd w:val="clear" w:color="auto" w:fill="auto"/>
          </w:tcPr>
          <w:p w:rsidR="00ED61DC" w:rsidRPr="0020125A" w:rsidRDefault="00ED61DC" w:rsidP="00AD59F2">
            <w:pPr>
              <w:pStyle w:val="a3"/>
              <w:snapToGrid w:val="0"/>
              <w:contextualSpacing/>
              <w:jc w:val="center"/>
              <w:rPr>
                <w:rFonts w:cs="Times New Roman"/>
                <w:sz w:val="26"/>
                <w:szCs w:val="26"/>
              </w:rPr>
            </w:pPr>
            <w:r w:rsidRPr="0020125A">
              <w:rPr>
                <w:rFonts w:cs="Times New Roman"/>
                <w:sz w:val="26"/>
                <w:szCs w:val="26"/>
              </w:rPr>
              <w:t>0,5/17,5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61DC" w:rsidRPr="0020125A" w:rsidRDefault="00ED61DC" w:rsidP="00AD59F2">
            <w:pPr>
              <w:pStyle w:val="a3"/>
              <w:snapToGrid w:val="0"/>
              <w:contextualSpacing/>
              <w:jc w:val="center"/>
              <w:rPr>
                <w:rFonts w:cs="Times New Roman"/>
                <w:sz w:val="26"/>
                <w:szCs w:val="26"/>
              </w:rPr>
            </w:pPr>
            <w:r w:rsidRPr="0020125A">
              <w:rPr>
                <w:rFonts w:cs="Times New Roman"/>
                <w:sz w:val="26"/>
                <w:szCs w:val="26"/>
              </w:rPr>
              <w:t>0,5/17</w:t>
            </w:r>
          </w:p>
        </w:tc>
        <w:tc>
          <w:tcPr>
            <w:tcW w:w="1559" w:type="dxa"/>
            <w:tcBorders>
              <w:top w:val="single" w:sz="4" w:space="0" w:color="000000"/>
              <w:left w:val="single" w:sz="4" w:space="0" w:color="000000"/>
              <w:bottom w:val="single" w:sz="4" w:space="0" w:color="000000"/>
              <w:right w:val="single" w:sz="4" w:space="0" w:color="000000"/>
            </w:tcBorders>
          </w:tcPr>
          <w:p w:rsidR="00ED61DC" w:rsidRPr="00006548" w:rsidRDefault="00ED61DC" w:rsidP="00AD59F2">
            <w:pPr>
              <w:pStyle w:val="a3"/>
              <w:snapToGrid w:val="0"/>
              <w:contextualSpacing/>
              <w:jc w:val="center"/>
              <w:rPr>
                <w:rFonts w:cs="Times New Roman"/>
                <w:b/>
                <w:sz w:val="26"/>
                <w:szCs w:val="26"/>
              </w:rPr>
            </w:pPr>
            <w:r>
              <w:rPr>
                <w:rFonts w:cs="Times New Roman"/>
                <w:b/>
                <w:sz w:val="26"/>
                <w:szCs w:val="26"/>
              </w:rPr>
              <w:t>1</w:t>
            </w:r>
            <w:r>
              <w:rPr>
                <w:rFonts w:cs="Times New Roman"/>
                <w:b/>
                <w:sz w:val="26"/>
                <w:szCs w:val="26"/>
                <w:lang w:val="en-US"/>
              </w:rPr>
              <w:t>/</w:t>
            </w:r>
            <w:r>
              <w:rPr>
                <w:rFonts w:cs="Times New Roman"/>
                <w:b/>
                <w:sz w:val="26"/>
                <w:szCs w:val="26"/>
              </w:rPr>
              <w:t>34,5</w:t>
            </w:r>
          </w:p>
        </w:tc>
      </w:tr>
      <w:tr w:rsidR="00ED61DC" w:rsidRPr="0020125A" w:rsidTr="00B11257">
        <w:trPr>
          <w:trHeight w:val="20"/>
        </w:trPr>
        <w:tc>
          <w:tcPr>
            <w:tcW w:w="5670" w:type="dxa"/>
            <w:tcBorders>
              <w:left w:val="single" w:sz="1" w:space="0" w:color="000000"/>
              <w:bottom w:val="single" w:sz="1" w:space="0" w:color="000000"/>
            </w:tcBorders>
            <w:shd w:val="clear" w:color="auto" w:fill="auto"/>
          </w:tcPr>
          <w:p w:rsidR="00ED61DC" w:rsidRPr="0020125A" w:rsidRDefault="00ED61DC" w:rsidP="0012090F">
            <w:pPr>
              <w:pStyle w:val="a3"/>
              <w:snapToGrid w:val="0"/>
              <w:contextualSpacing/>
              <w:rPr>
                <w:rFonts w:cs="Times New Roman"/>
                <w:sz w:val="26"/>
                <w:szCs w:val="26"/>
              </w:rPr>
            </w:pPr>
            <w:r w:rsidRPr="0020125A">
              <w:rPr>
                <w:rFonts w:cs="Times New Roman"/>
                <w:sz w:val="26"/>
                <w:szCs w:val="26"/>
              </w:rPr>
              <w:t>Искусство (музыка</w:t>
            </w:r>
            <w:r>
              <w:rPr>
                <w:rFonts w:cs="Times New Roman"/>
                <w:sz w:val="26"/>
                <w:szCs w:val="26"/>
              </w:rPr>
              <w:t xml:space="preserve"> и ИЗО</w:t>
            </w:r>
            <w:r w:rsidRPr="0020125A">
              <w:rPr>
                <w:rFonts w:cs="Times New Roman"/>
                <w:sz w:val="26"/>
                <w:szCs w:val="26"/>
              </w:rPr>
              <w:t>)</w:t>
            </w:r>
          </w:p>
        </w:tc>
        <w:tc>
          <w:tcPr>
            <w:tcW w:w="1560" w:type="dxa"/>
            <w:tcBorders>
              <w:top w:val="single" w:sz="4" w:space="0" w:color="000000"/>
              <w:left w:val="single" w:sz="4" w:space="0" w:color="000000"/>
              <w:bottom w:val="single" w:sz="4" w:space="0" w:color="000000"/>
            </w:tcBorders>
            <w:shd w:val="clear" w:color="auto" w:fill="auto"/>
          </w:tcPr>
          <w:p w:rsidR="00ED61DC" w:rsidRPr="0020125A" w:rsidRDefault="00ED61DC" w:rsidP="00AD59F2">
            <w:pPr>
              <w:pStyle w:val="a3"/>
              <w:snapToGrid w:val="0"/>
              <w:contextualSpacing/>
              <w:jc w:val="center"/>
              <w:rPr>
                <w:rFonts w:cs="Times New Roman"/>
                <w:sz w:val="26"/>
                <w:szCs w:val="26"/>
              </w:rPr>
            </w:pPr>
            <w:r w:rsidRPr="0020125A">
              <w:rPr>
                <w:rFonts w:cs="Times New Roman"/>
                <w:sz w:val="26"/>
                <w:szCs w:val="26"/>
              </w:rPr>
              <w:t>0,5/17,5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61DC" w:rsidRPr="0020125A" w:rsidRDefault="00ED61DC" w:rsidP="00AD59F2">
            <w:pPr>
              <w:pStyle w:val="a3"/>
              <w:snapToGrid w:val="0"/>
              <w:contextualSpacing/>
              <w:jc w:val="center"/>
              <w:rPr>
                <w:rFonts w:cs="Times New Roman"/>
                <w:sz w:val="26"/>
                <w:szCs w:val="26"/>
              </w:rPr>
            </w:pPr>
            <w:r w:rsidRPr="0020125A">
              <w:rPr>
                <w:rFonts w:cs="Times New Roman"/>
                <w:sz w:val="26"/>
                <w:szCs w:val="26"/>
              </w:rPr>
              <w:t>0,5/17</w:t>
            </w:r>
          </w:p>
        </w:tc>
        <w:tc>
          <w:tcPr>
            <w:tcW w:w="1559" w:type="dxa"/>
            <w:tcBorders>
              <w:top w:val="single" w:sz="4" w:space="0" w:color="000000"/>
              <w:left w:val="single" w:sz="4" w:space="0" w:color="000000"/>
              <w:bottom w:val="single" w:sz="4" w:space="0" w:color="000000"/>
              <w:right w:val="single" w:sz="4" w:space="0" w:color="000000"/>
            </w:tcBorders>
          </w:tcPr>
          <w:p w:rsidR="00ED61DC" w:rsidRPr="00006548" w:rsidRDefault="00ED61DC" w:rsidP="00AD59F2">
            <w:pPr>
              <w:pStyle w:val="a3"/>
              <w:snapToGrid w:val="0"/>
              <w:contextualSpacing/>
              <w:jc w:val="center"/>
              <w:rPr>
                <w:rFonts w:cs="Times New Roman"/>
                <w:b/>
                <w:sz w:val="26"/>
                <w:szCs w:val="26"/>
              </w:rPr>
            </w:pPr>
            <w:r>
              <w:rPr>
                <w:rFonts w:cs="Times New Roman"/>
                <w:b/>
                <w:sz w:val="26"/>
                <w:szCs w:val="26"/>
              </w:rPr>
              <w:t>1</w:t>
            </w:r>
            <w:r>
              <w:rPr>
                <w:rFonts w:cs="Times New Roman"/>
                <w:b/>
                <w:sz w:val="26"/>
                <w:szCs w:val="26"/>
                <w:lang w:val="en-US"/>
              </w:rPr>
              <w:t>/</w:t>
            </w:r>
            <w:r>
              <w:rPr>
                <w:rFonts w:cs="Times New Roman"/>
                <w:b/>
                <w:sz w:val="26"/>
                <w:szCs w:val="26"/>
              </w:rPr>
              <w:t>34,5</w:t>
            </w:r>
          </w:p>
        </w:tc>
      </w:tr>
      <w:tr w:rsidR="00ED61DC" w:rsidRPr="0020125A" w:rsidTr="00B11257">
        <w:trPr>
          <w:trHeight w:val="20"/>
        </w:trPr>
        <w:tc>
          <w:tcPr>
            <w:tcW w:w="5670" w:type="dxa"/>
            <w:tcBorders>
              <w:left w:val="single" w:sz="1" w:space="0" w:color="000000"/>
              <w:bottom w:val="single" w:sz="1" w:space="0" w:color="000000"/>
            </w:tcBorders>
            <w:shd w:val="clear" w:color="auto" w:fill="auto"/>
          </w:tcPr>
          <w:p w:rsidR="00ED61DC" w:rsidRPr="0020125A" w:rsidRDefault="00ED61DC" w:rsidP="00AD59F2">
            <w:pPr>
              <w:pStyle w:val="a3"/>
              <w:snapToGrid w:val="0"/>
              <w:contextualSpacing/>
              <w:rPr>
                <w:rFonts w:cs="Times New Roman"/>
                <w:sz w:val="26"/>
                <w:szCs w:val="26"/>
              </w:rPr>
            </w:pPr>
            <w:r w:rsidRPr="0020125A">
              <w:rPr>
                <w:rFonts w:cs="Times New Roman"/>
                <w:sz w:val="26"/>
                <w:szCs w:val="26"/>
              </w:rPr>
              <w:t>Технология</w:t>
            </w:r>
            <w:r>
              <w:rPr>
                <w:rFonts w:cs="Times New Roman"/>
                <w:sz w:val="26"/>
                <w:szCs w:val="26"/>
              </w:rPr>
              <w:t xml:space="preserve"> (теоретические основы)</w:t>
            </w:r>
          </w:p>
        </w:tc>
        <w:tc>
          <w:tcPr>
            <w:tcW w:w="1560" w:type="dxa"/>
            <w:tcBorders>
              <w:top w:val="single" w:sz="4" w:space="0" w:color="000000"/>
              <w:left w:val="single" w:sz="4" w:space="0" w:color="000000"/>
              <w:bottom w:val="single" w:sz="4" w:space="0" w:color="000000"/>
            </w:tcBorders>
            <w:shd w:val="clear" w:color="auto" w:fill="auto"/>
          </w:tcPr>
          <w:p w:rsidR="00ED61DC" w:rsidRPr="0020125A" w:rsidRDefault="00ED61DC" w:rsidP="00AD59F2">
            <w:pPr>
              <w:pStyle w:val="a3"/>
              <w:snapToGrid w:val="0"/>
              <w:contextualSpacing/>
              <w:jc w:val="center"/>
              <w:rPr>
                <w:rFonts w:cs="Times New Roman"/>
                <w:sz w:val="26"/>
                <w:szCs w:val="26"/>
              </w:rPr>
            </w:pPr>
            <w:r w:rsidRPr="0020125A">
              <w:rPr>
                <w:rFonts w:cs="Times New Roman"/>
                <w:sz w:val="26"/>
                <w:szCs w:val="26"/>
              </w:rPr>
              <w:t>0,1/3,5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61DC" w:rsidRPr="0020125A" w:rsidRDefault="00ED61DC" w:rsidP="00AD59F2">
            <w:pPr>
              <w:pStyle w:val="a3"/>
              <w:snapToGrid w:val="0"/>
              <w:contextualSpacing/>
              <w:jc w:val="center"/>
              <w:rPr>
                <w:rFonts w:cs="Times New Roman"/>
                <w:sz w:val="26"/>
                <w:szCs w:val="26"/>
              </w:rPr>
            </w:pPr>
            <w:r>
              <w:rPr>
                <w:rFonts w:cs="Times New Roman"/>
                <w:sz w:val="26"/>
                <w:szCs w:val="26"/>
              </w:rPr>
              <w:t>-</w:t>
            </w:r>
          </w:p>
        </w:tc>
        <w:tc>
          <w:tcPr>
            <w:tcW w:w="1559" w:type="dxa"/>
            <w:tcBorders>
              <w:top w:val="single" w:sz="4" w:space="0" w:color="000000"/>
              <w:left w:val="single" w:sz="4" w:space="0" w:color="000000"/>
              <w:bottom w:val="single" w:sz="4" w:space="0" w:color="000000"/>
              <w:right w:val="single" w:sz="4" w:space="0" w:color="000000"/>
            </w:tcBorders>
          </w:tcPr>
          <w:p w:rsidR="00ED61DC" w:rsidRPr="00006548" w:rsidRDefault="00ED61DC" w:rsidP="00AD59F2">
            <w:pPr>
              <w:pStyle w:val="a3"/>
              <w:snapToGrid w:val="0"/>
              <w:contextualSpacing/>
              <w:jc w:val="center"/>
              <w:rPr>
                <w:rFonts w:cs="Times New Roman"/>
                <w:b/>
                <w:sz w:val="26"/>
                <w:szCs w:val="26"/>
              </w:rPr>
            </w:pPr>
            <w:r>
              <w:rPr>
                <w:rFonts w:cs="Times New Roman"/>
                <w:b/>
                <w:sz w:val="26"/>
                <w:szCs w:val="26"/>
              </w:rPr>
              <w:t>0,1</w:t>
            </w:r>
            <w:r>
              <w:rPr>
                <w:rFonts w:cs="Times New Roman"/>
                <w:b/>
                <w:sz w:val="26"/>
                <w:szCs w:val="26"/>
                <w:lang w:val="en-US"/>
              </w:rPr>
              <w:t>/</w:t>
            </w:r>
            <w:r>
              <w:rPr>
                <w:rFonts w:cs="Times New Roman"/>
                <w:b/>
                <w:sz w:val="26"/>
                <w:szCs w:val="26"/>
              </w:rPr>
              <w:t>3,5</w:t>
            </w:r>
          </w:p>
        </w:tc>
      </w:tr>
      <w:tr w:rsidR="00ED61DC" w:rsidRPr="0020125A" w:rsidTr="00B11257">
        <w:trPr>
          <w:trHeight w:val="20"/>
        </w:trPr>
        <w:tc>
          <w:tcPr>
            <w:tcW w:w="5670" w:type="dxa"/>
            <w:tcBorders>
              <w:left w:val="single" w:sz="1" w:space="0" w:color="000000"/>
              <w:bottom w:val="single" w:sz="1" w:space="0" w:color="000000"/>
            </w:tcBorders>
            <w:shd w:val="clear" w:color="auto" w:fill="auto"/>
          </w:tcPr>
          <w:p w:rsidR="00ED61DC" w:rsidRPr="0020125A" w:rsidRDefault="00ED61DC" w:rsidP="00AD59F2">
            <w:pPr>
              <w:pStyle w:val="a3"/>
              <w:snapToGrid w:val="0"/>
              <w:contextualSpacing/>
              <w:rPr>
                <w:rFonts w:cs="Times New Roman"/>
                <w:sz w:val="26"/>
                <w:szCs w:val="26"/>
              </w:rPr>
            </w:pPr>
            <w:r>
              <w:rPr>
                <w:rFonts w:cs="Times New Roman"/>
                <w:sz w:val="26"/>
                <w:szCs w:val="26"/>
              </w:rPr>
              <w:t>ОБЖ</w:t>
            </w:r>
          </w:p>
        </w:tc>
        <w:tc>
          <w:tcPr>
            <w:tcW w:w="1560" w:type="dxa"/>
            <w:tcBorders>
              <w:top w:val="single" w:sz="4" w:space="0" w:color="000000"/>
              <w:left w:val="single" w:sz="4" w:space="0" w:color="000000"/>
              <w:bottom w:val="single" w:sz="4" w:space="0" w:color="000000"/>
            </w:tcBorders>
            <w:shd w:val="clear" w:color="auto" w:fill="auto"/>
          </w:tcPr>
          <w:p w:rsidR="00ED61DC" w:rsidRPr="0020125A" w:rsidRDefault="00ED61DC" w:rsidP="00AD59F2">
            <w:pPr>
              <w:pStyle w:val="a3"/>
              <w:snapToGrid w:val="0"/>
              <w:contextualSpacing/>
              <w:jc w:val="center"/>
              <w:rPr>
                <w:rFonts w:cs="Times New Roman"/>
                <w:sz w:val="26"/>
                <w:szCs w:val="26"/>
              </w:rPr>
            </w:pPr>
            <w:r w:rsidRPr="0020125A">
              <w:rPr>
                <w:rFonts w:cs="Times New Roman"/>
                <w:sz w:val="26"/>
                <w:szCs w:val="26"/>
              </w:rPr>
              <w:t>0,2/7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61DC" w:rsidRPr="0020125A" w:rsidRDefault="00ED61DC" w:rsidP="00AD59F2">
            <w:pPr>
              <w:pStyle w:val="a3"/>
              <w:snapToGrid w:val="0"/>
              <w:contextualSpacing/>
              <w:jc w:val="center"/>
              <w:rPr>
                <w:rFonts w:cs="Times New Roman"/>
                <w:sz w:val="26"/>
                <w:szCs w:val="26"/>
              </w:rPr>
            </w:pPr>
            <w:r>
              <w:rPr>
                <w:rFonts w:cs="Times New Roman"/>
                <w:sz w:val="26"/>
                <w:szCs w:val="26"/>
              </w:rPr>
              <w:t>-</w:t>
            </w:r>
          </w:p>
        </w:tc>
        <w:tc>
          <w:tcPr>
            <w:tcW w:w="1559" w:type="dxa"/>
            <w:tcBorders>
              <w:top w:val="single" w:sz="4" w:space="0" w:color="000000"/>
              <w:left w:val="single" w:sz="4" w:space="0" w:color="000000"/>
              <w:bottom w:val="single" w:sz="4" w:space="0" w:color="000000"/>
              <w:right w:val="single" w:sz="4" w:space="0" w:color="000000"/>
            </w:tcBorders>
          </w:tcPr>
          <w:p w:rsidR="00ED61DC" w:rsidRPr="00006548" w:rsidRDefault="00ED61DC" w:rsidP="00AD59F2">
            <w:pPr>
              <w:pStyle w:val="a3"/>
              <w:snapToGrid w:val="0"/>
              <w:contextualSpacing/>
              <w:jc w:val="center"/>
              <w:rPr>
                <w:rFonts w:cs="Times New Roman"/>
                <w:b/>
                <w:sz w:val="26"/>
                <w:szCs w:val="26"/>
              </w:rPr>
            </w:pPr>
            <w:r>
              <w:rPr>
                <w:rFonts w:cs="Times New Roman"/>
                <w:b/>
                <w:sz w:val="26"/>
                <w:szCs w:val="26"/>
              </w:rPr>
              <w:t>0,2</w:t>
            </w:r>
            <w:r>
              <w:rPr>
                <w:rFonts w:cs="Times New Roman"/>
                <w:b/>
                <w:sz w:val="26"/>
                <w:szCs w:val="26"/>
                <w:lang w:val="en-US"/>
              </w:rPr>
              <w:t>/</w:t>
            </w:r>
            <w:r>
              <w:rPr>
                <w:rFonts w:cs="Times New Roman"/>
                <w:b/>
                <w:sz w:val="26"/>
                <w:szCs w:val="26"/>
              </w:rPr>
              <w:t>7</w:t>
            </w:r>
          </w:p>
        </w:tc>
      </w:tr>
      <w:tr w:rsidR="00ED61DC" w:rsidRPr="0020125A" w:rsidTr="00B11257">
        <w:trPr>
          <w:trHeight w:val="20"/>
        </w:trPr>
        <w:tc>
          <w:tcPr>
            <w:tcW w:w="5670" w:type="dxa"/>
            <w:tcBorders>
              <w:left w:val="single" w:sz="1" w:space="0" w:color="000000"/>
              <w:bottom w:val="single" w:sz="1" w:space="0" w:color="000000"/>
            </w:tcBorders>
            <w:shd w:val="clear" w:color="auto" w:fill="auto"/>
          </w:tcPr>
          <w:p w:rsidR="00ED61DC" w:rsidRPr="0020125A" w:rsidRDefault="00ED61DC" w:rsidP="00AD59F2">
            <w:pPr>
              <w:pStyle w:val="a3"/>
              <w:snapToGrid w:val="0"/>
              <w:contextualSpacing/>
              <w:rPr>
                <w:rFonts w:cs="Times New Roman"/>
                <w:sz w:val="26"/>
                <w:szCs w:val="26"/>
              </w:rPr>
            </w:pPr>
            <w:r w:rsidRPr="0020125A">
              <w:rPr>
                <w:rFonts w:cs="Times New Roman"/>
                <w:sz w:val="26"/>
                <w:szCs w:val="26"/>
              </w:rPr>
              <w:t xml:space="preserve">Физическая культура </w:t>
            </w:r>
            <w:r>
              <w:rPr>
                <w:rFonts w:cs="Times New Roman"/>
                <w:sz w:val="26"/>
                <w:szCs w:val="26"/>
              </w:rPr>
              <w:t>(теоретические основы)</w:t>
            </w:r>
          </w:p>
        </w:tc>
        <w:tc>
          <w:tcPr>
            <w:tcW w:w="1560" w:type="dxa"/>
            <w:tcBorders>
              <w:top w:val="single" w:sz="4" w:space="0" w:color="000000"/>
              <w:left w:val="single" w:sz="4" w:space="0" w:color="000000"/>
              <w:bottom w:val="single" w:sz="4" w:space="0" w:color="000000"/>
            </w:tcBorders>
            <w:shd w:val="clear" w:color="auto" w:fill="auto"/>
          </w:tcPr>
          <w:p w:rsidR="00ED61DC" w:rsidRPr="0020125A" w:rsidRDefault="00ED61DC" w:rsidP="00AD59F2">
            <w:pPr>
              <w:pStyle w:val="a3"/>
              <w:snapToGrid w:val="0"/>
              <w:contextualSpacing/>
              <w:jc w:val="center"/>
              <w:rPr>
                <w:rFonts w:cs="Times New Roman"/>
                <w:sz w:val="26"/>
                <w:szCs w:val="26"/>
              </w:rPr>
            </w:pPr>
            <w:r w:rsidRPr="0020125A">
              <w:rPr>
                <w:rFonts w:cs="Times New Roman"/>
                <w:sz w:val="26"/>
                <w:szCs w:val="26"/>
              </w:rPr>
              <w:t>0,2/7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61DC" w:rsidRPr="0020125A" w:rsidRDefault="00ED61DC" w:rsidP="00AD59F2">
            <w:pPr>
              <w:pStyle w:val="a3"/>
              <w:snapToGrid w:val="0"/>
              <w:contextualSpacing/>
              <w:jc w:val="center"/>
              <w:rPr>
                <w:rFonts w:cs="Times New Roman"/>
                <w:sz w:val="26"/>
                <w:szCs w:val="26"/>
              </w:rPr>
            </w:pPr>
            <w:r w:rsidRPr="0020125A">
              <w:rPr>
                <w:rFonts w:cs="Times New Roman"/>
                <w:sz w:val="26"/>
                <w:szCs w:val="26"/>
              </w:rPr>
              <w:t>0,5/17</w:t>
            </w:r>
          </w:p>
        </w:tc>
        <w:tc>
          <w:tcPr>
            <w:tcW w:w="1559" w:type="dxa"/>
            <w:tcBorders>
              <w:top w:val="single" w:sz="4" w:space="0" w:color="000000"/>
              <w:left w:val="single" w:sz="4" w:space="0" w:color="000000"/>
              <w:bottom w:val="single" w:sz="4" w:space="0" w:color="000000"/>
              <w:right w:val="single" w:sz="4" w:space="0" w:color="000000"/>
            </w:tcBorders>
          </w:tcPr>
          <w:p w:rsidR="00ED61DC" w:rsidRPr="00006548" w:rsidRDefault="00ED61DC" w:rsidP="00AD59F2">
            <w:pPr>
              <w:pStyle w:val="a3"/>
              <w:snapToGrid w:val="0"/>
              <w:contextualSpacing/>
              <w:jc w:val="center"/>
              <w:rPr>
                <w:rFonts w:cs="Times New Roman"/>
                <w:b/>
                <w:sz w:val="26"/>
                <w:szCs w:val="26"/>
              </w:rPr>
            </w:pPr>
            <w:r>
              <w:rPr>
                <w:rFonts w:cs="Times New Roman"/>
                <w:b/>
                <w:sz w:val="26"/>
                <w:szCs w:val="26"/>
              </w:rPr>
              <w:t>0,</w:t>
            </w:r>
            <w:r>
              <w:rPr>
                <w:rFonts w:cs="Times New Roman"/>
                <w:b/>
                <w:sz w:val="26"/>
                <w:szCs w:val="26"/>
                <w:lang w:val="en-US"/>
              </w:rPr>
              <w:t>7/</w:t>
            </w:r>
            <w:r>
              <w:rPr>
                <w:rFonts w:cs="Times New Roman"/>
                <w:b/>
                <w:sz w:val="26"/>
                <w:szCs w:val="26"/>
              </w:rPr>
              <w:t>24</w:t>
            </w:r>
          </w:p>
        </w:tc>
      </w:tr>
      <w:tr w:rsidR="00ED61DC" w:rsidRPr="0020125A" w:rsidTr="00B11257">
        <w:trPr>
          <w:trHeight w:val="20"/>
        </w:trPr>
        <w:tc>
          <w:tcPr>
            <w:tcW w:w="5670" w:type="dxa"/>
            <w:tcBorders>
              <w:left w:val="single" w:sz="1" w:space="0" w:color="000000"/>
              <w:bottom w:val="single" w:sz="1" w:space="0" w:color="000000"/>
            </w:tcBorders>
            <w:shd w:val="clear" w:color="auto" w:fill="auto"/>
          </w:tcPr>
          <w:p w:rsidR="00ED61DC" w:rsidRPr="0020125A" w:rsidRDefault="00ED61DC" w:rsidP="00AD59F2">
            <w:pPr>
              <w:pStyle w:val="a3"/>
              <w:snapToGrid w:val="0"/>
              <w:contextualSpacing/>
              <w:rPr>
                <w:rFonts w:cs="Times New Roman"/>
                <w:sz w:val="26"/>
                <w:szCs w:val="26"/>
              </w:rPr>
            </w:pPr>
            <w:r>
              <w:rPr>
                <w:rFonts w:cs="Times New Roman"/>
                <w:sz w:val="26"/>
                <w:szCs w:val="26"/>
              </w:rPr>
              <w:t>Компонент образовательного учреждения</w:t>
            </w:r>
          </w:p>
        </w:tc>
        <w:tc>
          <w:tcPr>
            <w:tcW w:w="1560" w:type="dxa"/>
            <w:tcBorders>
              <w:top w:val="single" w:sz="4" w:space="0" w:color="000000"/>
              <w:left w:val="single" w:sz="4" w:space="0" w:color="000000"/>
              <w:bottom w:val="single" w:sz="4" w:space="0" w:color="000000"/>
            </w:tcBorders>
            <w:shd w:val="clear" w:color="auto" w:fill="auto"/>
          </w:tcPr>
          <w:p w:rsidR="00ED61DC" w:rsidRPr="0020125A" w:rsidRDefault="00ED61DC" w:rsidP="00D1234D">
            <w:pPr>
              <w:pStyle w:val="a3"/>
              <w:snapToGrid w:val="0"/>
              <w:contextualSpacing/>
              <w:jc w:val="center"/>
              <w:rPr>
                <w:rFonts w:cs="Times New Roman"/>
                <w:sz w:val="26"/>
                <w:szCs w:val="26"/>
              </w:rPr>
            </w:pPr>
            <w:r w:rsidRPr="0020125A">
              <w:rPr>
                <w:rFonts w:cs="Times New Roman"/>
                <w:sz w:val="26"/>
                <w:szCs w:val="26"/>
              </w:rPr>
              <w:t>0,5/17,5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61DC" w:rsidRPr="0020125A" w:rsidRDefault="00ED61DC" w:rsidP="00D1234D">
            <w:pPr>
              <w:pStyle w:val="a3"/>
              <w:snapToGrid w:val="0"/>
              <w:contextualSpacing/>
              <w:jc w:val="center"/>
              <w:rPr>
                <w:rFonts w:cs="Times New Roman"/>
                <w:sz w:val="26"/>
                <w:szCs w:val="26"/>
              </w:rPr>
            </w:pPr>
            <w:r w:rsidRPr="0020125A">
              <w:rPr>
                <w:rFonts w:cs="Times New Roman"/>
                <w:sz w:val="26"/>
                <w:szCs w:val="26"/>
              </w:rPr>
              <w:t>0,5/17</w:t>
            </w:r>
          </w:p>
        </w:tc>
        <w:tc>
          <w:tcPr>
            <w:tcW w:w="1559" w:type="dxa"/>
            <w:tcBorders>
              <w:top w:val="single" w:sz="4" w:space="0" w:color="000000"/>
              <w:left w:val="single" w:sz="4" w:space="0" w:color="000000"/>
              <w:bottom w:val="single" w:sz="4" w:space="0" w:color="000000"/>
              <w:right w:val="single" w:sz="4" w:space="0" w:color="000000"/>
            </w:tcBorders>
          </w:tcPr>
          <w:p w:rsidR="00ED61DC" w:rsidRPr="00006548" w:rsidRDefault="00ED61DC" w:rsidP="00D1234D">
            <w:pPr>
              <w:pStyle w:val="a3"/>
              <w:snapToGrid w:val="0"/>
              <w:contextualSpacing/>
              <w:jc w:val="center"/>
              <w:rPr>
                <w:rFonts w:cs="Times New Roman"/>
                <w:b/>
                <w:sz w:val="26"/>
                <w:szCs w:val="26"/>
              </w:rPr>
            </w:pPr>
            <w:r>
              <w:rPr>
                <w:rFonts w:cs="Times New Roman"/>
                <w:b/>
                <w:sz w:val="26"/>
                <w:szCs w:val="26"/>
              </w:rPr>
              <w:t>1</w:t>
            </w:r>
            <w:r>
              <w:rPr>
                <w:rFonts w:cs="Times New Roman"/>
                <w:b/>
                <w:sz w:val="26"/>
                <w:szCs w:val="26"/>
                <w:lang w:val="en-US"/>
              </w:rPr>
              <w:t>/</w:t>
            </w:r>
            <w:r>
              <w:rPr>
                <w:rFonts w:cs="Times New Roman"/>
                <w:b/>
                <w:sz w:val="26"/>
                <w:szCs w:val="26"/>
              </w:rPr>
              <w:t>34,5</w:t>
            </w:r>
          </w:p>
        </w:tc>
      </w:tr>
      <w:tr w:rsidR="00ED61DC" w:rsidRPr="0020125A" w:rsidTr="00B11257">
        <w:trPr>
          <w:trHeight w:val="20"/>
        </w:trPr>
        <w:tc>
          <w:tcPr>
            <w:tcW w:w="5670" w:type="dxa"/>
            <w:tcBorders>
              <w:left w:val="single" w:sz="1" w:space="0" w:color="000000"/>
              <w:bottom w:val="single" w:sz="1" w:space="0" w:color="000000"/>
            </w:tcBorders>
            <w:shd w:val="clear" w:color="auto" w:fill="auto"/>
          </w:tcPr>
          <w:p w:rsidR="00ED61DC" w:rsidRPr="0020125A" w:rsidRDefault="00ED61DC" w:rsidP="00AD59F2">
            <w:pPr>
              <w:pStyle w:val="a3"/>
              <w:snapToGrid w:val="0"/>
              <w:contextualSpacing/>
              <w:rPr>
                <w:rFonts w:cs="Times New Roman"/>
                <w:b/>
                <w:bCs/>
                <w:sz w:val="26"/>
                <w:szCs w:val="26"/>
              </w:rPr>
            </w:pPr>
            <w:r w:rsidRPr="0020125A">
              <w:rPr>
                <w:rFonts w:cs="Times New Roman"/>
                <w:b/>
                <w:bCs/>
                <w:sz w:val="26"/>
                <w:szCs w:val="26"/>
              </w:rPr>
              <w:t>ИТОГО:</w:t>
            </w:r>
          </w:p>
        </w:tc>
        <w:tc>
          <w:tcPr>
            <w:tcW w:w="1560" w:type="dxa"/>
            <w:tcBorders>
              <w:top w:val="single" w:sz="4" w:space="0" w:color="000000"/>
              <w:left w:val="single" w:sz="4" w:space="0" w:color="000000"/>
              <w:bottom w:val="single" w:sz="4" w:space="0" w:color="000000"/>
            </w:tcBorders>
            <w:shd w:val="clear" w:color="auto" w:fill="auto"/>
          </w:tcPr>
          <w:p w:rsidR="00ED61DC" w:rsidRPr="0020125A" w:rsidRDefault="00ED61DC" w:rsidP="00AD59F2">
            <w:pPr>
              <w:pStyle w:val="a3"/>
              <w:snapToGrid w:val="0"/>
              <w:contextualSpacing/>
              <w:jc w:val="center"/>
              <w:rPr>
                <w:rFonts w:cs="Times New Roman"/>
                <w:b/>
                <w:sz w:val="26"/>
                <w:szCs w:val="26"/>
              </w:rPr>
            </w:pPr>
            <w:r w:rsidRPr="0020125A">
              <w:rPr>
                <w:rFonts w:cs="Times New Roman"/>
                <w:b/>
                <w:sz w:val="26"/>
                <w:szCs w:val="26"/>
              </w:rPr>
              <w:t>11/385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61DC" w:rsidRPr="0020125A" w:rsidRDefault="00ED61DC" w:rsidP="00AD59F2">
            <w:pPr>
              <w:pStyle w:val="a3"/>
              <w:snapToGrid w:val="0"/>
              <w:contextualSpacing/>
              <w:jc w:val="center"/>
              <w:rPr>
                <w:rFonts w:cs="Times New Roman"/>
                <w:b/>
                <w:sz w:val="26"/>
                <w:szCs w:val="26"/>
              </w:rPr>
            </w:pPr>
            <w:r w:rsidRPr="0020125A">
              <w:rPr>
                <w:rFonts w:cs="Times New Roman"/>
                <w:b/>
                <w:sz w:val="26"/>
                <w:szCs w:val="26"/>
              </w:rPr>
              <w:t>11/374</w:t>
            </w:r>
          </w:p>
        </w:tc>
        <w:tc>
          <w:tcPr>
            <w:tcW w:w="1559" w:type="dxa"/>
            <w:tcBorders>
              <w:top w:val="single" w:sz="4" w:space="0" w:color="000000"/>
              <w:left w:val="single" w:sz="4" w:space="0" w:color="000000"/>
              <w:bottom w:val="single" w:sz="4" w:space="0" w:color="000000"/>
              <w:right w:val="single" w:sz="4" w:space="0" w:color="000000"/>
            </w:tcBorders>
          </w:tcPr>
          <w:p w:rsidR="00ED61DC" w:rsidRPr="00006548" w:rsidRDefault="00ED61DC" w:rsidP="00AD59F2">
            <w:pPr>
              <w:pStyle w:val="a3"/>
              <w:snapToGrid w:val="0"/>
              <w:contextualSpacing/>
              <w:jc w:val="center"/>
              <w:rPr>
                <w:rFonts w:cs="Times New Roman"/>
                <w:b/>
                <w:sz w:val="26"/>
                <w:szCs w:val="26"/>
              </w:rPr>
            </w:pPr>
            <w:r>
              <w:rPr>
                <w:rFonts w:cs="Times New Roman"/>
                <w:b/>
                <w:sz w:val="26"/>
                <w:szCs w:val="26"/>
              </w:rPr>
              <w:t>22</w:t>
            </w:r>
            <w:r>
              <w:rPr>
                <w:rFonts w:cs="Times New Roman"/>
                <w:b/>
                <w:sz w:val="26"/>
                <w:szCs w:val="26"/>
                <w:lang w:val="en-US"/>
              </w:rPr>
              <w:t>/</w:t>
            </w:r>
            <w:r>
              <w:rPr>
                <w:rFonts w:cs="Times New Roman"/>
                <w:b/>
                <w:sz w:val="26"/>
                <w:szCs w:val="26"/>
              </w:rPr>
              <w:t>759</w:t>
            </w:r>
          </w:p>
        </w:tc>
      </w:tr>
    </w:tbl>
    <w:p w:rsidR="00E66678" w:rsidRPr="000D53B0" w:rsidRDefault="0020125A" w:rsidP="000D53B0">
      <w:pPr>
        <w:autoSpaceDE w:val="0"/>
        <w:jc w:val="both"/>
        <w:rPr>
          <w:rFonts w:cs="Times New Roman"/>
          <w:color w:val="000000"/>
          <w:sz w:val="26"/>
          <w:szCs w:val="26"/>
        </w:rPr>
      </w:pPr>
      <w:r w:rsidRPr="0020125A">
        <w:rPr>
          <w:rFonts w:cs="Times New Roman"/>
          <w:sz w:val="26"/>
          <w:szCs w:val="26"/>
        </w:rPr>
        <w:t xml:space="preserve">  </w:t>
      </w:r>
      <w:r w:rsidRPr="0020125A">
        <w:rPr>
          <w:rFonts w:cs="Times New Roman"/>
          <w:b/>
          <w:bCs/>
          <w:color w:val="000000"/>
          <w:sz w:val="26"/>
          <w:szCs w:val="26"/>
        </w:rPr>
        <w:tab/>
      </w:r>
    </w:p>
    <w:p w:rsidR="00A55CE7" w:rsidRDefault="00A55CE7" w:rsidP="00E66678">
      <w:pPr>
        <w:jc w:val="center"/>
        <w:rPr>
          <w:rFonts w:cs="Times New Roman"/>
          <w:b/>
          <w:bCs/>
          <w:sz w:val="26"/>
          <w:szCs w:val="26"/>
        </w:rPr>
      </w:pPr>
    </w:p>
    <w:p w:rsidR="00A55CE7" w:rsidRDefault="00A55CE7" w:rsidP="00E66678">
      <w:pPr>
        <w:jc w:val="center"/>
        <w:rPr>
          <w:rFonts w:cs="Times New Roman"/>
          <w:b/>
          <w:bCs/>
          <w:sz w:val="26"/>
          <w:szCs w:val="26"/>
        </w:rPr>
      </w:pPr>
    </w:p>
    <w:p w:rsidR="00A55CE7" w:rsidRDefault="00A55CE7" w:rsidP="00E66678">
      <w:pPr>
        <w:jc w:val="center"/>
        <w:rPr>
          <w:rFonts w:cs="Times New Roman"/>
          <w:b/>
          <w:bCs/>
          <w:sz w:val="26"/>
          <w:szCs w:val="26"/>
        </w:rPr>
      </w:pPr>
    </w:p>
    <w:p w:rsidR="00A55CE7" w:rsidRDefault="00A55CE7" w:rsidP="00E66678">
      <w:pPr>
        <w:jc w:val="center"/>
        <w:rPr>
          <w:rFonts w:cs="Times New Roman"/>
          <w:b/>
          <w:bCs/>
          <w:sz w:val="26"/>
          <w:szCs w:val="26"/>
        </w:rPr>
      </w:pPr>
    </w:p>
    <w:p w:rsidR="00A55CE7" w:rsidRDefault="00A55CE7" w:rsidP="00E66678">
      <w:pPr>
        <w:jc w:val="center"/>
        <w:rPr>
          <w:rFonts w:cs="Times New Roman"/>
          <w:b/>
          <w:bCs/>
          <w:sz w:val="26"/>
          <w:szCs w:val="26"/>
        </w:rPr>
      </w:pPr>
    </w:p>
    <w:p w:rsidR="00A55CE7" w:rsidRDefault="00A55CE7" w:rsidP="00E66678">
      <w:pPr>
        <w:jc w:val="center"/>
        <w:rPr>
          <w:rFonts w:cs="Times New Roman"/>
          <w:b/>
          <w:bCs/>
          <w:sz w:val="26"/>
          <w:szCs w:val="26"/>
        </w:rPr>
      </w:pPr>
    </w:p>
    <w:p w:rsidR="00A55CE7" w:rsidRDefault="00A55CE7" w:rsidP="00E66678">
      <w:pPr>
        <w:jc w:val="center"/>
        <w:rPr>
          <w:rFonts w:cs="Times New Roman"/>
          <w:b/>
          <w:bCs/>
          <w:sz w:val="26"/>
          <w:szCs w:val="26"/>
        </w:rPr>
      </w:pPr>
    </w:p>
    <w:p w:rsidR="00A55CE7" w:rsidRDefault="00A55CE7" w:rsidP="00E66678">
      <w:pPr>
        <w:jc w:val="center"/>
        <w:rPr>
          <w:rFonts w:cs="Times New Roman"/>
          <w:b/>
          <w:bCs/>
          <w:sz w:val="26"/>
          <w:szCs w:val="26"/>
        </w:rPr>
      </w:pPr>
    </w:p>
    <w:p w:rsidR="00A55CE7" w:rsidRDefault="00A55CE7" w:rsidP="00E66678">
      <w:pPr>
        <w:jc w:val="center"/>
        <w:rPr>
          <w:rFonts w:cs="Times New Roman"/>
          <w:b/>
          <w:bCs/>
          <w:sz w:val="26"/>
          <w:szCs w:val="26"/>
        </w:rPr>
      </w:pPr>
    </w:p>
    <w:p w:rsidR="00A55CE7" w:rsidRDefault="00A55CE7" w:rsidP="00E66678">
      <w:pPr>
        <w:jc w:val="center"/>
        <w:rPr>
          <w:rFonts w:cs="Times New Roman"/>
          <w:b/>
          <w:bCs/>
          <w:sz w:val="26"/>
          <w:szCs w:val="26"/>
        </w:rPr>
      </w:pPr>
    </w:p>
    <w:p w:rsidR="00A55CE7" w:rsidRDefault="00A55CE7" w:rsidP="00E66678">
      <w:pPr>
        <w:jc w:val="center"/>
        <w:rPr>
          <w:rFonts w:cs="Times New Roman"/>
          <w:b/>
          <w:bCs/>
          <w:sz w:val="26"/>
          <w:szCs w:val="26"/>
        </w:rPr>
      </w:pPr>
    </w:p>
    <w:p w:rsidR="00A55CE7" w:rsidRDefault="00A55CE7" w:rsidP="00E66678">
      <w:pPr>
        <w:jc w:val="center"/>
        <w:rPr>
          <w:rFonts w:cs="Times New Roman"/>
          <w:b/>
          <w:bCs/>
          <w:sz w:val="26"/>
          <w:szCs w:val="26"/>
        </w:rPr>
      </w:pPr>
    </w:p>
    <w:p w:rsidR="00A55CE7" w:rsidRDefault="00A55CE7" w:rsidP="00E66678">
      <w:pPr>
        <w:jc w:val="center"/>
        <w:rPr>
          <w:rFonts w:cs="Times New Roman"/>
          <w:b/>
          <w:bCs/>
          <w:sz w:val="26"/>
          <w:szCs w:val="26"/>
        </w:rPr>
      </w:pPr>
    </w:p>
    <w:p w:rsidR="00A55CE7" w:rsidRDefault="00A55CE7" w:rsidP="00E66678">
      <w:pPr>
        <w:jc w:val="center"/>
        <w:rPr>
          <w:rFonts w:cs="Times New Roman"/>
          <w:b/>
          <w:bCs/>
          <w:sz w:val="26"/>
          <w:szCs w:val="26"/>
        </w:rPr>
      </w:pPr>
    </w:p>
    <w:p w:rsidR="00A55CE7" w:rsidRDefault="00A55CE7" w:rsidP="00E66678">
      <w:pPr>
        <w:jc w:val="center"/>
        <w:rPr>
          <w:rFonts w:cs="Times New Roman"/>
          <w:b/>
          <w:bCs/>
          <w:sz w:val="26"/>
          <w:szCs w:val="26"/>
        </w:rPr>
      </w:pPr>
    </w:p>
    <w:p w:rsidR="00A55CE7" w:rsidRDefault="00A55CE7" w:rsidP="00E66678">
      <w:pPr>
        <w:jc w:val="center"/>
        <w:rPr>
          <w:rFonts w:cs="Times New Roman"/>
          <w:b/>
          <w:bCs/>
          <w:sz w:val="26"/>
          <w:szCs w:val="26"/>
        </w:rPr>
      </w:pPr>
    </w:p>
    <w:p w:rsidR="00A55CE7" w:rsidRDefault="00A55CE7" w:rsidP="00E66678">
      <w:pPr>
        <w:jc w:val="center"/>
        <w:rPr>
          <w:rFonts w:cs="Times New Roman"/>
          <w:b/>
          <w:bCs/>
          <w:sz w:val="26"/>
          <w:szCs w:val="26"/>
        </w:rPr>
      </w:pPr>
    </w:p>
    <w:p w:rsidR="00A55CE7" w:rsidRDefault="00A55CE7" w:rsidP="00E66678">
      <w:pPr>
        <w:jc w:val="center"/>
        <w:rPr>
          <w:rFonts w:cs="Times New Roman"/>
          <w:b/>
          <w:bCs/>
          <w:sz w:val="26"/>
          <w:szCs w:val="26"/>
        </w:rPr>
      </w:pPr>
    </w:p>
    <w:p w:rsidR="00A55CE7" w:rsidRDefault="00A55CE7" w:rsidP="00E66678">
      <w:pPr>
        <w:jc w:val="center"/>
        <w:rPr>
          <w:rFonts w:cs="Times New Roman"/>
          <w:b/>
          <w:bCs/>
          <w:sz w:val="26"/>
          <w:szCs w:val="26"/>
        </w:rPr>
      </w:pPr>
    </w:p>
    <w:p w:rsidR="00A55CE7" w:rsidRDefault="00A55CE7" w:rsidP="00E66678">
      <w:pPr>
        <w:jc w:val="center"/>
        <w:rPr>
          <w:rFonts w:cs="Times New Roman"/>
          <w:b/>
          <w:bCs/>
          <w:sz w:val="26"/>
          <w:szCs w:val="26"/>
        </w:rPr>
      </w:pPr>
    </w:p>
    <w:p w:rsidR="00A55CE7" w:rsidRDefault="00A55CE7" w:rsidP="00E66678">
      <w:pPr>
        <w:jc w:val="center"/>
        <w:rPr>
          <w:rFonts w:cs="Times New Roman"/>
          <w:b/>
          <w:bCs/>
          <w:sz w:val="26"/>
          <w:szCs w:val="26"/>
        </w:rPr>
      </w:pPr>
    </w:p>
    <w:p w:rsidR="003445B2" w:rsidRDefault="003445B2" w:rsidP="00E66678">
      <w:pPr>
        <w:jc w:val="center"/>
        <w:rPr>
          <w:rFonts w:cs="Times New Roman"/>
          <w:b/>
          <w:bCs/>
          <w:sz w:val="26"/>
          <w:szCs w:val="26"/>
        </w:rPr>
      </w:pPr>
    </w:p>
    <w:p w:rsidR="00E66678" w:rsidRDefault="00E66678" w:rsidP="00E66678">
      <w:pPr>
        <w:jc w:val="center"/>
        <w:rPr>
          <w:rFonts w:cs="Times New Roman"/>
          <w:b/>
          <w:bCs/>
          <w:sz w:val="26"/>
          <w:szCs w:val="26"/>
        </w:rPr>
      </w:pPr>
      <w:r>
        <w:rPr>
          <w:rFonts w:cs="Times New Roman"/>
          <w:b/>
          <w:bCs/>
          <w:sz w:val="26"/>
          <w:szCs w:val="26"/>
        </w:rPr>
        <w:t>6</w:t>
      </w:r>
      <w:r w:rsidRPr="0020125A">
        <w:rPr>
          <w:rFonts w:cs="Times New Roman"/>
          <w:b/>
          <w:bCs/>
          <w:sz w:val="26"/>
          <w:szCs w:val="26"/>
        </w:rPr>
        <w:t xml:space="preserve">. Учебный план для очно-заочной формы обучения </w:t>
      </w:r>
    </w:p>
    <w:p w:rsidR="00E66678" w:rsidRPr="0020125A" w:rsidRDefault="00B11257" w:rsidP="00E66678">
      <w:pPr>
        <w:jc w:val="center"/>
        <w:rPr>
          <w:rFonts w:cs="Times New Roman"/>
          <w:b/>
          <w:bCs/>
          <w:sz w:val="26"/>
          <w:szCs w:val="26"/>
        </w:rPr>
      </w:pPr>
      <w:r>
        <w:rPr>
          <w:rFonts w:cs="Times New Roman"/>
          <w:b/>
          <w:bCs/>
          <w:sz w:val="26"/>
          <w:szCs w:val="26"/>
        </w:rPr>
        <w:t>о</w:t>
      </w:r>
      <w:r w:rsidR="00E66678">
        <w:rPr>
          <w:rFonts w:cs="Times New Roman"/>
          <w:b/>
          <w:bCs/>
          <w:sz w:val="26"/>
          <w:szCs w:val="26"/>
        </w:rPr>
        <w:t>сновное общее образование</w:t>
      </w:r>
      <w:r w:rsidR="00E66678" w:rsidRPr="0020125A">
        <w:rPr>
          <w:rFonts w:cs="Times New Roman"/>
          <w:b/>
          <w:bCs/>
          <w:sz w:val="26"/>
          <w:szCs w:val="26"/>
        </w:rPr>
        <w:t xml:space="preserve"> </w:t>
      </w:r>
      <w:r w:rsidR="00E66678" w:rsidRPr="0020125A">
        <w:rPr>
          <w:rFonts w:cs="Times New Roman"/>
          <w:b/>
          <w:bCs/>
          <w:sz w:val="26"/>
          <w:szCs w:val="26"/>
          <w:lang w:val="en-US"/>
        </w:rPr>
        <w:t>VIII</w:t>
      </w:r>
      <w:r w:rsidR="00E66678" w:rsidRPr="0020125A">
        <w:rPr>
          <w:rFonts w:cs="Times New Roman"/>
          <w:b/>
          <w:bCs/>
          <w:sz w:val="26"/>
          <w:szCs w:val="26"/>
        </w:rPr>
        <w:t>-</w:t>
      </w:r>
      <w:r w:rsidR="00E66678" w:rsidRPr="0020125A">
        <w:rPr>
          <w:rFonts w:cs="Times New Roman"/>
          <w:b/>
          <w:bCs/>
          <w:sz w:val="26"/>
          <w:szCs w:val="26"/>
          <w:lang w:val="en-US"/>
        </w:rPr>
        <w:t>IX</w:t>
      </w:r>
      <w:r w:rsidR="00E66678" w:rsidRPr="0020125A">
        <w:rPr>
          <w:rFonts w:cs="Times New Roman"/>
          <w:b/>
          <w:bCs/>
          <w:sz w:val="26"/>
          <w:szCs w:val="26"/>
        </w:rPr>
        <w:t xml:space="preserve"> класс</w:t>
      </w:r>
      <w:r w:rsidR="00E66678">
        <w:rPr>
          <w:rFonts w:cs="Times New Roman"/>
          <w:b/>
          <w:bCs/>
          <w:sz w:val="26"/>
          <w:szCs w:val="26"/>
        </w:rPr>
        <w:t>ы</w:t>
      </w:r>
    </w:p>
    <w:tbl>
      <w:tblPr>
        <w:tblW w:w="0" w:type="auto"/>
        <w:tblInd w:w="55" w:type="dxa"/>
        <w:tblLayout w:type="fixed"/>
        <w:tblCellMar>
          <w:top w:w="55" w:type="dxa"/>
          <w:left w:w="55" w:type="dxa"/>
          <w:bottom w:w="55" w:type="dxa"/>
          <w:right w:w="55" w:type="dxa"/>
        </w:tblCellMar>
        <w:tblLook w:val="0000"/>
      </w:tblPr>
      <w:tblGrid>
        <w:gridCol w:w="5670"/>
        <w:gridCol w:w="1560"/>
        <w:gridCol w:w="1701"/>
        <w:gridCol w:w="1559"/>
      </w:tblGrid>
      <w:tr w:rsidR="00E66678" w:rsidRPr="0020125A" w:rsidTr="00006548">
        <w:trPr>
          <w:trHeight w:val="317"/>
        </w:trPr>
        <w:tc>
          <w:tcPr>
            <w:tcW w:w="5670" w:type="dxa"/>
            <w:tcBorders>
              <w:top w:val="single" w:sz="1" w:space="0" w:color="000000"/>
              <w:left w:val="single" w:sz="1" w:space="0" w:color="000000"/>
            </w:tcBorders>
            <w:shd w:val="clear" w:color="auto" w:fill="auto"/>
          </w:tcPr>
          <w:p w:rsidR="00E66678" w:rsidRPr="0020125A" w:rsidRDefault="00E66678" w:rsidP="00E66678">
            <w:pPr>
              <w:pStyle w:val="a3"/>
              <w:snapToGrid w:val="0"/>
              <w:jc w:val="center"/>
              <w:rPr>
                <w:rFonts w:cs="Times New Roman"/>
                <w:b/>
                <w:bCs/>
                <w:sz w:val="26"/>
                <w:szCs w:val="26"/>
              </w:rPr>
            </w:pPr>
            <w:r w:rsidRPr="0020125A">
              <w:rPr>
                <w:rFonts w:cs="Times New Roman"/>
                <w:b/>
                <w:bCs/>
                <w:sz w:val="26"/>
                <w:szCs w:val="26"/>
              </w:rPr>
              <w:t>Учебные предметы</w:t>
            </w:r>
            <w:r>
              <w:rPr>
                <w:rFonts w:cs="Times New Roman"/>
                <w:b/>
                <w:bCs/>
                <w:sz w:val="26"/>
                <w:szCs w:val="26"/>
                <w:lang w:val="en-US"/>
              </w:rPr>
              <w:t>/</w:t>
            </w:r>
            <w:r>
              <w:rPr>
                <w:rFonts w:cs="Times New Roman"/>
                <w:b/>
                <w:bCs/>
                <w:sz w:val="26"/>
                <w:szCs w:val="26"/>
              </w:rPr>
              <w:t>к</w:t>
            </w:r>
            <w:r w:rsidRPr="0020125A">
              <w:rPr>
                <w:rFonts w:cs="Times New Roman"/>
                <w:b/>
                <w:bCs/>
                <w:sz w:val="26"/>
                <w:szCs w:val="26"/>
              </w:rPr>
              <w:t>лассы</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tcPr>
          <w:p w:rsidR="00E66678" w:rsidRPr="0020125A" w:rsidRDefault="00E66678" w:rsidP="00006548">
            <w:pPr>
              <w:pStyle w:val="a3"/>
              <w:snapToGrid w:val="0"/>
              <w:jc w:val="center"/>
              <w:rPr>
                <w:rFonts w:cs="Times New Roman"/>
                <w:b/>
                <w:bCs/>
                <w:sz w:val="26"/>
                <w:szCs w:val="26"/>
              </w:rPr>
            </w:pPr>
            <w:r w:rsidRPr="0020125A">
              <w:rPr>
                <w:rFonts w:cs="Times New Roman"/>
                <w:b/>
                <w:bCs/>
                <w:sz w:val="26"/>
                <w:szCs w:val="26"/>
              </w:rPr>
              <w:t>количество часов в неделю/год</w:t>
            </w:r>
          </w:p>
        </w:tc>
        <w:tc>
          <w:tcPr>
            <w:tcW w:w="1559" w:type="dxa"/>
            <w:vMerge w:val="restart"/>
            <w:tcBorders>
              <w:top w:val="single" w:sz="4" w:space="0" w:color="000000"/>
              <w:left w:val="single" w:sz="4" w:space="0" w:color="000000"/>
              <w:right w:val="single" w:sz="4" w:space="0" w:color="000000"/>
            </w:tcBorders>
          </w:tcPr>
          <w:p w:rsidR="00E66678" w:rsidRPr="00B11257" w:rsidRDefault="00E66678" w:rsidP="00006548">
            <w:pPr>
              <w:pStyle w:val="a3"/>
              <w:snapToGrid w:val="0"/>
              <w:jc w:val="center"/>
              <w:rPr>
                <w:rFonts w:cs="Times New Roman"/>
                <w:b/>
                <w:bCs/>
                <w:sz w:val="26"/>
                <w:szCs w:val="26"/>
              </w:rPr>
            </w:pPr>
            <w:r w:rsidRPr="00B11257">
              <w:rPr>
                <w:rFonts w:cs="Times New Roman"/>
                <w:b/>
                <w:bCs/>
                <w:sz w:val="26"/>
                <w:szCs w:val="26"/>
              </w:rPr>
              <w:t>всего</w:t>
            </w:r>
          </w:p>
        </w:tc>
      </w:tr>
      <w:tr w:rsidR="00E66678" w:rsidRPr="0020125A" w:rsidTr="00006548">
        <w:trPr>
          <w:trHeight w:val="145"/>
        </w:trPr>
        <w:tc>
          <w:tcPr>
            <w:tcW w:w="5670" w:type="dxa"/>
            <w:tcBorders>
              <w:left w:val="single" w:sz="1" w:space="0" w:color="000000"/>
              <w:bottom w:val="single" w:sz="1" w:space="0" w:color="000000"/>
            </w:tcBorders>
            <w:shd w:val="clear" w:color="auto" w:fill="auto"/>
          </w:tcPr>
          <w:p w:rsidR="00E66678" w:rsidRPr="0020125A" w:rsidRDefault="00E66678" w:rsidP="00006548">
            <w:pPr>
              <w:pStyle w:val="a3"/>
              <w:snapToGrid w:val="0"/>
              <w:jc w:val="center"/>
              <w:rPr>
                <w:rFonts w:cs="Times New Roman"/>
                <w:b/>
                <w:bCs/>
                <w:sz w:val="26"/>
                <w:szCs w:val="26"/>
              </w:rPr>
            </w:pPr>
          </w:p>
        </w:tc>
        <w:tc>
          <w:tcPr>
            <w:tcW w:w="1560" w:type="dxa"/>
            <w:tcBorders>
              <w:top w:val="single" w:sz="4" w:space="0" w:color="000000"/>
              <w:left w:val="single" w:sz="4" w:space="0" w:color="000000"/>
              <w:bottom w:val="single" w:sz="4" w:space="0" w:color="000000"/>
            </w:tcBorders>
            <w:shd w:val="clear" w:color="auto" w:fill="auto"/>
          </w:tcPr>
          <w:p w:rsidR="00E66678" w:rsidRPr="0020125A" w:rsidRDefault="00E66678" w:rsidP="00E66678">
            <w:pPr>
              <w:pStyle w:val="a3"/>
              <w:snapToGrid w:val="0"/>
              <w:jc w:val="center"/>
              <w:rPr>
                <w:rFonts w:cs="Times New Roman"/>
                <w:b/>
                <w:bCs/>
                <w:sz w:val="26"/>
                <w:szCs w:val="26"/>
              </w:rPr>
            </w:pPr>
            <w:r w:rsidRPr="0020125A">
              <w:rPr>
                <w:rFonts w:cs="Times New Roman"/>
                <w:b/>
                <w:bCs/>
                <w:sz w:val="26"/>
                <w:szCs w:val="26"/>
              </w:rPr>
              <w:t>VIII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66678" w:rsidRPr="0020125A" w:rsidRDefault="00E66678" w:rsidP="00E66678">
            <w:pPr>
              <w:pStyle w:val="a3"/>
              <w:snapToGrid w:val="0"/>
              <w:jc w:val="center"/>
              <w:rPr>
                <w:rFonts w:cs="Times New Roman"/>
                <w:b/>
                <w:bCs/>
                <w:sz w:val="26"/>
                <w:szCs w:val="26"/>
              </w:rPr>
            </w:pPr>
            <w:r w:rsidRPr="0020125A">
              <w:rPr>
                <w:rFonts w:cs="Times New Roman"/>
                <w:b/>
                <w:bCs/>
                <w:sz w:val="26"/>
                <w:szCs w:val="26"/>
              </w:rPr>
              <w:t>IX</w:t>
            </w:r>
          </w:p>
        </w:tc>
        <w:tc>
          <w:tcPr>
            <w:tcW w:w="1559" w:type="dxa"/>
            <w:vMerge/>
            <w:tcBorders>
              <w:left w:val="single" w:sz="4" w:space="0" w:color="000000"/>
              <w:bottom w:val="single" w:sz="4" w:space="0" w:color="000000"/>
              <w:right w:val="single" w:sz="4" w:space="0" w:color="000000"/>
            </w:tcBorders>
          </w:tcPr>
          <w:p w:rsidR="00E66678" w:rsidRPr="00B11257" w:rsidRDefault="00E66678" w:rsidP="00006548">
            <w:pPr>
              <w:pStyle w:val="a3"/>
              <w:snapToGrid w:val="0"/>
              <w:jc w:val="center"/>
              <w:rPr>
                <w:rFonts w:cs="Times New Roman"/>
                <w:b/>
                <w:bCs/>
                <w:sz w:val="26"/>
                <w:szCs w:val="26"/>
                <w:lang w:val="en-US"/>
              </w:rPr>
            </w:pPr>
          </w:p>
        </w:tc>
      </w:tr>
      <w:tr w:rsidR="00E66678" w:rsidRPr="0020125A" w:rsidTr="00E66678">
        <w:trPr>
          <w:trHeight w:val="321"/>
        </w:trPr>
        <w:tc>
          <w:tcPr>
            <w:tcW w:w="5670" w:type="dxa"/>
            <w:tcBorders>
              <w:left w:val="single" w:sz="1" w:space="0" w:color="000000"/>
              <w:bottom w:val="single" w:sz="1" w:space="0" w:color="000000"/>
            </w:tcBorders>
            <w:shd w:val="clear" w:color="auto" w:fill="auto"/>
          </w:tcPr>
          <w:p w:rsidR="00E66678" w:rsidRPr="0020125A" w:rsidRDefault="00E66678" w:rsidP="00E66678">
            <w:pPr>
              <w:pStyle w:val="a3"/>
              <w:snapToGrid w:val="0"/>
              <w:rPr>
                <w:rFonts w:cs="Times New Roman"/>
                <w:sz w:val="26"/>
                <w:szCs w:val="26"/>
              </w:rPr>
            </w:pPr>
            <w:r w:rsidRPr="0020125A">
              <w:rPr>
                <w:rFonts w:cs="Times New Roman"/>
                <w:sz w:val="26"/>
                <w:szCs w:val="26"/>
              </w:rPr>
              <w:t xml:space="preserve">Русский язык </w:t>
            </w:r>
          </w:p>
        </w:tc>
        <w:tc>
          <w:tcPr>
            <w:tcW w:w="1560" w:type="dxa"/>
            <w:tcBorders>
              <w:top w:val="single" w:sz="4" w:space="0" w:color="000000"/>
              <w:left w:val="single" w:sz="4" w:space="0" w:color="000000"/>
              <w:bottom w:val="single" w:sz="4" w:space="0" w:color="000000"/>
            </w:tcBorders>
            <w:shd w:val="clear" w:color="auto" w:fill="auto"/>
          </w:tcPr>
          <w:p w:rsidR="00E66678" w:rsidRPr="0020125A" w:rsidRDefault="00E66678" w:rsidP="00E66678">
            <w:pPr>
              <w:pStyle w:val="a3"/>
              <w:snapToGrid w:val="0"/>
              <w:jc w:val="center"/>
              <w:rPr>
                <w:rFonts w:cs="Times New Roman"/>
                <w:sz w:val="26"/>
                <w:szCs w:val="26"/>
              </w:rPr>
            </w:pPr>
            <w:r w:rsidRPr="0020125A">
              <w:rPr>
                <w:rFonts w:cs="Times New Roman"/>
                <w:sz w:val="26"/>
                <w:szCs w:val="26"/>
              </w:rPr>
              <w:t>3/105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66678" w:rsidRPr="0020125A" w:rsidRDefault="00E66678" w:rsidP="00E66678">
            <w:pPr>
              <w:pStyle w:val="a3"/>
              <w:snapToGrid w:val="0"/>
              <w:jc w:val="center"/>
              <w:rPr>
                <w:rFonts w:cs="Times New Roman"/>
                <w:sz w:val="26"/>
                <w:szCs w:val="26"/>
              </w:rPr>
            </w:pPr>
            <w:r w:rsidRPr="0020125A">
              <w:rPr>
                <w:rFonts w:cs="Times New Roman"/>
                <w:sz w:val="26"/>
                <w:szCs w:val="26"/>
              </w:rPr>
              <w:t>2/68</w:t>
            </w:r>
          </w:p>
        </w:tc>
        <w:tc>
          <w:tcPr>
            <w:tcW w:w="1559" w:type="dxa"/>
            <w:tcBorders>
              <w:top w:val="single" w:sz="4" w:space="0" w:color="000000"/>
              <w:left w:val="single" w:sz="4" w:space="0" w:color="000000"/>
              <w:bottom w:val="single" w:sz="4" w:space="0" w:color="000000"/>
              <w:right w:val="single" w:sz="4" w:space="0" w:color="000000"/>
            </w:tcBorders>
          </w:tcPr>
          <w:p w:rsidR="00E66678" w:rsidRPr="00B11257" w:rsidRDefault="00B11257" w:rsidP="00E66678">
            <w:pPr>
              <w:pStyle w:val="a3"/>
              <w:snapToGrid w:val="0"/>
              <w:jc w:val="center"/>
              <w:rPr>
                <w:rFonts w:cs="Times New Roman"/>
                <w:b/>
                <w:sz w:val="26"/>
                <w:szCs w:val="26"/>
                <w:lang w:val="en-US"/>
              </w:rPr>
            </w:pPr>
            <w:r w:rsidRPr="00B11257">
              <w:rPr>
                <w:rFonts w:cs="Times New Roman"/>
                <w:b/>
                <w:sz w:val="26"/>
                <w:szCs w:val="26"/>
              </w:rPr>
              <w:t>5</w:t>
            </w:r>
            <w:r w:rsidRPr="00B11257">
              <w:rPr>
                <w:rFonts w:cs="Times New Roman"/>
                <w:b/>
                <w:sz w:val="26"/>
                <w:szCs w:val="26"/>
                <w:lang w:val="en-US"/>
              </w:rPr>
              <w:t>/173</w:t>
            </w:r>
          </w:p>
        </w:tc>
      </w:tr>
      <w:tr w:rsidR="00E66678" w:rsidRPr="0020125A" w:rsidTr="00E66678">
        <w:trPr>
          <w:trHeight w:val="287"/>
        </w:trPr>
        <w:tc>
          <w:tcPr>
            <w:tcW w:w="5670" w:type="dxa"/>
            <w:tcBorders>
              <w:left w:val="single" w:sz="1" w:space="0" w:color="000000"/>
              <w:bottom w:val="single" w:sz="1" w:space="0" w:color="000000"/>
            </w:tcBorders>
            <w:shd w:val="clear" w:color="auto" w:fill="auto"/>
          </w:tcPr>
          <w:p w:rsidR="00E66678" w:rsidRPr="0020125A" w:rsidRDefault="00E66678" w:rsidP="00E66678">
            <w:pPr>
              <w:pStyle w:val="a3"/>
              <w:snapToGrid w:val="0"/>
              <w:rPr>
                <w:rFonts w:cs="Times New Roman"/>
                <w:sz w:val="26"/>
                <w:szCs w:val="26"/>
              </w:rPr>
            </w:pPr>
            <w:r w:rsidRPr="0020125A">
              <w:rPr>
                <w:rFonts w:cs="Times New Roman"/>
                <w:sz w:val="26"/>
                <w:szCs w:val="26"/>
              </w:rPr>
              <w:t>Литература</w:t>
            </w:r>
          </w:p>
        </w:tc>
        <w:tc>
          <w:tcPr>
            <w:tcW w:w="1560" w:type="dxa"/>
            <w:tcBorders>
              <w:left w:val="single" w:sz="4" w:space="0" w:color="000000"/>
              <w:bottom w:val="single" w:sz="4" w:space="0" w:color="000000"/>
            </w:tcBorders>
            <w:shd w:val="clear" w:color="auto" w:fill="auto"/>
          </w:tcPr>
          <w:p w:rsidR="00E66678" w:rsidRPr="0020125A" w:rsidRDefault="00E66678" w:rsidP="00E66678">
            <w:pPr>
              <w:pStyle w:val="a3"/>
              <w:snapToGrid w:val="0"/>
              <w:jc w:val="center"/>
              <w:rPr>
                <w:rFonts w:cs="Times New Roman"/>
                <w:sz w:val="26"/>
                <w:szCs w:val="26"/>
              </w:rPr>
            </w:pPr>
            <w:r w:rsidRPr="0020125A">
              <w:rPr>
                <w:rFonts w:cs="Times New Roman"/>
                <w:sz w:val="26"/>
                <w:szCs w:val="26"/>
              </w:rPr>
              <w:t>2/70</w:t>
            </w:r>
          </w:p>
        </w:tc>
        <w:tc>
          <w:tcPr>
            <w:tcW w:w="1701" w:type="dxa"/>
            <w:tcBorders>
              <w:left w:val="single" w:sz="4" w:space="0" w:color="000000"/>
              <w:bottom w:val="single" w:sz="4" w:space="0" w:color="000000"/>
              <w:right w:val="single" w:sz="4" w:space="0" w:color="000000"/>
            </w:tcBorders>
            <w:shd w:val="clear" w:color="auto" w:fill="auto"/>
          </w:tcPr>
          <w:p w:rsidR="00E66678" w:rsidRPr="0020125A" w:rsidRDefault="00E66678" w:rsidP="00E66678">
            <w:pPr>
              <w:pStyle w:val="a3"/>
              <w:snapToGrid w:val="0"/>
              <w:jc w:val="center"/>
              <w:rPr>
                <w:rFonts w:cs="Times New Roman"/>
                <w:sz w:val="26"/>
                <w:szCs w:val="26"/>
              </w:rPr>
            </w:pPr>
            <w:r w:rsidRPr="0020125A">
              <w:rPr>
                <w:rFonts w:cs="Times New Roman"/>
                <w:sz w:val="26"/>
                <w:szCs w:val="26"/>
              </w:rPr>
              <w:t>3/102</w:t>
            </w:r>
          </w:p>
        </w:tc>
        <w:tc>
          <w:tcPr>
            <w:tcW w:w="1559" w:type="dxa"/>
            <w:tcBorders>
              <w:left w:val="single" w:sz="4" w:space="0" w:color="000000"/>
              <w:bottom w:val="single" w:sz="4" w:space="0" w:color="000000"/>
              <w:right w:val="single" w:sz="4" w:space="0" w:color="000000"/>
            </w:tcBorders>
          </w:tcPr>
          <w:p w:rsidR="00E66678" w:rsidRPr="00B11257" w:rsidRDefault="00B11257" w:rsidP="00E66678">
            <w:pPr>
              <w:pStyle w:val="a3"/>
              <w:snapToGrid w:val="0"/>
              <w:jc w:val="center"/>
              <w:rPr>
                <w:rFonts w:cs="Times New Roman"/>
                <w:b/>
                <w:sz w:val="26"/>
                <w:szCs w:val="26"/>
                <w:lang w:val="en-US"/>
              </w:rPr>
            </w:pPr>
            <w:r w:rsidRPr="00B11257">
              <w:rPr>
                <w:rFonts w:cs="Times New Roman"/>
                <w:b/>
                <w:sz w:val="26"/>
                <w:szCs w:val="26"/>
              </w:rPr>
              <w:t>5</w:t>
            </w:r>
            <w:r w:rsidRPr="00B11257">
              <w:rPr>
                <w:rFonts w:cs="Times New Roman"/>
                <w:b/>
                <w:sz w:val="26"/>
                <w:szCs w:val="26"/>
                <w:lang w:val="en-US"/>
              </w:rPr>
              <w:t>/172</w:t>
            </w:r>
          </w:p>
        </w:tc>
      </w:tr>
      <w:tr w:rsidR="00E66678" w:rsidRPr="0020125A" w:rsidTr="00E66678">
        <w:trPr>
          <w:trHeight w:val="272"/>
        </w:trPr>
        <w:tc>
          <w:tcPr>
            <w:tcW w:w="5670" w:type="dxa"/>
            <w:tcBorders>
              <w:left w:val="single" w:sz="1" w:space="0" w:color="000000"/>
              <w:bottom w:val="single" w:sz="1" w:space="0" w:color="000000"/>
            </w:tcBorders>
            <w:shd w:val="clear" w:color="auto" w:fill="auto"/>
          </w:tcPr>
          <w:p w:rsidR="00E66678" w:rsidRPr="0020125A" w:rsidRDefault="00E66678" w:rsidP="00E66678">
            <w:pPr>
              <w:pStyle w:val="a3"/>
              <w:snapToGrid w:val="0"/>
              <w:rPr>
                <w:rFonts w:cs="Times New Roman"/>
                <w:sz w:val="26"/>
                <w:szCs w:val="26"/>
              </w:rPr>
            </w:pPr>
            <w:r w:rsidRPr="0020125A">
              <w:rPr>
                <w:rFonts w:cs="Times New Roman"/>
                <w:sz w:val="26"/>
                <w:szCs w:val="26"/>
              </w:rPr>
              <w:t>Иностранный язык</w:t>
            </w:r>
          </w:p>
        </w:tc>
        <w:tc>
          <w:tcPr>
            <w:tcW w:w="1560" w:type="dxa"/>
            <w:tcBorders>
              <w:top w:val="single" w:sz="4" w:space="0" w:color="000000"/>
              <w:left w:val="single" w:sz="4" w:space="0" w:color="000000"/>
              <w:bottom w:val="single" w:sz="4" w:space="0" w:color="000000"/>
            </w:tcBorders>
            <w:shd w:val="clear" w:color="auto" w:fill="auto"/>
          </w:tcPr>
          <w:p w:rsidR="00E66678" w:rsidRPr="0020125A" w:rsidRDefault="00E66678" w:rsidP="00E66678">
            <w:pPr>
              <w:pStyle w:val="a3"/>
              <w:snapToGrid w:val="0"/>
              <w:jc w:val="center"/>
              <w:rPr>
                <w:rFonts w:cs="Times New Roman"/>
                <w:sz w:val="26"/>
                <w:szCs w:val="26"/>
              </w:rPr>
            </w:pPr>
            <w:r w:rsidRPr="0020125A">
              <w:rPr>
                <w:rFonts w:cs="Times New Roman"/>
                <w:sz w:val="26"/>
                <w:szCs w:val="26"/>
              </w:rPr>
              <w:t>2/70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66678" w:rsidRPr="0020125A" w:rsidRDefault="00E66678" w:rsidP="00E66678">
            <w:pPr>
              <w:pStyle w:val="a3"/>
              <w:snapToGrid w:val="0"/>
              <w:jc w:val="center"/>
              <w:rPr>
                <w:rFonts w:cs="Times New Roman"/>
                <w:sz w:val="26"/>
                <w:szCs w:val="26"/>
              </w:rPr>
            </w:pPr>
            <w:r w:rsidRPr="0020125A">
              <w:rPr>
                <w:rFonts w:cs="Times New Roman"/>
                <w:sz w:val="26"/>
                <w:szCs w:val="26"/>
              </w:rPr>
              <w:t>3/102</w:t>
            </w:r>
          </w:p>
        </w:tc>
        <w:tc>
          <w:tcPr>
            <w:tcW w:w="1559" w:type="dxa"/>
            <w:tcBorders>
              <w:top w:val="single" w:sz="4" w:space="0" w:color="000000"/>
              <w:left w:val="single" w:sz="4" w:space="0" w:color="000000"/>
              <w:bottom w:val="single" w:sz="4" w:space="0" w:color="000000"/>
              <w:right w:val="single" w:sz="4" w:space="0" w:color="000000"/>
            </w:tcBorders>
          </w:tcPr>
          <w:p w:rsidR="00E66678" w:rsidRPr="00B11257" w:rsidRDefault="00B11257" w:rsidP="00E66678">
            <w:pPr>
              <w:pStyle w:val="a3"/>
              <w:snapToGrid w:val="0"/>
              <w:jc w:val="center"/>
              <w:rPr>
                <w:rFonts w:cs="Times New Roman"/>
                <w:b/>
                <w:sz w:val="26"/>
                <w:szCs w:val="26"/>
                <w:lang w:val="en-US"/>
              </w:rPr>
            </w:pPr>
            <w:r w:rsidRPr="00B11257">
              <w:rPr>
                <w:rFonts w:cs="Times New Roman"/>
                <w:b/>
                <w:sz w:val="26"/>
                <w:szCs w:val="26"/>
              </w:rPr>
              <w:t>5</w:t>
            </w:r>
            <w:r w:rsidRPr="00B11257">
              <w:rPr>
                <w:rFonts w:cs="Times New Roman"/>
                <w:b/>
                <w:sz w:val="26"/>
                <w:szCs w:val="26"/>
                <w:lang w:val="en-US"/>
              </w:rPr>
              <w:t>/172</w:t>
            </w:r>
          </w:p>
        </w:tc>
      </w:tr>
      <w:tr w:rsidR="00E66678" w:rsidRPr="0020125A" w:rsidTr="00E66678">
        <w:trPr>
          <w:trHeight w:val="340"/>
        </w:trPr>
        <w:tc>
          <w:tcPr>
            <w:tcW w:w="5670" w:type="dxa"/>
            <w:tcBorders>
              <w:left w:val="single" w:sz="1" w:space="0" w:color="000000"/>
              <w:bottom w:val="single" w:sz="1" w:space="0" w:color="000000"/>
            </w:tcBorders>
            <w:shd w:val="clear" w:color="auto" w:fill="auto"/>
          </w:tcPr>
          <w:p w:rsidR="00E66678" w:rsidRPr="0020125A" w:rsidRDefault="00E66678" w:rsidP="00E66678">
            <w:pPr>
              <w:pStyle w:val="a3"/>
              <w:snapToGrid w:val="0"/>
              <w:rPr>
                <w:rFonts w:cs="Times New Roman"/>
                <w:sz w:val="26"/>
                <w:szCs w:val="26"/>
              </w:rPr>
            </w:pPr>
            <w:r w:rsidRPr="0020125A">
              <w:rPr>
                <w:rFonts w:cs="Times New Roman"/>
                <w:sz w:val="26"/>
                <w:szCs w:val="26"/>
              </w:rPr>
              <w:t>Математика</w:t>
            </w:r>
          </w:p>
        </w:tc>
        <w:tc>
          <w:tcPr>
            <w:tcW w:w="1560" w:type="dxa"/>
            <w:tcBorders>
              <w:top w:val="single" w:sz="4" w:space="0" w:color="000000"/>
              <w:left w:val="single" w:sz="4" w:space="0" w:color="000000"/>
              <w:bottom w:val="single" w:sz="4" w:space="0" w:color="000000"/>
            </w:tcBorders>
            <w:shd w:val="clear" w:color="auto" w:fill="auto"/>
          </w:tcPr>
          <w:p w:rsidR="00E66678" w:rsidRPr="0020125A" w:rsidRDefault="006C6982" w:rsidP="006C6982">
            <w:pPr>
              <w:pStyle w:val="a3"/>
              <w:snapToGrid w:val="0"/>
              <w:jc w:val="center"/>
              <w:rPr>
                <w:rFonts w:cs="Times New Roman"/>
                <w:sz w:val="26"/>
                <w:szCs w:val="26"/>
              </w:rPr>
            </w:pPr>
            <w:r>
              <w:rPr>
                <w:rFonts w:cs="Times New Roman"/>
                <w:sz w:val="26"/>
                <w:szCs w:val="26"/>
              </w:rPr>
              <w:t>4</w:t>
            </w:r>
            <w:r w:rsidR="00E66678" w:rsidRPr="0020125A">
              <w:rPr>
                <w:rFonts w:cs="Times New Roman"/>
                <w:sz w:val="26"/>
                <w:szCs w:val="26"/>
              </w:rPr>
              <w:t>/1</w:t>
            </w:r>
            <w:r>
              <w:rPr>
                <w:rFonts w:cs="Times New Roman"/>
                <w:sz w:val="26"/>
                <w:szCs w:val="26"/>
              </w:rPr>
              <w:t>40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66678" w:rsidRPr="0020125A" w:rsidRDefault="006C6982" w:rsidP="006C6982">
            <w:pPr>
              <w:pStyle w:val="a3"/>
              <w:snapToGrid w:val="0"/>
              <w:jc w:val="center"/>
              <w:rPr>
                <w:rFonts w:cs="Times New Roman"/>
                <w:sz w:val="26"/>
                <w:szCs w:val="26"/>
              </w:rPr>
            </w:pPr>
            <w:r>
              <w:rPr>
                <w:rFonts w:cs="Times New Roman"/>
                <w:sz w:val="26"/>
                <w:szCs w:val="26"/>
              </w:rPr>
              <w:t>4</w:t>
            </w:r>
            <w:r w:rsidR="00E66678" w:rsidRPr="0020125A">
              <w:rPr>
                <w:rFonts w:cs="Times New Roman"/>
                <w:sz w:val="26"/>
                <w:szCs w:val="26"/>
              </w:rPr>
              <w:t>/1</w:t>
            </w:r>
            <w:r>
              <w:rPr>
                <w:rFonts w:cs="Times New Roman"/>
                <w:sz w:val="26"/>
                <w:szCs w:val="26"/>
              </w:rPr>
              <w:t>36</w:t>
            </w:r>
          </w:p>
        </w:tc>
        <w:tc>
          <w:tcPr>
            <w:tcW w:w="1559" w:type="dxa"/>
            <w:tcBorders>
              <w:top w:val="single" w:sz="4" w:space="0" w:color="000000"/>
              <w:left w:val="single" w:sz="4" w:space="0" w:color="000000"/>
              <w:bottom w:val="single" w:sz="4" w:space="0" w:color="000000"/>
              <w:right w:val="single" w:sz="4" w:space="0" w:color="000000"/>
            </w:tcBorders>
          </w:tcPr>
          <w:p w:rsidR="00E66678" w:rsidRPr="006C6982" w:rsidRDefault="006C6982" w:rsidP="006C6982">
            <w:pPr>
              <w:pStyle w:val="a3"/>
              <w:snapToGrid w:val="0"/>
              <w:jc w:val="center"/>
              <w:rPr>
                <w:rFonts w:cs="Times New Roman"/>
                <w:b/>
                <w:sz w:val="26"/>
                <w:szCs w:val="26"/>
              </w:rPr>
            </w:pPr>
            <w:r>
              <w:rPr>
                <w:rFonts w:cs="Times New Roman"/>
                <w:b/>
                <w:sz w:val="26"/>
                <w:szCs w:val="26"/>
              </w:rPr>
              <w:t>8</w:t>
            </w:r>
            <w:r w:rsidR="00B11257" w:rsidRPr="00B11257">
              <w:rPr>
                <w:rFonts w:cs="Times New Roman"/>
                <w:b/>
                <w:sz w:val="26"/>
                <w:szCs w:val="26"/>
                <w:lang w:val="en-US"/>
              </w:rPr>
              <w:t>/</w:t>
            </w:r>
            <w:r>
              <w:rPr>
                <w:rFonts w:cs="Times New Roman"/>
                <w:b/>
                <w:sz w:val="26"/>
                <w:szCs w:val="26"/>
              </w:rPr>
              <w:t>276</w:t>
            </w:r>
          </w:p>
        </w:tc>
      </w:tr>
      <w:tr w:rsidR="00E66678" w:rsidRPr="0020125A" w:rsidTr="00E66678">
        <w:trPr>
          <w:trHeight w:val="354"/>
        </w:trPr>
        <w:tc>
          <w:tcPr>
            <w:tcW w:w="5670" w:type="dxa"/>
            <w:tcBorders>
              <w:left w:val="single" w:sz="1" w:space="0" w:color="000000"/>
              <w:bottom w:val="single" w:sz="1" w:space="0" w:color="000000"/>
            </w:tcBorders>
            <w:shd w:val="clear" w:color="auto" w:fill="auto"/>
          </w:tcPr>
          <w:p w:rsidR="00E66678" w:rsidRPr="0020125A" w:rsidRDefault="00E66678" w:rsidP="00E66678">
            <w:pPr>
              <w:pStyle w:val="a3"/>
              <w:snapToGrid w:val="0"/>
              <w:rPr>
                <w:rFonts w:cs="Times New Roman"/>
                <w:sz w:val="26"/>
                <w:szCs w:val="26"/>
              </w:rPr>
            </w:pPr>
            <w:r w:rsidRPr="0020125A">
              <w:rPr>
                <w:rFonts w:cs="Times New Roman"/>
                <w:sz w:val="26"/>
                <w:szCs w:val="26"/>
              </w:rPr>
              <w:t>Информатика и ИКТ</w:t>
            </w:r>
          </w:p>
        </w:tc>
        <w:tc>
          <w:tcPr>
            <w:tcW w:w="1560" w:type="dxa"/>
            <w:tcBorders>
              <w:left w:val="single" w:sz="4" w:space="0" w:color="000000"/>
              <w:bottom w:val="single" w:sz="4" w:space="0" w:color="000000"/>
            </w:tcBorders>
            <w:shd w:val="clear" w:color="auto" w:fill="auto"/>
          </w:tcPr>
          <w:p w:rsidR="00E66678" w:rsidRPr="0020125A" w:rsidRDefault="00E66678" w:rsidP="00E66678">
            <w:pPr>
              <w:pStyle w:val="a3"/>
              <w:snapToGrid w:val="0"/>
              <w:jc w:val="center"/>
              <w:rPr>
                <w:rFonts w:cs="Times New Roman"/>
                <w:sz w:val="26"/>
                <w:szCs w:val="26"/>
              </w:rPr>
            </w:pPr>
            <w:r w:rsidRPr="0020125A">
              <w:rPr>
                <w:rFonts w:cs="Times New Roman"/>
                <w:sz w:val="26"/>
                <w:szCs w:val="26"/>
              </w:rPr>
              <w:t>1/35</w:t>
            </w:r>
          </w:p>
        </w:tc>
        <w:tc>
          <w:tcPr>
            <w:tcW w:w="1701" w:type="dxa"/>
            <w:tcBorders>
              <w:left w:val="single" w:sz="4" w:space="0" w:color="000000"/>
              <w:bottom w:val="single" w:sz="4" w:space="0" w:color="000000"/>
              <w:right w:val="single" w:sz="4" w:space="0" w:color="000000"/>
            </w:tcBorders>
            <w:shd w:val="clear" w:color="auto" w:fill="auto"/>
          </w:tcPr>
          <w:p w:rsidR="00E66678" w:rsidRPr="0020125A" w:rsidRDefault="00E66678" w:rsidP="00E66678">
            <w:pPr>
              <w:pStyle w:val="a3"/>
              <w:snapToGrid w:val="0"/>
              <w:jc w:val="center"/>
              <w:rPr>
                <w:rFonts w:cs="Times New Roman"/>
                <w:sz w:val="26"/>
                <w:szCs w:val="26"/>
              </w:rPr>
            </w:pPr>
            <w:r w:rsidRPr="0020125A">
              <w:rPr>
                <w:rFonts w:cs="Times New Roman"/>
                <w:sz w:val="26"/>
                <w:szCs w:val="26"/>
              </w:rPr>
              <w:t>1,5/51</w:t>
            </w:r>
          </w:p>
        </w:tc>
        <w:tc>
          <w:tcPr>
            <w:tcW w:w="1559" w:type="dxa"/>
            <w:tcBorders>
              <w:left w:val="single" w:sz="4" w:space="0" w:color="000000"/>
              <w:bottom w:val="single" w:sz="4" w:space="0" w:color="000000"/>
              <w:right w:val="single" w:sz="4" w:space="0" w:color="000000"/>
            </w:tcBorders>
          </w:tcPr>
          <w:p w:rsidR="00E66678" w:rsidRPr="00B11257" w:rsidRDefault="00B11257" w:rsidP="00E66678">
            <w:pPr>
              <w:pStyle w:val="a3"/>
              <w:snapToGrid w:val="0"/>
              <w:jc w:val="center"/>
              <w:rPr>
                <w:rFonts w:cs="Times New Roman"/>
                <w:b/>
                <w:sz w:val="26"/>
                <w:szCs w:val="26"/>
                <w:lang w:val="en-US"/>
              </w:rPr>
            </w:pPr>
            <w:r w:rsidRPr="00B11257">
              <w:rPr>
                <w:rFonts w:cs="Times New Roman"/>
                <w:b/>
                <w:sz w:val="26"/>
                <w:szCs w:val="26"/>
              </w:rPr>
              <w:t>2,5</w:t>
            </w:r>
            <w:r w:rsidRPr="00B11257">
              <w:rPr>
                <w:rFonts w:cs="Times New Roman"/>
                <w:b/>
                <w:sz w:val="26"/>
                <w:szCs w:val="26"/>
                <w:lang w:val="en-US"/>
              </w:rPr>
              <w:t>/86</w:t>
            </w:r>
          </w:p>
        </w:tc>
      </w:tr>
      <w:tr w:rsidR="00E66678" w:rsidRPr="0020125A" w:rsidTr="00E66678">
        <w:trPr>
          <w:trHeight w:val="272"/>
        </w:trPr>
        <w:tc>
          <w:tcPr>
            <w:tcW w:w="5670" w:type="dxa"/>
            <w:tcBorders>
              <w:left w:val="single" w:sz="1" w:space="0" w:color="000000"/>
              <w:bottom w:val="single" w:sz="1" w:space="0" w:color="000000"/>
            </w:tcBorders>
            <w:shd w:val="clear" w:color="auto" w:fill="auto"/>
          </w:tcPr>
          <w:p w:rsidR="00E66678" w:rsidRPr="0020125A" w:rsidRDefault="00E66678" w:rsidP="00E66678">
            <w:pPr>
              <w:pStyle w:val="a3"/>
              <w:snapToGrid w:val="0"/>
              <w:rPr>
                <w:rFonts w:cs="Times New Roman"/>
                <w:sz w:val="26"/>
                <w:szCs w:val="26"/>
              </w:rPr>
            </w:pPr>
            <w:r w:rsidRPr="0020125A">
              <w:rPr>
                <w:rFonts w:cs="Times New Roman"/>
                <w:sz w:val="26"/>
                <w:szCs w:val="26"/>
              </w:rPr>
              <w:t>История</w:t>
            </w:r>
          </w:p>
        </w:tc>
        <w:tc>
          <w:tcPr>
            <w:tcW w:w="1560" w:type="dxa"/>
            <w:tcBorders>
              <w:top w:val="single" w:sz="4" w:space="0" w:color="000000"/>
              <w:left w:val="single" w:sz="4" w:space="0" w:color="000000"/>
              <w:bottom w:val="single" w:sz="4" w:space="0" w:color="000000"/>
            </w:tcBorders>
            <w:shd w:val="clear" w:color="auto" w:fill="auto"/>
          </w:tcPr>
          <w:p w:rsidR="00E66678" w:rsidRPr="0020125A" w:rsidRDefault="00E66678" w:rsidP="00E66678">
            <w:pPr>
              <w:pStyle w:val="a3"/>
              <w:snapToGrid w:val="0"/>
              <w:jc w:val="center"/>
              <w:rPr>
                <w:rFonts w:cs="Times New Roman"/>
                <w:sz w:val="26"/>
                <w:szCs w:val="26"/>
              </w:rPr>
            </w:pPr>
            <w:r w:rsidRPr="0020125A">
              <w:rPr>
                <w:rFonts w:cs="Times New Roman"/>
                <w:sz w:val="26"/>
                <w:szCs w:val="26"/>
              </w:rPr>
              <w:t>2/70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66678" w:rsidRPr="0020125A" w:rsidRDefault="00E66678" w:rsidP="00E66678">
            <w:pPr>
              <w:pStyle w:val="a3"/>
              <w:snapToGrid w:val="0"/>
              <w:jc w:val="center"/>
              <w:rPr>
                <w:rFonts w:cs="Times New Roman"/>
                <w:sz w:val="26"/>
                <w:szCs w:val="26"/>
              </w:rPr>
            </w:pPr>
            <w:r w:rsidRPr="0020125A">
              <w:rPr>
                <w:rFonts w:cs="Times New Roman"/>
                <w:sz w:val="26"/>
                <w:szCs w:val="26"/>
              </w:rPr>
              <w:t>2/68</w:t>
            </w:r>
          </w:p>
        </w:tc>
        <w:tc>
          <w:tcPr>
            <w:tcW w:w="1559" w:type="dxa"/>
            <w:tcBorders>
              <w:top w:val="single" w:sz="4" w:space="0" w:color="000000"/>
              <w:left w:val="single" w:sz="4" w:space="0" w:color="000000"/>
              <w:bottom w:val="single" w:sz="4" w:space="0" w:color="000000"/>
              <w:right w:val="single" w:sz="4" w:space="0" w:color="000000"/>
            </w:tcBorders>
          </w:tcPr>
          <w:p w:rsidR="00E66678" w:rsidRPr="00B11257" w:rsidRDefault="00B11257" w:rsidP="00E66678">
            <w:pPr>
              <w:pStyle w:val="a3"/>
              <w:snapToGrid w:val="0"/>
              <w:jc w:val="center"/>
              <w:rPr>
                <w:rFonts w:cs="Times New Roman"/>
                <w:b/>
                <w:sz w:val="26"/>
                <w:szCs w:val="26"/>
                <w:lang w:val="en-US"/>
              </w:rPr>
            </w:pPr>
            <w:r w:rsidRPr="00B11257">
              <w:rPr>
                <w:rFonts w:cs="Times New Roman"/>
                <w:b/>
                <w:sz w:val="26"/>
                <w:szCs w:val="26"/>
              </w:rPr>
              <w:t>4</w:t>
            </w:r>
            <w:r w:rsidRPr="00B11257">
              <w:rPr>
                <w:rFonts w:cs="Times New Roman"/>
                <w:b/>
                <w:sz w:val="26"/>
                <w:szCs w:val="26"/>
                <w:lang w:val="en-US"/>
              </w:rPr>
              <w:t>/138</w:t>
            </w:r>
          </w:p>
        </w:tc>
      </w:tr>
      <w:tr w:rsidR="00E66678" w:rsidRPr="0020125A" w:rsidTr="00E66678">
        <w:trPr>
          <w:trHeight w:val="272"/>
        </w:trPr>
        <w:tc>
          <w:tcPr>
            <w:tcW w:w="5670" w:type="dxa"/>
            <w:tcBorders>
              <w:left w:val="single" w:sz="1" w:space="0" w:color="000000"/>
              <w:bottom w:val="single" w:sz="1" w:space="0" w:color="000000"/>
            </w:tcBorders>
            <w:shd w:val="clear" w:color="auto" w:fill="auto"/>
          </w:tcPr>
          <w:p w:rsidR="00E66678" w:rsidRPr="0020125A" w:rsidRDefault="00E66678" w:rsidP="00E66678">
            <w:pPr>
              <w:pStyle w:val="a3"/>
              <w:snapToGrid w:val="0"/>
              <w:rPr>
                <w:rFonts w:cs="Times New Roman"/>
                <w:sz w:val="26"/>
                <w:szCs w:val="26"/>
              </w:rPr>
            </w:pPr>
            <w:r w:rsidRPr="0020125A">
              <w:rPr>
                <w:rFonts w:cs="Times New Roman"/>
                <w:sz w:val="26"/>
                <w:szCs w:val="26"/>
              </w:rPr>
              <w:t>Обществознание (включая экономику и право)</w:t>
            </w:r>
          </w:p>
        </w:tc>
        <w:tc>
          <w:tcPr>
            <w:tcW w:w="1560" w:type="dxa"/>
            <w:tcBorders>
              <w:left w:val="single" w:sz="4" w:space="0" w:color="000000"/>
              <w:bottom w:val="single" w:sz="4" w:space="0" w:color="000000"/>
            </w:tcBorders>
            <w:shd w:val="clear" w:color="auto" w:fill="auto"/>
          </w:tcPr>
          <w:p w:rsidR="00E66678" w:rsidRPr="0020125A" w:rsidRDefault="00E66678" w:rsidP="00E66678">
            <w:pPr>
              <w:pStyle w:val="a3"/>
              <w:snapToGrid w:val="0"/>
              <w:jc w:val="center"/>
              <w:rPr>
                <w:rFonts w:cs="Times New Roman"/>
                <w:sz w:val="26"/>
                <w:szCs w:val="26"/>
              </w:rPr>
            </w:pPr>
            <w:r w:rsidRPr="0020125A">
              <w:rPr>
                <w:rFonts w:cs="Times New Roman"/>
                <w:sz w:val="26"/>
                <w:szCs w:val="26"/>
              </w:rPr>
              <w:t>1/35</w:t>
            </w:r>
          </w:p>
        </w:tc>
        <w:tc>
          <w:tcPr>
            <w:tcW w:w="1701" w:type="dxa"/>
            <w:tcBorders>
              <w:left w:val="single" w:sz="4" w:space="0" w:color="000000"/>
              <w:bottom w:val="single" w:sz="4" w:space="0" w:color="000000"/>
              <w:right w:val="single" w:sz="4" w:space="0" w:color="000000"/>
            </w:tcBorders>
            <w:shd w:val="clear" w:color="auto" w:fill="auto"/>
          </w:tcPr>
          <w:p w:rsidR="00E66678" w:rsidRPr="0020125A" w:rsidRDefault="00E66678" w:rsidP="00E66678">
            <w:pPr>
              <w:pStyle w:val="a3"/>
              <w:snapToGrid w:val="0"/>
              <w:jc w:val="center"/>
              <w:rPr>
                <w:rFonts w:cs="Times New Roman"/>
                <w:sz w:val="26"/>
                <w:szCs w:val="26"/>
              </w:rPr>
            </w:pPr>
            <w:r w:rsidRPr="0020125A">
              <w:rPr>
                <w:rFonts w:cs="Times New Roman"/>
                <w:sz w:val="26"/>
                <w:szCs w:val="26"/>
              </w:rPr>
              <w:t>1/34</w:t>
            </w:r>
          </w:p>
        </w:tc>
        <w:tc>
          <w:tcPr>
            <w:tcW w:w="1559" w:type="dxa"/>
            <w:tcBorders>
              <w:left w:val="single" w:sz="4" w:space="0" w:color="000000"/>
              <w:bottom w:val="single" w:sz="4" w:space="0" w:color="000000"/>
              <w:right w:val="single" w:sz="4" w:space="0" w:color="000000"/>
            </w:tcBorders>
          </w:tcPr>
          <w:p w:rsidR="00E66678" w:rsidRPr="00B11257" w:rsidRDefault="00B11257" w:rsidP="00E66678">
            <w:pPr>
              <w:pStyle w:val="a3"/>
              <w:snapToGrid w:val="0"/>
              <w:jc w:val="center"/>
              <w:rPr>
                <w:rFonts w:cs="Times New Roman"/>
                <w:b/>
                <w:sz w:val="26"/>
                <w:szCs w:val="26"/>
                <w:lang w:val="en-US"/>
              </w:rPr>
            </w:pPr>
            <w:r w:rsidRPr="00B11257">
              <w:rPr>
                <w:rFonts w:cs="Times New Roman"/>
                <w:b/>
                <w:sz w:val="26"/>
                <w:szCs w:val="26"/>
              </w:rPr>
              <w:t>2</w:t>
            </w:r>
            <w:r w:rsidRPr="00B11257">
              <w:rPr>
                <w:rFonts w:cs="Times New Roman"/>
                <w:b/>
                <w:sz w:val="26"/>
                <w:szCs w:val="26"/>
                <w:lang w:val="en-US"/>
              </w:rPr>
              <w:t>/69</w:t>
            </w:r>
          </w:p>
        </w:tc>
      </w:tr>
      <w:tr w:rsidR="00E66678" w:rsidRPr="0020125A" w:rsidTr="00E66678">
        <w:trPr>
          <w:trHeight w:val="287"/>
        </w:trPr>
        <w:tc>
          <w:tcPr>
            <w:tcW w:w="5670" w:type="dxa"/>
            <w:tcBorders>
              <w:left w:val="single" w:sz="1" w:space="0" w:color="000000"/>
              <w:bottom w:val="single" w:sz="1" w:space="0" w:color="000000"/>
            </w:tcBorders>
            <w:shd w:val="clear" w:color="auto" w:fill="auto"/>
          </w:tcPr>
          <w:p w:rsidR="00E66678" w:rsidRPr="0020125A" w:rsidRDefault="00E66678" w:rsidP="00E66678">
            <w:pPr>
              <w:pStyle w:val="a3"/>
              <w:snapToGrid w:val="0"/>
              <w:rPr>
                <w:rFonts w:cs="Times New Roman"/>
                <w:sz w:val="26"/>
                <w:szCs w:val="26"/>
              </w:rPr>
            </w:pPr>
            <w:r w:rsidRPr="0020125A">
              <w:rPr>
                <w:rFonts w:cs="Times New Roman"/>
                <w:sz w:val="26"/>
                <w:szCs w:val="26"/>
              </w:rPr>
              <w:t>География</w:t>
            </w:r>
          </w:p>
        </w:tc>
        <w:tc>
          <w:tcPr>
            <w:tcW w:w="1560" w:type="dxa"/>
            <w:tcBorders>
              <w:top w:val="single" w:sz="4" w:space="0" w:color="000000"/>
              <w:left w:val="single" w:sz="4" w:space="0" w:color="000000"/>
              <w:bottom w:val="single" w:sz="4" w:space="0" w:color="000000"/>
            </w:tcBorders>
            <w:shd w:val="clear" w:color="auto" w:fill="auto"/>
          </w:tcPr>
          <w:p w:rsidR="00E66678" w:rsidRPr="0020125A" w:rsidRDefault="00E66678" w:rsidP="00E66678">
            <w:pPr>
              <w:pStyle w:val="a3"/>
              <w:snapToGrid w:val="0"/>
              <w:jc w:val="center"/>
              <w:rPr>
                <w:rFonts w:cs="Times New Roman"/>
                <w:sz w:val="26"/>
                <w:szCs w:val="26"/>
              </w:rPr>
            </w:pPr>
            <w:r w:rsidRPr="0020125A">
              <w:rPr>
                <w:rFonts w:cs="Times New Roman"/>
                <w:sz w:val="26"/>
                <w:szCs w:val="26"/>
              </w:rPr>
              <w:t>2/70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66678" w:rsidRPr="0020125A" w:rsidRDefault="00E66678" w:rsidP="00E66678">
            <w:pPr>
              <w:pStyle w:val="a3"/>
              <w:snapToGrid w:val="0"/>
              <w:jc w:val="center"/>
              <w:rPr>
                <w:rFonts w:cs="Times New Roman"/>
                <w:sz w:val="26"/>
                <w:szCs w:val="26"/>
              </w:rPr>
            </w:pPr>
            <w:r w:rsidRPr="0020125A">
              <w:rPr>
                <w:rFonts w:cs="Times New Roman"/>
                <w:sz w:val="26"/>
                <w:szCs w:val="26"/>
              </w:rPr>
              <w:t>2/68</w:t>
            </w:r>
          </w:p>
        </w:tc>
        <w:tc>
          <w:tcPr>
            <w:tcW w:w="1559" w:type="dxa"/>
            <w:tcBorders>
              <w:top w:val="single" w:sz="4" w:space="0" w:color="000000"/>
              <w:left w:val="single" w:sz="4" w:space="0" w:color="000000"/>
              <w:bottom w:val="single" w:sz="4" w:space="0" w:color="000000"/>
              <w:right w:val="single" w:sz="4" w:space="0" w:color="000000"/>
            </w:tcBorders>
          </w:tcPr>
          <w:p w:rsidR="00E66678" w:rsidRPr="00B11257" w:rsidRDefault="00B11257" w:rsidP="00E66678">
            <w:pPr>
              <w:pStyle w:val="a3"/>
              <w:snapToGrid w:val="0"/>
              <w:jc w:val="center"/>
              <w:rPr>
                <w:rFonts w:cs="Times New Roman"/>
                <w:b/>
                <w:sz w:val="26"/>
                <w:szCs w:val="26"/>
                <w:lang w:val="en-US"/>
              </w:rPr>
            </w:pPr>
            <w:r w:rsidRPr="00B11257">
              <w:rPr>
                <w:rFonts w:cs="Times New Roman"/>
                <w:b/>
                <w:sz w:val="26"/>
                <w:szCs w:val="26"/>
              </w:rPr>
              <w:t>4</w:t>
            </w:r>
            <w:r w:rsidRPr="00B11257">
              <w:rPr>
                <w:rFonts w:cs="Times New Roman"/>
                <w:b/>
                <w:sz w:val="26"/>
                <w:szCs w:val="26"/>
                <w:lang w:val="en-US"/>
              </w:rPr>
              <w:t>/138</w:t>
            </w:r>
          </w:p>
        </w:tc>
      </w:tr>
      <w:tr w:rsidR="00E66678" w:rsidRPr="0020125A" w:rsidTr="00E66678">
        <w:trPr>
          <w:trHeight w:val="287"/>
        </w:trPr>
        <w:tc>
          <w:tcPr>
            <w:tcW w:w="5670" w:type="dxa"/>
            <w:tcBorders>
              <w:left w:val="single" w:sz="1" w:space="0" w:color="000000"/>
              <w:bottom w:val="single" w:sz="1" w:space="0" w:color="000000"/>
            </w:tcBorders>
            <w:shd w:val="clear" w:color="auto" w:fill="auto"/>
          </w:tcPr>
          <w:p w:rsidR="00E66678" w:rsidRPr="0020125A" w:rsidRDefault="00E66678" w:rsidP="00E66678">
            <w:pPr>
              <w:pStyle w:val="a3"/>
              <w:snapToGrid w:val="0"/>
              <w:rPr>
                <w:rFonts w:cs="Times New Roman"/>
                <w:sz w:val="26"/>
                <w:szCs w:val="26"/>
              </w:rPr>
            </w:pPr>
            <w:r w:rsidRPr="0020125A">
              <w:rPr>
                <w:rFonts w:cs="Times New Roman"/>
                <w:sz w:val="26"/>
                <w:szCs w:val="26"/>
              </w:rPr>
              <w:t xml:space="preserve">Физика </w:t>
            </w:r>
          </w:p>
        </w:tc>
        <w:tc>
          <w:tcPr>
            <w:tcW w:w="1560" w:type="dxa"/>
            <w:tcBorders>
              <w:left w:val="single" w:sz="4" w:space="0" w:color="000000"/>
              <w:bottom w:val="single" w:sz="4" w:space="0" w:color="000000"/>
            </w:tcBorders>
            <w:shd w:val="clear" w:color="auto" w:fill="auto"/>
          </w:tcPr>
          <w:p w:rsidR="00E66678" w:rsidRPr="0020125A" w:rsidRDefault="00E66678" w:rsidP="00E66678">
            <w:pPr>
              <w:pStyle w:val="a3"/>
              <w:snapToGrid w:val="0"/>
              <w:jc w:val="center"/>
              <w:rPr>
                <w:rFonts w:cs="Times New Roman"/>
                <w:sz w:val="26"/>
                <w:szCs w:val="26"/>
              </w:rPr>
            </w:pPr>
            <w:r w:rsidRPr="0020125A">
              <w:rPr>
                <w:rFonts w:cs="Times New Roman"/>
                <w:sz w:val="26"/>
                <w:szCs w:val="26"/>
              </w:rPr>
              <w:t>2/70</w:t>
            </w:r>
          </w:p>
        </w:tc>
        <w:tc>
          <w:tcPr>
            <w:tcW w:w="1701" w:type="dxa"/>
            <w:tcBorders>
              <w:left w:val="single" w:sz="4" w:space="0" w:color="000000"/>
              <w:bottom w:val="single" w:sz="4" w:space="0" w:color="000000"/>
              <w:right w:val="single" w:sz="4" w:space="0" w:color="000000"/>
            </w:tcBorders>
            <w:shd w:val="clear" w:color="auto" w:fill="auto"/>
          </w:tcPr>
          <w:p w:rsidR="00E66678" w:rsidRPr="0020125A" w:rsidRDefault="00E66678" w:rsidP="00E66678">
            <w:pPr>
              <w:pStyle w:val="a3"/>
              <w:snapToGrid w:val="0"/>
              <w:jc w:val="center"/>
              <w:rPr>
                <w:rFonts w:cs="Times New Roman"/>
                <w:sz w:val="26"/>
                <w:szCs w:val="26"/>
              </w:rPr>
            </w:pPr>
            <w:r w:rsidRPr="0020125A">
              <w:rPr>
                <w:rFonts w:cs="Times New Roman"/>
                <w:sz w:val="26"/>
                <w:szCs w:val="26"/>
              </w:rPr>
              <w:t>2/68</w:t>
            </w:r>
          </w:p>
        </w:tc>
        <w:tc>
          <w:tcPr>
            <w:tcW w:w="1559" w:type="dxa"/>
            <w:tcBorders>
              <w:left w:val="single" w:sz="4" w:space="0" w:color="000000"/>
              <w:bottom w:val="single" w:sz="4" w:space="0" w:color="000000"/>
              <w:right w:val="single" w:sz="4" w:space="0" w:color="000000"/>
            </w:tcBorders>
          </w:tcPr>
          <w:p w:rsidR="00E66678" w:rsidRPr="00B11257" w:rsidRDefault="00B11257" w:rsidP="00E66678">
            <w:pPr>
              <w:pStyle w:val="a3"/>
              <w:snapToGrid w:val="0"/>
              <w:jc w:val="center"/>
              <w:rPr>
                <w:rFonts w:cs="Times New Roman"/>
                <w:b/>
                <w:sz w:val="26"/>
                <w:szCs w:val="26"/>
                <w:lang w:val="en-US"/>
              </w:rPr>
            </w:pPr>
            <w:r w:rsidRPr="00B11257">
              <w:rPr>
                <w:rFonts w:cs="Times New Roman"/>
                <w:b/>
                <w:sz w:val="26"/>
                <w:szCs w:val="26"/>
              </w:rPr>
              <w:t>4</w:t>
            </w:r>
            <w:r w:rsidRPr="00B11257">
              <w:rPr>
                <w:rFonts w:cs="Times New Roman"/>
                <w:b/>
                <w:sz w:val="26"/>
                <w:szCs w:val="26"/>
                <w:lang w:val="en-US"/>
              </w:rPr>
              <w:t>/138</w:t>
            </w:r>
          </w:p>
        </w:tc>
      </w:tr>
      <w:tr w:rsidR="00E66678" w:rsidRPr="0020125A" w:rsidTr="00E66678">
        <w:trPr>
          <w:trHeight w:val="287"/>
        </w:trPr>
        <w:tc>
          <w:tcPr>
            <w:tcW w:w="5670" w:type="dxa"/>
            <w:tcBorders>
              <w:left w:val="single" w:sz="1" w:space="0" w:color="000000"/>
              <w:bottom w:val="single" w:sz="1" w:space="0" w:color="000000"/>
            </w:tcBorders>
            <w:shd w:val="clear" w:color="auto" w:fill="auto"/>
          </w:tcPr>
          <w:p w:rsidR="00E66678" w:rsidRPr="0020125A" w:rsidRDefault="00E66678" w:rsidP="00E66678">
            <w:pPr>
              <w:pStyle w:val="a3"/>
              <w:snapToGrid w:val="0"/>
              <w:rPr>
                <w:rFonts w:cs="Times New Roman"/>
                <w:sz w:val="26"/>
                <w:szCs w:val="26"/>
              </w:rPr>
            </w:pPr>
            <w:r w:rsidRPr="0020125A">
              <w:rPr>
                <w:rFonts w:cs="Times New Roman"/>
                <w:sz w:val="26"/>
                <w:szCs w:val="26"/>
              </w:rPr>
              <w:t>Химия</w:t>
            </w:r>
          </w:p>
        </w:tc>
        <w:tc>
          <w:tcPr>
            <w:tcW w:w="1560" w:type="dxa"/>
            <w:tcBorders>
              <w:left w:val="single" w:sz="4" w:space="0" w:color="000000"/>
              <w:bottom w:val="single" w:sz="4" w:space="0" w:color="000000"/>
            </w:tcBorders>
            <w:shd w:val="clear" w:color="auto" w:fill="auto"/>
          </w:tcPr>
          <w:p w:rsidR="00E66678" w:rsidRPr="0020125A" w:rsidRDefault="00E66678" w:rsidP="00E66678">
            <w:pPr>
              <w:pStyle w:val="a3"/>
              <w:snapToGrid w:val="0"/>
              <w:jc w:val="center"/>
              <w:rPr>
                <w:rFonts w:cs="Times New Roman"/>
                <w:sz w:val="26"/>
                <w:szCs w:val="26"/>
              </w:rPr>
            </w:pPr>
            <w:r w:rsidRPr="0020125A">
              <w:rPr>
                <w:rFonts w:cs="Times New Roman"/>
                <w:sz w:val="26"/>
                <w:szCs w:val="26"/>
              </w:rPr>
              <w:t>2/70</w:t>
            </w:r>
          </w:p>
        </w:tc>
        <w:tc>
          <w:tcPr>
            <w:tcW w:w="1701" w:type="dxa"/>
            <w:tcBorders>
              <w:left w:val="single" w:sz="4" w:space="0" w:color="000000"/>
              <w:bottom w:val="single" w:sz="4" w:space="0" w:color="000000"/>
              <w:right w:val="single" w:sz="4" w:space="0" w:color="000000"/>
            </w:tcBorders>
            <w:shd w:val="clear" w:color="auto" w:fill="auto"/>
          </w:tcPr>
          <w:p w:rsidR="00E66678" w:rsidRPr="0020125A" w:rsidRDefault="00E66678" w:rsidP="00E66678">
            <w:pPr>
              <w:pStyle w:val="a3"/>
              <w:snapToGrid w:val="0"/>
              <w:jc w:val="center"/>
              <w:rPr>
                <w:rFonts w:cs="Times New Roman"/>
                <w:sz w:val="26"/>
                <w:szCs w:val="26"/>
              </w:rPr>
            </w:pPr>
            <w:r w:rsidRPr="0020125A">
              <w:rPr>
                <w:rFonts w:cs="Times New Roman"/>
                <w:sz w:val="26"/>
                <w:szCs w:val="26"/>
              </w:rPr>
              <w:t>2/68</w:t>
            </w:r>
          </w:p>
        </w:tc>
        <w:tc>
          <w:tcPr>
            <w:tcW w:w="1559" w:type="dxa"/>
            <w:tcBorders>
              <w:left w:val="single" w:sz="4" w:space="0" w:color="000000"/>
              <w:bottom w:val="single" w:sz="4" w:space="0" w:color="000000"/>
              <w:right w:val="single" w:sz="4" w:space="0" w:color="000000"/>
            </w:tcBorders>
          </w:tcPr>
          <w:p w:rsidR="00E66678" w:rsidRPr="00B11257" w:rsidRDefault="00B11257" w:rsidP="00E66678">
            <w:pPr>
              <w:pStyle w:val="a3"/>
              <w:snapToGrid w:val="0"/>
              <w:jc w:val="center"/>
              <w:rPr>
                <w:rFonts w:cs="Times New Roman"/>
                <w:b/>
                <w:sz w:val="26"/>
                <w:szCs w:val="26"/>
                <w:lang w:val="en-US"/>
              </w:rPr>
            </w:pPr>
            <w:r w:rsidRPr="00B11257">
              <w:rPr>
                <w:rFonts w:cs="Times New Roman"/>
                <w:b/>
                <w:sz w:val="26"/>
                <w:szCs w:val="26"/>
              </w:rPr>
              <w:t>4</w:t>
            </w:r>
            <w:r w:rsidRPr="00B11257">
              <w:rPr>
                <w:rFonts w:cs="Times New Roman"/>
                <w:b/>
                <w:sz w:val="26"/>
                <w:szCs w:val="26"/>
                <w:lang w:val="en-US"/>
              </w:rPr>
              <w:t>/138</w:t>
            </w:r>
          </w:p>
        </w:tc>
      </w:tr>
      <w:tr w:rsidR="00E66678" w:rsidRPr="0020125A" w:rsidTr="00E66678">
        <w:trPr>
          <w:trHeight w:val="272"/>
        </w:trPr>
        <w:tc>
          <w:tcPr>
            <w:tcW w:w="5670" w:type="dxa"/>
            <w:tcBorders>
              <w:left w:val="single" w:sz="1" w:space="0" w:color="000000"/>
              <w:bottom w:val="single" w:sz="1" w:space="0" w:color="000000"/>
            </w:tcBorders>
            <w:shd w:val="clear" w:color="auto" w:fill="auto"/>
          </w:tcPr>
          <w:p w:rsidR="00E66678" w:rsidRPr="0020125A" w:rsidRDefault="00E66678" w:rsidP="00E66678">
            <w:pPr>
              <w:pStyle w:val="a3"/>
              <w:snapToGrid w:val="0"/>
              <w:rPr>
                <w:rFonts w:cs="Times New Roman"/>
                <w:sz w:val="26"/>
                <w:szCs w:val="26"/>
              </w:rPr>
            </w:pPr>
            <w:r w:rsidRPr="0020125A">
              <w:rPr>
                <w:rFonts w:cs="Times New Roman"/>
                <w:sz w:val="26"/>
                <w:szCs w:val="26"/>
              </w:rPr>
              <w:t xml:space="preserve">Биология </w:t>
            </w:r>
          </w:p>
        </w:tc>
        <w:tc>
          <w:tcPr>
            <w:tcW w:w="1560" w:type="dxa"/>
            <w:tcBorders>
              <w:top w:val="single" w:sz="4" w:space="0" w:color="000000"/>
              <w:left w:val="single" w:sz="4" w:space="0" w:color="000000"/>
              <w:bottom w:val="single" w:sz="4" w:space="0" w:color="000000"/>
            </w:tcBorders>
            <w:shd w:val="clear" w:color="auto" w:fill="auto"/>
          </w:tcPr>
          <w:p w:rsidR="00E66678" w:rsidRPr="0020125A" w:rsidRDefault="00E66678" w:rsidP="00E66678">
            <w:pPr>
              <w:pStyle w:val="a3"/>
              <w:snapToGrid w:val="0"/>
              <w:jc w:val="center"/>
              <w:rPr>
                <w:rFonts w:cs="Times New Roman"/>
                <w:sz w:val="26"/>
                <w:szCs w:val="26"/>
              </w:rPr>
            </w:pPr>
            <w:r w:rsidRPr="0020125A">
              <w:rPr>
                <w:rFonts w:cs="Times New Roman"/>
                <w:sz w:val="26"/>
                <w:szCs w:val="26"/>
              </w:rPr>
              <w:t>1/35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66678" w:rsidRPr="0020125A" w:rsidRDefault="00E66678" w:rsidP="00E66678">
            <w:pPr>
              <w:pStyle w:val="a3"/>
              <w:snapToGrid w:val="0"/>
              <w:jc w:val="center"/>
              <w:rPr>
                <w:rFonts w:cs="Times New Roman"/>
                <w:sz w:val="26"/>
                <w:szCs w:val="26"/>
              </w:rPr>
            </w:pPr>
            <w:r w:rsidRPr="0020125A">
              <w:rPr>
                <w:rFonts w:cs="Times New Roman"/>
                <w:sz w:val="26"/>
                <w:szCs w:val="26"/>
              </w:rPr>
              <w:t>1/34</w:t>
            </w:r>
          </w:p>
        </w:tc>
        <w:tc>
          <w:tcPr>
            <w:tcW w:w="1559" w:type="dxa"/>
            <w:tcBorders>
              <w:top w:val="single" w:sz="4" w:space="0" w:color="000000"/>
              <w:left w:val="single" w:sz="4" w:space="0" w:color="000000"/>
              <w:bottom w:val="single" w:sz="4" w:space="0" w:color="000000"/>
              <w:right w:val="single" w:sz="4" w:space="0" w:color="000000"/>
            </w:tcBorders>
          </w:tcPr>
          <w:p w:rsidR="00E66678" w:rsidRPr="00B11257" w:rsidRDefault="00B11257" w:rsidP="00E66678">
            <w:pPr>
              <w:pStyle w:val="a3"/>
              <w:snapToGrid w:val="0"/>
              <w:jc w:val="center"/>
              <w:rPr>
                <w:rFonts w:cs="Times New Roman"/>
                <w:b/>
                <w:sz w:val="26"/>
                <w:szCs w:val="26"/>
                <w:lang w:val="en-US"/>
              </w:rPr>
            </w:pPr>
            <w:r w:rsidRPr="00B11257">
              <w:rPr>
                <w:rFonts w:cs="Times New Roman"/>
                <w:b/>
                <w:sz w:val="26"/>
                <w:szCs w:val="26"/>
              </w:rPr>
              <w:t>2</w:t>
            </w:r>
            <w:r w:rsidRPr="00B11257">
              <w:rPr>
                <w:rFonts w:cs="Times New Roman"/>
                <w:b/>
                <w:sz w:val="26"/>
                <w:szCs w:val="26"/>
                <w:lang w:val="en-US"/>
              </w:rPr>
              <w:t>/69</w:t>
            </w:r>
          </w:p>
        </w:tc>
      </w:tr>
      <w:tr w:rsidR="00E66678" w:rsidRPr="0020125A" w:rsidTr="00E66678">
        <w:trPr>
          <w:trHeight w:val="332"/>
        </w:trPr>
        <w:tc>
          <w:tcPr>
            <w:tcW w:w="5670" w:type="dxa"/>
            <w:tcBorders>
              <w:left w:val="single" w:sz="1" w:space="0" w:color="000000"/>
              <w:bottom w:val="single" w:sz="1" w:space="0" w:color="000000"/>
            </w:tcBorders>
            <w:shd w:val="clear" w:color="auto" w:fill="auto"/>
          </w:tcPr>
          <w:p w:rsidR="00E66678" w:rsidRPr="0020125A" w:rsidRDefault="00E66678" w:rsidP="0012090F">
            <w:pPr>
              <w:pStyle w:val="a3"/>
              <w:snapToGrid w:val="0"/>
              <w:rPr>
                <w:rFonts w:cs="Times New Roman"/>
                <w:sz w:val="26"/>
                <w:szCs w:val="26"/>
              </w:rPr>
            </w:pPr>
            <w:r w:rsidRPr="0020125A">
              <w:rPr>
                <w:rFonts w:cs="Times New Roman"/>
                <w:sz w:val="26"/>
                <w:szCs w:val="26"/>
              </w:rPr>
              <w:t>Искусство (</w:t>
            </w:r>
            <w:r w:rsidR="0012090F">
              <w:rPr>
                <w:rFonts w:cs="Times New Roman"/>
                <w:sz w:val="26"/>
                <w:szCs w:val="26"/>
              </w:rPr>
              <w:t>музыка и ИЗО</w:t>
            </w:r>
            <w:r w:rsidRPr="0020125A">
              <w:rPr>
                <w:rFonts w:cs="Times New Roman"/>
                <w:sz w:val="26"/>
                <w:szCs w:val="26"/>
              </w:rPr>
              <w:t>)</w:t>
            </w:r>
          </w:p>
        </w:tc>
        <w:tc>
          <w:tcPr>
            <w:tcW w:w="1560" w:type="dxa"/>
            <w:tcBorders>
              <w:top w:val="single" w:sz="4" w:space="0" w:color="000000"/>
              <w:left w:val="single" w:sz="4" w:space="0" w:color="000000"/>
              <w:bottom w:val="single" w:sz="4" w:space="0" w:color="000000"/>
            </w:tcBorders>
            <w:shd w:val="clear" w:color="auto" w:fill="auto"/>
          </w:tcPr>
          <w:p w:rsidR="00E66678" w:rsidRPr="0020125A" w:rsidRDefault="00E66678" w:rsidP="00E66678">
            <w:pPr>
              <w:pStyle w:val="a3"/>
              <w:snapToGrid w:val="0"/>
              <w:jc w:val="center"/>
              <w:rPr>
                <w:rFonts w:cs="Times New Roman"/>
                <w:sz w:val="26"/>
                <w:szCs w:val="26"/>
              </w:rPr>
            </w:pPr>
            <w:r w:rsidRPr="0020125A">
              <w:rPr>
                <w:rFonts w:cs="Times New Roman"/>
                <w:sz w:val="26"/>
                <w:szCs w:val="26"/>
              </w:rPr>
              <w:t>0,5/17,5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66678" w:rsidRPr="0020125A" w:rsidRDefault="00E66678" w:rsidP="00E66678">
            <w:pPr>
              <w:pStyle w:val="a3"/>
              <w:snapToGrid w:val="0"/>
              <w:jc w:val="center"/>
              <w:rPr>
                <w:rFonts w:cs="Times New Roman"/>
                <w:sz w:val="26"/>
                <w:szCs w:val="26"/>
              </w:rPr>
            </w:pPr>
            <w:r w:rsidRPr="0020125A">
              <w:rPr>
                <w:rFonts w:cs="Times New Roman"/>
                <w:sz w:val="26"/>
                <w:szCs w:val="26"/>
              </w:rPr>
              <w:t>0,5/17</w:t>
            </w:r>
          </w:p>
        </w:tc>
        <w:tc>
          <w:tcPr>
            <w:tcW w:w="1559" w:type="dxa"/>
            <w:tcBorders>
              <w:top w:val="single" w:sz="4" w:space="0" w:color="000000"/>
              <w:left w:val="single" w:sz="4" w:space="0" w:color="000000"/>
              <w:bottom w:val="single" w:sz="4" w:space="0" w:color="000000"/>
              <w:right w:val="single" w:sz="4" w:space="0" w:color="000000"/>
            </w:tcBorders>
          </w:tcPr>
          <w:p w:rsidR="00E66678" w:rsidRPr="00B11257" w:rsidRDefault="00B11257" w:rsidP="00E66678">
            <w:pPr>
              <w:pStyle w:val="a3"/>
              <w:snapToGrid w:val="0"/>
              <w:jc w:val="center"/>
              <w:rPr>
                <w:rFonts w:cs="Times New Roman"/>
                <w:b/>
                <w:sz w:val="26"/>
                <w:szCs w:val="26"/>
              </w:rPr>
            </w:pPr>
            <w:r w:rsidRPr="00B11257">
              <w:rPr>
                <w:rFonts w:cs="Times New Roman"/>
                <w:b/>
                <w:sz w:val="26"/>
                <w:szCs w:val="26"/>
              </w:rPr>
              <w:t>1</w:t>
            </w:r>
            <w:r w:rsidRPr="00B11257">
              <w:rPr>
                <w:rFonts w:cs="Times New Roman"/>
                <w:b/>
                <w:sz w:val="26"/>
                <w:szCs w:val="26"/>
                <w:lang w:val="en-US"/>
              </w:rPr>
              <w:t>/34</w:t>
            </w:r>
            <w:r w:rsidRPr="00B11257">
              <w:rPr>
                <w:rFonts w:cs="Times New Roman"/>
                <w:b/>
                <w:sz w:val="26"/>
                <w:szCs w:val="26"/>
              </w:rPr>
              <w:t>,5</w:t>
            </w:r>
          </w:p>
        </w:tc>
      </w:tr>
      <w:tr w:rsidR="00E66678" w:rsidRPr="0020125A" w:rsidTr="00E66678">
        <w:trPr>
          <w:trHeight w:val="319"/>
        </w:trPr>
        <w:tc>
          <w:tcPr>
            <w:tcW w:w="5670" w:type="dxa"/>
            <w:tcBorders>
              <w:left w:val="single" w:sz="1" w:space="0" w:color="000000"/>
              <w:bottom w:val="single" w:sz="1" w:space="0" w:color="000000"/>
            </w:tcBorders>
            <w:shd w:val="clear" w:color="auto" w:fill="auto"/>
          </w:tcPr>
          <w:p w:rsidR="00E66678" w:rsidRPr="0020125A" w:rsidRDefault="00E66678" w:rsidP="00E66678">
            <w:pPr>
              <w:pStyle w:val="a3"/>
              <w:snapToGrid w:val="0"/>
              <w:rPr>
                <w:rFonts w:cs="Times New Roman"/>
                <w:sz w:val="26"/>
                <w:szCs w:val="26"/>
              </w:rPr>
            </w:pPr>
            <w:r w:rsidRPr="0020125A">
              <w:rPr>
                <w:rFonts w:cs="Times New Roman"/>
                <w:sz w:val="26"/>
                <w:szCs w:val="26"/>
              </w:rPr>
              <w:t>Технология</w:t>
            </w:r>
          </w:p>
        </w:tc>
        <w:tc>
          <w:tcPr>
            <w:tcW w:w="1560" w:type="dxa"/>
            <w:tcBorders>
              <w:left w:val="single" w:sz="4" w:space="0" w:color="000000"/>
              <w:bottom w:val="single" w:sz="4" w:space="0" w:color="000000"/>
            </w:tcBorders>
            <w:shd w:val="clear" w:color="auto" w:fill="auto"/>
          </w:tcPr>
          <w:p w:rsidR="00E66678" w:rsidRPr="0020125A" w:rsidRDefault="00E66678" w:rsidP="00E66678">
            <w:pPr>
              <w:pStyle w:val="a3"/>
              <w:snapToGrid w:val="0"/>
              <w:jc w:val="center"/>
              <w:rPr>
                <w:rFonts w:cs="Times New Roman"/>
                <w:sz w:val="26"/>
                <w:szCs w:val="26"/>
              </w:rPr>
            </w:pPr>
            <w:r w:rsidRPr="0020125A">
              <w:rPr>
                <w:rFonts w:cs="Times New Roman"/>
                <w:sz w:val="26"/>
                <w:szCs w:val="26"/>
              </w:rPr>
              <w:t>0,5/17,5</w:t>
            </w:r>
          </w:p>
        </w:tc>
        <w:tc>
          <w:tcPr>
            <w:tcW w:w="1701" w:type="dxa"/>
            <w:tcBorders>
              <w:left w:val="single" w:sz="4" w:space="0" w:color="000000"/>
              <w:bottom w:val="single" w:sz="4" w:space="0" w:color="000000"/>
              <w:right w:val="single" w:sz="4" w:space="0" w:color="000000"/>
            </w:tcBorders>
            <w:shd w:val="clear" w:color="auto" w:fill="auto"/>
          </w:tcPr>
          <w:p w:rsidR="00E66678" w:rsidRPr="0020125A" w:rsidRDefault="00E66678" w:rsidP="00E66678">
            <w:pPr>
              <w:pStyle w:val="a3"/>
              <w:snapToGrid w:val="0"/>
              <w:jc w:val="center"/>
              <w:rPr>
                <w:rFonts w:cs="Times New Roman"/>
                <w:sz w:val="26"/>
                <w:szCs w:val="26"/>
              </w:rPr>
            </w:pPr>
            <w:r>
              <w:rPr>
                <w:rFonts w:cs="Times New Roman"/>
                <w:sz w:val="26"/>
                <w:szCs w:val="26"/>
              </w:rPr>
              <w:t>-</w:t>
            </w:r>
          </w:p>
        </w:tc>
        <w:tc>
          <w:tcPr>
            <w:tcW w:w="1559" w:type="dxa"/>
            <w:tcBorders>
              <w:left w:val="single" w:sz="4" w:space="0" w:color="000000"/>
              <w:bottom w:val="single" w:sz="4" w:space="0" w:color="000000"/>
              <w:right w:val="single" w:sz="4" w:space="0" w:color="000000"/>
            </w:tcBorders>
          </w:tcPr>
          <w:p w:rsidR="00E66678" w:rsidRPr="00B11257" w:rsidRDefault="00B11257" w:rsidP="00E66678">
            <w:pPr>
              <w:pStyle w:val="a3"/>
              <w:snapToGrid w:val="0"/>
              <w:jc w:val="center"/>
              <w:rPr>
                <w:rFonts w:cs="Times New Roman"/>
                <w:b/>
                <w:sz w:val="26"/>
                <w:szCs w:val="26"/>
              </w:rPr>
            </w:pPr>
            <w:r w:rsidRPr="00B11257">
              <w:rPr>
                <w:rFonts w:cs="Times New Roman"/>
                <w:b/>
                <w:sz w:val="26"/>
                <w:szCs w:val="26"/>
              </w:rPr>
              <w:t>0,5</w:t>
            </w:r>
            <w:r w:rsidRPr="00B11257">
              <w:rPr>
                <w:rFonts w:cs="Times New Roman"/>
                <w:b/>
                <w:sz w:val="26"/>
                <w:szCs w:val="26"/>
                <w:lang w:val="en-US"/>
              </w:rPr>
              <w:t>/</w:t>
            </w:r>
            <w:r w:rsidRPr="00B11257">
              <w:rPr>
                <w:rFonts w:cs="Times New Roman"/>
                <w:b/>
                <w:sz w:val="26"/>
                <w:szCs w:val="26"/>
              </w:rPr>
              <w:t>17,5</w:t>
            </w:r>
          </w:p>
        </w:tc>
      </w:tr>
      <w:tr w:rsidR="00E66678" w:rsidRPr="0020125A" w:rsidTr="00E66678">
        <w:trPr>
          <w:trHeight w:val="311"/>
        </w:trPr>
        <w:tc>
          <w:tcPr>
            <w:tcW w:w="5670" w:type="dxa"/>
            <w:tcBorders>
              <w:left w:val="single" w:sz="1" w:space="0" w:color="000000"/>
              <w:bottom w:val="single" w:sz="1" w:space="0" w:color="000000"/>
            </w:tcBorders>
            <w:shd w:val="clear" w:color="auto" w:fill="auto"/>
          </w:tcPr>
          <w:p w:rsidR="00E66678" w:rsidRPr="0020125A" w:rsidRDefault="00E66678" w:rsidP="00E66678">
            <w:pPr>
              <w:pStyle w:val="a3"/>
              <w:snapToGrid w:val="0"/>
              <w:rPr>
                <w:rFonts w:cs="Times New Roman"/>
                <w:sz w:val="26"/>
                <w:szCs w:val="26"/>
              </w:rPr>
            </w:pPr>
            <w:r w:rsidRPr="0020125A">
              <w:rPr>
                <w:rFonts w:cs="Times New Roman"/>
                <w:sz w:val="26"/>
                <w:szCs w:val="26"/>
              </w:rPr>
              <w:t>Основы безопасности жизнедеятельности</w:t>
            </w:r>
          </w:p>
        </w:tc>
        <w:tc>
          <w:tcPr>
            <w:tcW w:w="1560" w:type="dxa"/>
            <w:tcBorders>
              <w:left w:val="single" w:sz="4" w:space="0" w:color="000000"/>
              <w:bottom w:val="single" w:sz="4" w:space="0" w:color="000000"/>
            </w:tcBorders>
            <w:shd w:val="clear" w:color="auto" w:fill="auto"/>
          </w:tcPr>
          <w:p w:rsidR="00E66678" w:rsidRPr="0020125A" w:rsidRDefault="00E66678" w:rsidP="00E66678">
            <w:pPr>
              <w:pStyle w:val="a3"/>
              <w:snapToGrid w:val="0"/>
              <w:jc w:val="center"/>
              <w:rPr>
                <w:rFonts w:cs="Times New Roman"/>
                <w:sz w:val="26"/>
                <w:szCs w:val="26"/>
              </w:rPr>
            </w:pPr>
            <w:r w:rsidRPr="0020125A">
              <w:rPr>
                <w:rFonts w:cs="Times New Roman"/>
                <w:sz w:val="26"/>
                <w:szCs w:val="26"/>
              </w:rPr>
              <w:t>1/35</w:t>
            </w:r>
          </w:p>
        </w:tc>
        <w:tc>
          <w:tcPr>
            <w:tcW w:w="1701" w:type="dxa"/>
            <w:tcBorders>
              <w:left w:val="single" w:sz="4" w:space="0" w:color="000000"/>
              <w:bottom w:val="single" w:sz="4" w:space="0" w:color="000000"/>
              <w:right w:val="single" w:sz="4" w:space="0" w:color="000000"/>
            </w:tcBorders>
            <w:shd w:val="clear" w:color="auto" w:fill="auto"/>
          </w:tcPr>
          <w:p w:rsidR="00E66678" w:rsidRPr="0020125A" w:rsidRDefault="00E66678" w:rsidP="00E66678">
            <w:pPr>
              <w:pStyle w:val="a3"/>
              <w:snapToGrid w:val="0"/>
              <w:jc w:val="center"/>
              <w:rPr>
                <w:rFonts w:cs="Times New Roman"/>
                <w:sz w:val="26"/>
                <w:szCs w:val="26"/>
              </w:rPr>
            </w:pPr>
            <w:r>
              <w:rPr>
                <w:rFonts w:cs="Times New Roman"/>
                <w:sz w:val="26"/>
                <w:szCs w:val="26"/>
              </w:rPr>
              <w:t>-</w:t>
            </w:r>
          </w:p>
        </w:tc>
        <w:tc>
          <w:tcPr>
            <w:tcW w:w="1559" w:type="dxa"/>
            <w:tcBorders>
              <w:left w:val="single" w:sz="4" w:space="0" w:color="000000"/>
              <w:bottom w:val="single" w:sz="4" w:space="0" w:color="000000"/>
              <w:right w:val="single" w:sz="4" w:space="0" w:color="000000"/>
            </w:tcBorders>
          </w:tcPr>
          <w:p w:rsidR="00E66678" w:rsidRPr="00B11257" w:rsidRDefault="00B11257" w:rsidP="00E66678">
            <w:pPr>
              <w:pStyle w:val="a3"/>
              <w:snapToGrid w:val="0"/>
              <w:jc w:val="center"/>
              <w:rPr>
                <w:rFonts w:cs="Times New Roman"/>
                <w:b/>
                <w:sz w:val="26"/>
                <w:szCs w:val="26"/>
              </w:rPr>
            </w:pPr>
            <w:r w:rsidRPr="00B11257">
              <w:rPr>
                <w:rFonts w:cs="Times New Roman"/>
                <w:b/>
                <w:sz w:val="26"/>
                <w:szCs w:val="26"/>
              </w:rPr>
              <w:t>1</w:t>
            </w:r>
            <w:r w:rsidRPr="00B11257">
              <w:rPr>
                <w:rFonts w:cs="Times New Roman"/>
                <w:b/>
                <w:sz w:val="26"/>
                <w:szCs w:val="26"/>
                <w:lang w:val="en-US"/>
              </w:rPr>
              <w:t>/</w:t>
            </w:r>
            <w:r w:rsidRPr="00B11257">
              <w:rPr>
                <w:rFonts w:cs="Times New Roman"/>
                <w:b/>
                <w:sz w:val="26"/>
                <w:szCs w:val="26"/>
              </w:rPr>
              <w:t>35</w:t>
            </w:r>
          </w:p>
        </w:tc>
      </w:tr>
      <w:tr w:rsidR="00E66678" w:rsidRPr="0020125A" w:rsidTr="00E66678">
        <w:trPr>
          <w:trHeight w:val="309"/>
        </w:trPr>
        <w:tc>
          <w:tcPr>
            <w:tcW w:w="5670" w:type="dxa"/>
            <w:tcBorders>
              <w:left w:val="single" w:sz="1" w:space="0" w:color="000000"/>
              <w:bottom w:val="single" w:sz="1" w:space="0" w:color="000000"/>
            </w:tcBorders>
            <w:shd w:val="clear" w:color="auto" w:fill="auto"/>
          </w:tcPr>
          <w:p w:rsidR="00E66678" w:rsidRPr="0020125A" w:rsidRDefault="00E66678" w:rsidP="00E66678">
            <w:pPr>
              <w:pStyle w:val="a3"/>
              <w:snapToGrid w:val="0"/>
              <w:rPr>
                <w:rFonts w:cs="Times New Roman"/>
                <w:sz w:val="26"/>
                <w:szCs w:val="26"/>
              </w:rPr>
            </w:pPr>
            <w:r w:rsidRPr="0020125A">
              <w:rPr>
                <w:rFonts w:cs="Times New Roman"/>
                <w:sz w:val="26"/>
                <w:szCs w:val="26"/>
              </w:rPr>
              <w:t xml:space="preserve">Физическая культура </w:t>
            </w:r>
          </w:p>
        </w:tc>
        <w:tc>
          <w:tcPr>
            <w:tcW w:w="1560" w:type="dxa"/>
            <w:tcBorders>
              <w:top w:val="single" w:sz="4" w:space="0" w:color="000000"/>
              <w:left w:val="single" w:sz="4" w:space="0" w:color="000000"/>
              <w:bottom w:val="single" w:sz="4" w:space="0" w:color="000000"/>
            </w:tcBorders>
            <w:shd w:val="clear" w:color="auto" w:fill="auto"/>
          </w:tcPr>
          <w:p w:rsidR="00E66678" w:rsidRPr="0020125A" w:rsidRDefault="00E66678" w:rsidP="00E66678">
            <w:pPr>
              <w:pStyle w:val="a3"/>
              <w:snapToGrid w:val="0"/>
              <w:jc w:val="center"/>
              <w:rPr>
                <w:rFonts w:cs="Times New Roman"/>
                <w:sz w:val="26"/>
                <w:szCs w:val="26"/>
              </w:rPr>
            </w:pPr>
            <w:r w:rsidRPr="0020125A">
              <w:rPr>
                <w:rFonts w:cs="Times New Roman"/>
                <w:sz w:val="26"/>
                <w:szCs w:val="26"/>
              </w:rPr>
              <w:t>1/35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66678" w:rsidRPr="0020125A" w:rsidRDefault="00E66678" w:rsidP="00E66678">
            <w:pPr>
              <w:pStyle w:val="a3"/>
              <w:snapToGrid w:val="0"/>
              <w:jc w:val="center"/>
              <w:rPr>
                <w:rFonts w:cs="Times New Roman"/>
                <w:sz w:val="26"/>
                <w:szCs w:val="26"/>
              </w:rPr>
            </w:pPr>
            <w:r w:rsidRPr="0020125A">
              <w:rPr>
                <w:rFonts w:cs="Times New Roman"/>
                <w:sz w:val="26"/>
                <w:szCs w:val="26"/>
              </w:rPr>
              <w:t>1/34</w:t>
            </w:r>
          </w:p>
        </w:tc>
        <w:tc>
          <w:tcPr>
            <w:tcW w:w="1559" w:type="dxa"/>
            <w:tcBorders>
              <w:top w:val="single" w:sz="4" w:space="0" w:color="000000"/>
              <w:left w:val="single" w:sz="4" w:space="0" w:color="000000"/>
              <w:bottom w:val="single" w:sz="4" w:space="0" w:color="000000"/>
              <w:right w:val="single" w:sz="4" w:space="0" w:color="000000"/>
            </w:tcBorders>
          </w:tcPr>
          <w:p w:rsidR="00E66678" w:rsidRPr="00B11257" w:rsidRDefault="00B11257" w:rsidP="00E66678">
            <w:pPr>
              <w:pStyle w:val="a3"/>
              <w:snapToGrid w:val="0"/>
              <w:jc w:val="center"/>
              <w:rPr>
                <w:rFonts w:cs="Times New Roman"/>
                <w:b/>
                <w:sz w:val="26"/>
                <w:szCs w:val="26"/>
              </w:rPr>
            </w:pPr>
            <w:r w:rsidRPr="00B11257">
              <w:rPr>
                <w:rFonts w:cs="Times New Roman"/>
                <w:b/>
                <w:sz w:val="26"/>
                <w:szCs w:val="26"/>
              </w:rPr>
              <w:t>2</w:t>
            </w:r>
            <w:r w:rsidRPr="00B11257">
              <w:rPr>
                <w:rFonts w:cs="Times New Roman"/>
                <w:b/>
                <w:sz w:val="26"/>
                <w:szCs w:val="26"/>
                <w:lang w:val="en-US"/>
              </w:rPr>
              <w:t>/</w:t>
            </w:r>
            <w:r w:rsidRPr="00B11257">
              <w:rPr>
                <w:rFonts w:cs="Times New Roman"/>
                <w:b/>
                <w:sz w:val="26"/>
                <w:szCs w:val="26"/>
              </w:rPr>
              <w:t>69</w:t>
            </w:r>
          </w:p>
        </w:tc>
      </w:tr>
      <w:tr w:rsidR="006C6982" w:rsidRPr="0020125A" w:rsidTr="00E66678">
        <w:trPr>
          <w:trHeight w:val="309"/>
        </w:trPr>
        <w:tc>
          <w:tcPr>
            <w:tcW w:w="5670" w:type="dxa"/>
            <w:tcBorders>
              <w:left w:val="single" w:sz="1" w:space="0" w:color="000000"/>
              <w:bottom w:val="single" w:sz="1" w:space="0" w:color="000000"/>
            </w:tcBorders>
            <w:shd w:val="clear" w:color="auto" w:fill="auto"/>
          </w:tcPr>
          <w:p w:rsidR="006C6982" w:rsidRPr="0020125A" w:rsidRDefault="006C6982" w:rsidP="008815BC">
            <w:pPr>
              <w:pStyle w:val="a3"/>
              <w:snapToGrid w:val="0"/>
              <w:rPr>
                <w:rFonts w:cs="Times New Roman"/>
                <w:b/>
                <w:bCs/>
                <w:sz w:val="26"/>
                <w:szCs w:val="26"/>
              </w:rPr>
            </w:pPr>
            <w:r w:rsidRPr="0020125A">
              <w:rPr>
                <w:rFonts w:cs="Times New Roman"/>
                <w:b/>
                <w:bCs/>
                <w:sz w:val="26"/>
                <w:szCs w:val="26"/>
              </w:rPr>
              <w:t>ИТОГО:</w:t>
            </w:r>
          </w:p>
        </w:tc>
        <w:tc>
          <w:tcPr>
            <w:tcW w:w="1560" w:type="dxa"/>
            <w:tcBorders>
              <w:top w:val="single" w:sz="4" w:space="0" w:color="000000"/>
              <w:left w:val="single" w:sz="4" w:space="0" w:color="000000"/>
              <w:bottom w:val="single" w:sz="4" w:space="0" w:color="000000"/>
            </w:tcBorders>
            <w:shd w:val="clear" w:color="auto" w:fill="auto"/>
          </w:tcPr>
          <w:p w:rsidR="006C6982" w:rsidRPr="0020125A" w:rsidRDefault="006C6982" w:rsidP="006C6982">
            <w:pPr>
              <w:pStyle w:val="a3"/>
              <w:snapToGrid w:val="0"/>
              <w:jc w:val="center"/>
              <w:rPr>
                <w:rFonts w:cs="Times New Roman"/>
                <w:b/>
                <w:sz w:val="26"/>
                <w:szCs w:val="26"/>
              </w:rPr>
            </w:pPr>
            <w:r w:rsidRPr="0020125A">
              <w:rPr>
                <w:rFonts w:cs="Times New Roman"/>
                <w:b/>
                <w:sz w:val="26"/>
                <w:szCs w:val="26"/>
              </w:rPr>
              <w:t>2</w:t>
            </w:r>
            <w:r>
              <w:rPr>
                <w:rFonts w:cs="Times New Roman"/>
                <w:b/>
                <w:sz w:val="26"/>
                <w:szCs w:val="26"/>
              </w:rPr>
              <w:t>5</w:t>
            </w:r>
            <w:r w:rsidRPr="0020125A">
              <w:rPr>
                <w:rFonts w:cs="Times New Roman"/>
                <w:b/>
                <w:sz w:val="26"/>
                <w:szCs w:val="26"/>
              </w:rPr>
              <w:t>/</w:t>
            </w:r>
            <w:r>
              <w:rPr>
                <w:rFonts w:cs="Times New Roman"/>
                <w:b/>
                <w:sz w:val="26"/>
                <w:szCs w:val="26"/>
              </w:rPr>
              <w:t>875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6982" w:rsidRPr="0020125A" w:rsidRDefault="006C6982" w:rsidP="006C6982">
            <w:pPr>
              <w:pStyle w:val="a3"/>
              <w:snapToGrid w:val="0"/>
              <w:jc w:val="center"/>
              <w:rPr>
                <w:rFonts w:cs="Times New Roman"/>
                <w:b/>
                <w:sz w:val="26"/>
                <w:szCs w:val="26"/>
              </w:rPr>
            </w:pPr>
            <w:r w:rsidRPr="0020125A">
              <w:rPr>
                <w:rFonts w:cs="Times New Roman"/>
                <w:b/>
                <w:sz w:val="26"/>
                <w:szCs w:val="26"/>
              </w:rPr>
              <w:t>2</w:t>
            </w:r>
            <w:r>
              <w:rPr>
                <w:rFonts w:cs="Times New Roman"/>
                <w:b/>
                <w:sz w:val="26"/>
                <w:szCs w:val="26"/>
              </w:rPr>
              <w:t>5</w:t>
            </w:r>
            <w:r w:rsidRPr="0020125A">
              <w:rPr>
                <w:rFonts w:cs="Times New Roman"/>
                <w:b/>
                <w:sz w:val="26"/>
                <w:szCs w:val="26"/>
              </w:rPr>
              <w:t>/</w:t>
            </w:r>
            <w:r>
              <w:rPr>
                <w:rFonts w:cs="Times New Roman"/>
                <w:b/>
                <w:sz w:val="26"/>
                <w:szCs w:val="26"/>
              </w:rPr>
              <w:t>850</w:t>
            </w:r>
          </w:p>
        </w:tc>
        <w:tc>
          <w:tcPr>
            <w:tcW w:w="1559" w:type="dxa"/>
            <w:tcBorders>
              <w:top w:val="single" w:sz="4" w:space="0" w:color="000000"/>
              <w:left w:val="single" w:sz="4" w:space="0" w:color="000000"/>
              <w:bottom w:val="single" w:sz="4" w:space="0" w:color="000000"/>
              <w:right w:val="single" w:sz="4" w:space="0" w:color="000000"/>
            </w:tcBorders>
          </w:tcPr>
          <w:p w:rsidR="006C6982" w:rsidRPr="00B11257" w:rsidRDefault="006C6982" w:rsidP="006C6982">
            <w:pPr>
              <w:pStyle w:val="a3"/>
              <w:snapToGrid w:val="0"/>
              <w:jc w:val="center"/>
              <w:rPr>
                <w:rFonts w:cs="Times New Roman"/>
                <w:b/>
                <w:sz w:val="26"/>
                <w:szCs w:val="26"/>
              </w:rPr>
            </w:pPr>
            <w:r w:rsidRPr="00B11257">
              <w:rPr>
                <w:rFonts w:cs="Times New Roman"/>
                <w:b/>
                <w:sz w:val="26"/>
                <w:szCs w:val="26"/>
              </w:rPr>
              <w:t>5</w:t>
            </w:r>
            <w:r>
              <w:rPr>
                <w:rFonts w:cs="Times New Roman"/>
                <w:b/>
                <w:sz w:val="26"/>
                <w:szCs w:val="26"/>
              </w:rPr>
              <w:t>0</w:t>
            </w:r>
            <w:r w:rsidRPr="00B11257">
              <w:rPr>
                <w:rFonts w:cs="Times New Roman"/>
                <w:b/>
                <w:sz w:val="26"/>
                <w:szCs w:val="26"/>
                <w:lang w:val="en-US"/>
              </w:rPr>
              <w:t>/</w:t>
            </w:r>
            <w:r w:rsidRPr="00B11257">
              <w:rPr>
                <w:rFonts w:cs="Times New Roman"/>
                <w:b/>
                <w:sz w:val="26"/>
                <w:szCs w:val="26"/>
              </w:rPr>
              <w:t>17</w:t>
            </w:r>
            <w:r>
              <w:rPr>
                <w:rFonts w:cs="Times New Roman"/>
                <w:b/>
                <w:sz w:val="26"/>
                <w:szCs w:val="26"/>
              </w:rPr>
              <w:t>25</w:t>
            </w:r>
          </w:p>
        </w:tc>
      </w:tr>
      <w:tr w:rsidR="006C6982" w:rsidRPr="0020125A" w:rsidTr="00E66678">
        <w:trPr>
          <w:trHeight w:val="309"/>
        </w:trPr>
        <w:tc>
          <w:tcPr>
            <w:tcW w:w="5670" w:type="dxa"/>
            <w:tcBorders>
              <w:left w:val="single" w:sz="1" w:space="0" w:color="000000"/>
              <w:bottom w:val="single" w:sz="1" w:space="0" w:color="000000"/>
            </w:tcBorders>
            <w:shd w:val="clear" w:color="auto" w:fill="auto"/>
          </w:tcPr>
          <w:p w:rsidR="006C6982" w:rsidRPr="006C6982" w:rsidRDefault="006C6982" w:rsidP="008815BC">
            <w:pPr>
              <w:pStyle w:val="a3"/>
              <w:snapToGrid w:val="0"/>
              <w:rPr>
                <w:rFonts w:cs="Times New Roman"/>
                <w:bCs/>
                <w:sz w:val="26"/>
                <w:szCs w:val="26"/>
              </w:rPr>
            </w:pPr>
            <w:r w:rsidRPr="006C6982">
              <w:rPr>
                <w:rFonts w:cs="Times New Roman"/>
                <w:bCs/>
                <w:sz w:val="26"/>
                <w:szCs w:val="26"/>
              </w:rPr>
              <w:t>Компонент образовательного учреждения</w:t>
            </w:r>
          </w:p>
        </w:tc>
        <w:tc>
          <w:tcPr>
            <w:tcW w:w="1560" w:type="dxa"/>
            <w:tcBorders>
              <w:top w:val="single" w:sz="4" w:space="0" w:color="000000"/>
              <w:left w:val="single" w:sz="4" w:space="0" w:color="000000"/>
              <w:bottom w:val="single" w:sz="4" w:space="0" w:color="000000"/>
            </w:tcBorders>
            <w:shd w:val="clear" w:color="auto" w:fill="auto"/>
          </w:tcPr>
          <w:p w:rsidR="006C6982" w:rsidRPr="006C6982" w:rsidRDefault="006C6982" w:rsidP="006C6982">
            <w:pPr>
              <w:pStyle w:val="a3"/>
              <w:snapToGrid w:val="0"/>
              <w:jc w:val="center"/>
              <w:rPr>
                <w:rFonts w:cs="Times New Roman"/>
                <w:sz w:val="26"/>
                <w:szCs w:val="26"/>
              </w:rPr>
            </w:pPr>
            <w:r>
              <w:rPr>
                <w:rFonts w:cs="Times New Roman"/>
                <w:sz w:val="26"/>
                <w:szCs w:val="26"/>
              </w:rPr>
              <w:t>1</w:t>
            </w:r>
            <w:r w:rsidRPr="006C6982">
              <w:rPr>
                <w:rFonts w:cs="Times New Roman"/>
                <w:sz w:val="26"/>
                <w:szCs w:val="26"/>
              </w:rPr>
              <w:t>/</w:t>
            </w:r>
            <w:r>
              <w:rPr>
                <w:rFonts w:cs="Times New Roman"/>
                <w:sz w:val="26"/>
                <w:szCs w:val="26"/>
              </w:rPr>
              <w:t>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6982" w:rsidRPr="006C6982" w:rsidRDefault="006C6982" w:rsidP="006C6982">
            <w:pPr>
              <w:pStyle w:val="a3"/>
              <w:snapToGrid w:val="0"/>
              <w:jc w:val="center"/>
              <w:rPr>
                <w:rFonts w:cs="Times New Roman"/>
                <w:sz w:val="26"/>
                <w:szCs w:val="26"/>
              </w:rPr>
            </w:pPr>
            <w:r>
              <w:rPr>
                <w:rFonts w:cs="Times New Roman"/>
                <w:sz w:val="26"/>
                <w:szCs w:val="26"/>
              </w:rPr>
              <w:t>1</w:t>
            </w:r>
            <w:r w:rsidRPr="006C6982">
              <w:rPr>
                <w:rFonts w:cs="Times New Roman"/>
                <w:sz w:val="26"/>
                <w:szCs w:val="26"/>
              </w:rPr>
              <w:t>/</w:t>
            </w:r>
            <w:r>
              <w:rPr>
                <w:rFonts w:cs="Times New Roman"/>
                <w:sz w:val="26"/>
                <w:szCs w:val="26"/>
              </w:rPr>
              <w:t>34</w:t>
            </w:r>
          </w:p>
        </w:tc>
        <w:tc>
          <w:tcPr>
            <w:tcW w:w="1559" w:type="dxa"/>
            <w:tcBorders>
              <w:top w:val="single" w:sz="4" w:space="0" w:color="000000"/>
              <w:left w:val="single" w:sz="4" w:space="0" w:color="000000"/>
              <w:bottom w:val="single" w:sz="4" w:space="0" w:color="000000"/>
              <w:right w:val="single" w:sz="4" w:space="0" w:color="000000"/>
            </w:tcBorders>
          </w:tcPr>
          <w:p w:rsidR="006C6982" w:rsidRPr="006C6982" w:rsidRDefault="006C6982" w:rsidP="00E66678">
            <w:pPr>
              <w:pStyle w:val="a3"/>
              <w:snapToGrid w:val="0"/>
              <w:jc w:val="center"/>
              <w:rPr>
                <w:rFonts w:cs="Times New Roman"/>
                <w:b/>
                <w:sz w:val="26"/>
                <w:szCs w:val="26"/>
              </w:rPr>
            </w:pPr>
            <w:r>
              <w:rPr>
                <w:rFonts w:cs="Times New Roman"/>
                <w:b/>
                <w:sz w:val="26"/>
                <w:szCs w:val="26"/>
              </w:rPr>
              <w:t>2</w:t>
            </w:r>
            <w:r>
              <w:rPr>
                <w:rFonts w:cs="Times New Roman"/>
                <w:b/>
                <w:sz w:val="26"/>
                <w:szCs w:val="26"/>
                <w:lang w:val="en-US"/>
              </w:rPr>
              <w:t>/</w:t>
            </w:r>
            <w:r>
              <w:rPr>
                <w:rFonts w:cs="Times New Roman"/>
                <w:b/>
                <w:sz w:val="26"/>
                <w:szCs w:val="26"/>
              </w:rPr>
              <w:t>69</w:t>
            </w:r>
          </w:p>
        </w:tc>
      </w:tr>
      <w:tr w:rsidR="006C6982" w:rsidRPr="004B5D5C" w:rsidTr="006C6982">
        <w:trPr>
          <w:trHeight w:val="272"/>
        </w:trPr>
        <w:tc>
          <w:tcPr>
            <w:tcW w:w="5670" w:type="dxa"/>
            <w:tcBorders>
              <w:left w:val="single" w:sz="1" w:space="0" w:color="000000"/>
              <w:bottom w:val="single" w:sz="1" w:space="0" w:color="000000"/>
            </w:tcBorders>
            <w:shd w:val="clear" w:color="auto" w:fill="auto"/>
          </w:tcPr>
          <w:p w:rsidR="006C6982" w:rsidRPr="0020125A" w:rsidRDefault="006C6982" w:rsidP="008815BC">
            <w:pPr>
              <w:pStyle w:val="a3"/>
              <w:snapToGrid w:val="0"/>
              <w:rPr>
                <w:rFonts w:cs="Times New Roman"/>
                <w:b/>
                <w:bCs/>
                <w:sz w:val="26"/>
                <w:szCs w:val="26"/>
              </w:rPr>
            </w:pPr>
            <w:r>
              <w:rPr>
                <w:rFonts w:cs="Times New Roman"/>
                <w:b/>
                <w:bCs/>
                <w:sz w:val="26"/>
                <w:szCs w:val="26"/>
              </w:rPr>
              <w:t>ВСЕГ</w:t>
            </w:r>
            <w:r w:rsidRPr="0020125A">
              <w:rPr>
                <w:rFonts w:cs="Times New Roman"/>
                <w:b/>
                <w:bCs/>
                <w:sz w:val="26"/>
                <w:szCs w:val="26"/>
              </w:rPr>
              <w:t>О:</w:t>
            </w:r>
          </w:p>
        </w:tc>
        <w:tc>
          <w:tcPr>
            <w:tcW w:w="1560" w:type="dxa"/>
            <w:tcBorders>
              <w:top w:val="single" w:sz="4" w:space="0" w:color="000000"/>
              <w:left w:val="single" w:sz="4" w:space="0" w:color="000000"/>
              <w:bottom w:val="single" w:sz="4" w:space="0" w:color="000000"/>
            </w:tcBorders>
            <w:shd w:val="clear" w:color="auto" w:fill="auto"/>
          </w:tcPr>
          <w:p w:rsidR="006C6982" w:rsidRPr="0020125A" w:rsidRDefault="006C6982" w:rsidP="008815BC">
            <w:pPr>
              <w:pStyle w:val="a3"/>
              <w:snapToGrid w:val="0"/>
              <w:jc w:val="center"/>
              <w:rPr>
                <w:rFonts w:cs="Times New Roman"/>
                <w:b/>
                <w:sz w:val="26"/>
                <w:szCs w:val="26"/>
              </w:rPr>
            </w:pPr>
            <w:r w:rsidRPr="0020125A">
              <w:rPr>
                <w:rFonts w:cs="Times New Roman"/>
                <w:b/>
                <w:sz w:val="26"/>
                <w:szCs w:val="26"/>
              </w:rPr>
              <w:t>26/910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6982" w:rsidRPr="0020125A" w:rsidRDefault="006C6982" w:rsidP="008815BC">
            <w:pPr>
              <w:pStyle w:val="a3"/>
              <w:snapToGrid w:val="0"/>
              <w:jc w:val="center"/>
              <w:rPr>
                <w:rFonts w:cs="Times New Roman"/>
                <w:b/>
                <w:sz w:val="26"/>
                <w:szCs w:val="26"/>
              </w:rPr>
            </w:pPr>
            <w:r w:rsidRPr="0020125A">
              <w:rPr>
                <w:rFonts w:cs="Times New Roman"/>
                <w:b/>
                <w:sz w:val="26"/>
                <w:szCs w:val="26"/>
              </w:rPr>
              <w:t>26/884</w:t>
            </w:r>
          </w:p>
        </w:tc>
        <w:tc>
          <w:tcPr>
            <w:tcW w:w="1559" w:type="dxa"/>
            <w:tcBorders>
              <w:top w:val="single" w:sz="4" w:space="0" w:color="000000"/>
              <w:left w:val="single" w:sz="4" w:space="0" w:color="000000"/>
              <w:bottom w:val="single" w:sz="4" w:space="0" w:color="000000"/>
              <w:right w:val="single" w:sz="4" w:space="0" w:color="000000"/>
            </w:tcBorders>
          </w:tcPr>
          <w:p w:rsidR="006C6982" w:rsidRPr="00B11257" w:rsidRDefault="006C6982" w:rsidP="008815BC">
            <w:pPr>
              <w:pStyle w:val="a3"/>
              <w:snapToGrid w:val="0"/>
              <w:jc w:val="center"/>
              <w:rPr>
                <w:rFonts w:cs="Times New Roman"/>
                <w:b/>
                <w:sz w:val="26"/>
                <w:szCs w:val="26"/>
              </w:rPr>
            </w:pPr>
            <w:r w:rsidRPr="00B11257">
              <w:rPr>
                <w:rFonts w:cs="Times New Roman"/>
                <w:b/>
                <w:sz w:val="26"/>
                <w:szCs w:val="26"/>
              </w:rPr>
              <w:t>52</w:t>
            </w:r>
            <w:r w:rsidRPr="00B11257">
              <w:rPr>
                <w:rFonts w:cs="Times New Roman"/>
                <w:b/>
                <w:sz w:val="26"/>
                <w:szCs w:val="26"/>
                <w:lang w:val="en-US"/>
              </w:rPr>
              <w:t>/</w:t>
            </w:r>
            <w:r w:rsidRPr="00B11257">
              <w:rPr>
                <w:rFonts w:cs="Times New Roman"/>
                <w:b/>
                <w:sz w:val="26"/>
                <w:szCs w:val="26"/>
              </w:rPr>
              <w:t>1794</w:t>
            </w:r>
          </w:p>
        </w:tc>
      </w:tr>
    </w:tbl>
    <w:p w:rsidR="00E66678" w:rsidRPr="0020125A" w:rsidRDefault="00E66678" w:rsidP="0020125A">
      <w:pPr>
        <w:jc w:val="center"/>
        <w:rPr>
          <w:rFonts w:cs="Times New Roman"/>
          <w:b/>
          <w:bCs/>
          <w:sz w:val="26"/>
          <w:szCs w:val="26"/>
        </w:rPr>
      </w:pPr>
    </w:p>
    <w:p w:rsidR="00A55CE7" w:rsidRDefault="00A55CE7" w:rsidP="0020125A">
      <w:pPr>
        <w:jc w:val="center"/>
        <w:rPr>
          <w:rFonts w:cs="Times New Roman"/>
          <w:b/>
          <w:bCs/>
          <w:sz w:val="26"/>
          <w:szCs w:val="26"/>
        </w:rPr>
      </w:pPr>
    </w:p>
    <w:p w:rsidR="00A55CE7" w:rsidRDefault="00A55CE7" w:rsidP="0020125A">
      <w:pPr>
        <w:jc w:val="center"/>
        <w:rPr>
          <w:rFonts w:cs="Times New Roman"/>
          <w:b/>
          <w:bCs/>
          <w:sz w:val="26"/>
          <w:szCs w:val="26"/>
        </w:rPr>
      </w:pPr>
    </w:p>
    <w:p w:rsidR="00A55CE7" w:rsidRDefault="00A55CE7" w:rsidP="0020125A">
      <w:pPr>
        <w:jc w:val="center"/>
        <w:rPr>
          <w:rFonts w:cs="Times New Roman"/>
          <w:b/>
          <w:bCs/>
          <w:sz w:val="26"/>
          <w:szCs w:val="26"/>
        </w:rPr>
      </w:pPr>
    </w:p>
    <w:p w:rsidR="00A55CE7" w:rsidRDefault="00A55CE7" w:rsidP="0020125A">
      <w:pPr>
        <w:jc w:val="center"/>
        <w:rPr>
          <w:rFonts w:cs="Times New Roman"/>
          <w:b/>
          <w:bCs/>
          <w:sz w:val="26"/>
          <w:szCs w:val="26"/>
        </w:rPr>
      </w:pPr>
    </w:p>
    <w:p w:rsidR="00A55CE7" w:rsidRDefault="00A55CE7" w:rsidP="0020125A">
      <w:pPr>
        <w:jc w:val="center"/>
        <w:rPr>
          <w:rFonts w:cs="Times New Roman"/>
          <w:b/>
          <w:bCs/>
          <w:sz w:val="26"/>
          <w:szCs w:val="26"/>
        </w:rPr>
      </w:pPr>
    </w:p>
    <w:p w:rsidR="00A55CE7" w:rsidRDefault="00A55CE7" w:rsidP="0020125A">
      <w:pPr>
        <w:jc w:val="center"/>
        <w:rPr>
          <w:rFonts w:cs="Times New Roman"/>
          <w:b/>
          <w:bCs/>
          <w:sz w:val="26"/>
          <w:szCs w:val="26"/>
        </w:rPr>
      </w:pPr>
    </w:p>
    <w:p w:rsidR="00A55CE7" w:rsidRDefault="00A55CE7" w:rsidP="0020125A">
      <w:pPr>
        <w:jc w:val="center"/>
        <w:rPr>
          <w:rFonts w:cs="Times New Roman"/>
          <w:b/>
          <w:bCs/>
          <w:sz w:val="26"/>
          <w:szCs w:val="26"/>
        </w:rPr>
      </w:pPr>
    </w:p>
    <w:p w:rsidR="00A55CE7" w:rsidRDefault="00A55CE7" w:rsidP="0020125A">
      <w:pPr>
        <w:jc w:val="center"/>
        <w:rPr>
          <w:rFonts w:cs="Times New Roman"/>
          <w:b/>
          <w:bCs/>
          <w:sz w:val="26"/>
          <w:szCs w:val="26"/>
        </w:rPr>
      </w:pPr>
    </w:p>
    <w:p w:rsidR="00A55CE7" w:rsidRDefault="00A55CE7" w:rsidP="0020125A">
      <w:pPr>
        <w:jc w:val="center"/>
        <w:rPr>
          <w:rFonts w:cs="Times New Roman"/>
          <w:b/>
          <w:bCs/>
          <w:sz w:val="26"/>
          <w:szCs w:val="26"/>
        </w:rPr>
      </w:pPr>
    </w:p>
    <w:p w:rsidR="00A55CE7" w:rsidRDefault="00A55CE7" w:rsidP="0020125A">
      <w:pPr>
        <w:jc w:val="center"/>
        <w:rPr>
          <w:rFonts w:cs="Times New Roman"/>
          <w:b/>
          <w:bCs/>
          <w:sz w:val="26"/>
          <w:szCs w:val="26"/>
        </w:rPr>
      </w:pPr>
    </w:p>
    <w:p w:rsidR="00A55CE7" w:rsidRDefault="00A55CE7" w:rsidP="0020125A">
      <w:pPr>
        <w:jc w:val="center"/>
        <w:rPr>
          <w:rFonts w:cs="Times New Roman"/>
          <w:b/>
          <w:bCs/>
          <w:sz w:val="26"/>
          <w:szCs w:val="26"/>
        </w:rPr>
      </w:pPr>
    </w:p>
    <w:p w:rsidR="00A55CE7" w:rsidRDefault="00A55CE7" w:rsidP="0020125A">
      <w:pPr>
        <w:jc w:val="center"/>
        <w:rPr>
          <w:rFonts w:cs="Times New Roman"/>
          <w:b/>
          <w:bCs/>
          <w:sz w:val="26"/>
          <w:szCs w:val="26"/>
        </w:rPr>
      </w:pPr>
    </w:p>
    <w:p w:rsidR="00A55CE7" w:rsidRDefault="00A55CE7" w:rsidP="0020125A">
      <w:pPr>
        <w:jc w:val="center"/>
        <w:rPr>
          <w:rFonts w:cs="Times New Roman"/>
          <w:b/>
          <w:bCs/>
          <w:sz w:val="26"/>
          <w:szCs w:val="26"/>
        </w:rPr>
      </w:pPr>
    </w:p>
    <w:p w:rsidR="00A55CE7" w:rsidRDefault="00A55CE7" w:rsidP="0020125A">
      <w:pPr>
        <w:jc w:val="center"/>
        <w:rPr>
          <w:rFonts w:cs="Times New Roman"/>
          <w:b/>
          <w:bCs/>
          <w:sz w:val="26"/>
          <w:szCs w:val="26"/>
        </w:rPr>
      </w:pPr>
    </w:p>
    <w:p w:rsidR="00A55CE7" w:rsidRDefault="00A55CE7" w:rsidP="0020125A">
      <w:pPr>
        <w:jc w:val="center"/>
        <w:rPr>
          <w:rFonts w:cs="Times New Roman"/>
          <w:b/>
          <w:bCs/>
          <w:sz w:val="26"/>
          <w:szCs w:val="26"/>
        </w:rPr>
      </w:pPr>
    </w:p>
    <w:p w:rsidR="00A55CE7" w:rsidRDefault="00A55CE7" w:rsidP="0020125A">
      <w:pPr>
        <w:jc w:val="center"/>
        <w:rPr>
          <w:rFonts w:cs="Times New Roman"/>
          <w:b/>
          <w:bCs/>
          <w:sz w:val="26"/>
          <w:szCs w:val="26"/>
        </w:rPr>
      </w:pPr>
    </w:p>
    <w:p w:rsidR="00A55CE7" w:rsidRDefault="00A55CE7" w:rsidP="0020125A">
      <w:pPr>
        <w:jc w:val="center"/>
        <w:rPr>
          <w:rFonts w:cs="Times New Roman"/>
          <w:b/>
          <w:bCs/>
          <w:sz w:val="26"/>
          <w:szCs w:val="26"/>
        </w:rPr>
      </w:pPr>
    </w:p>
    <w:p w:rsidR="00A55CE7" w:rsidRDefault="00A55CE7" w:rsidP="0020125A">
      <w:pPr>
        <w:jc w:val="center"/>
        <w:rPr>
          <w:rFonts w:cs="Times New Roman"/>
          <w:b/>
          <w:bCs/>
          <w:sz w:val="26"/>
          <w:szCs w:val="26"/>
        </w:rPr>
      </w:pPr>
    </w:p>
    <w:p w:rsidR="00A55CE7" w:rsidRDefault="00A55CE7" w:rsidP="0020125A">
      <w:pPr>
        <w:jc w:val="center"/>
        <w:rPr>
          <w:rFonts w:cs="Times New Roman"/>
          <w:b/>
          <w:bCs/>
          <w:sz w:val="26"/>
          <w:szCs w:val="26"/>
        </w:rPr>
      </w:pPr>
    </w:p>
    <w:p w:rsidR="00006548" w:rsidRDefault="00E66678" w:rsidP="0020125A">
      <w:pPr>
        <w:jc w:val="center"/>
        <w:rPr>
          <w:rFonts w:cs="Times New Roman"/>
          <w:b/>
          <w:bCs/>
          <w:sz w:val="26"/>
          <w:szCs w:val="26"/>
        </w:rPr>
      </w:pPr>
      <w:r>
        <w:rPr>
          <w:rFonts w:cs="Times New Roman"/>
          <w:b/>
          <w:bCs/>
          <w:sz w:val="26"/>
          <w:szCs w:val="26"/>
        </w:rPr>
        <w:t>7</w:t>
      </w:r>
      <w:r w:rsidR="0020125A" w:rsidRPr="0020125A">
        <w:rPr>
          <w:rFonts w:cs="Times New Roman"/>
          <w:b/>
          <w:bCs/>
          <w:sz w:val="26"/>
          <w:szCs w:val="26"/>
        </w:rPr>
        <w:t xml:space="preserve">. Учебный план для заочной формы обучения </w:t>
      </w:r>
    </w:p>
    <w:p w:rsidR="0020125A" w:rsidRPr="0020125A" w:rsidRDefault="00006548" w:rsidP="0020125A">
      <w:pPr>
        <w:jc w:val="center"/>
        <w:rPr>
          <w:rFonts w:cs="Times New Roman"/>
          <w:b/>
          <w:bCs/>
          <w:sz w:val="26"/>
          <w:szCs w:val="26"/>
        </w:rPr>
      </w:pPr>
      <w:r>
        <w:rPr>
          <w:rFonts w:cs="Times New Roman"/>
          <w:b/>
          <w:bCs/>
          <w:sz w:val="26"/>
          <w:szCs w:val="26"/>
        </w:rPr>
        <w:t xml:space="preserve">основное общее образование </w:t>
      </w:r>
      <w:r w:rsidR="0020125A" w:rsidRPr="0020125A">
        <w:rPr>
          <w:rFonts w:cs="Times New Roman"/>
          <w:b/>
          <w:bCs/>
          <w:sz w:val="26"/>
          <w:szCs w:val="26"/>
          <w:lang w:val="en-US"/>
        </w:rPr>
        <w:t>VIII</w:t>
      </w:r>
      <w:r w:rsidR="0020125A" w:rsidRPr="0020125A">
        <w:rPr>
          <w:rFonts w:cs="Times New Roman"/>
          <w:b/>
          <w:bCs/>
          <w:sz w:val="26"/>
          <w:szCs w:val="26"/>
        </w:rPr>
        <w:t>-</w:t>
      </w:r>
      <w:r w:rsidR="0020125A" w:rsidRPr="0020125A">
        <w:rPr>
          <w:rFonts w:cs="Times New Roman"/>
          <w:b/>
          <w:bCs/>
          <w:sz w:val="26"/>
          <w:szCs w:val="26"/>
          <w:lang w:val="en-US"/>
        </w:rPr>
        <w:t>IX</w:t>
      </w:r>
      <w:r w:rsidR="0020125A" w:rsidRPr="0020125A">
        <w:rPr>
          <w:rFonts w:cs="Times New Roman"/>
          <w:b/>
          <w:bCs/>
          <w:sz w:val="26"/>
          <w:szCs w:val="26"/>
        </w:rPr>
        <w:t xml:space="preserve"> класс</w:t>
      </w:r>
      <w:r>
        <w:rPr>
          <w:rFonts w:cs="Times New Roman"/>
          <w:b/>
          <w:bCs/>
          <w:sz w:val="26"/>
          <w:szCs w:val="26"/>
        </w:rPr>
        <w:t>ы</w:t>
      </w:r>
    </w:p>
    <w:tbl>
      <w:tblPr>
        <w:tblW w:w="0" w:type="auto"/>
        <w:tblInd w:w="55" w:type="dxa"/>
        <w:tblLayout w:type="fixed"/>
        <w:tblCellMar>
          <w:top w:w="55" w:type="dxa"/>
          <w:left w:w="55" w:type="dxa"/>
          <w:bottom w:w="55" w:type="dxa"/>
          <w:right w:w="55" w:type="dxa"/>
        </w:tblCellMar>
        <w:tblLook w:val="0000"/>
      </w:tblPr>
      <w:tblGrid>
        <w:gridCol w:w="5670"/>
        <w:gridCol w:w="1560"/>
        <w:gridCol w:w="1701"/>
        <w:gridCol w:w="1559"/>
      </w:tblGrid>
      <w:tr w:rsidR="00006548" w:rsidRPr="0020125A" w:rsidTr="00006548">
        <w:trPr>
          <w:trHeight w:val="317"/>
        </w:trPr>
        <w:tc>
          <w:tcPr>
            <w:tcW w:w="5670" w:type="dxa"/>
            <w:tcBorders>
              <w:top w:val="single" w:sz="1" w:space="0" w:color="000000"/>
              <w:left w:val="single" w:sz="1" w:space="0" w:color="000000"/>
            </w:tcBorders>
            <w:shd w:val="clear" w:color="auto" w:fill="auto"/>
          </w:tcPr>
          <w:p w:rsidR="00006548" w:rsidRPr="0020125A" w:rsidRDefault="00006548" w:rsidP="00006548">
            <w:pPr>
              <w:pStyle w:val="a3"/>
              <w:snapToGrid w:val="0"/>
              <w:jc w:val="center"/>
              <w:rPr>
                <w:rFonts w:cs="Times New Roman"/>
                <w:b/>
                <w:bCs/>
                <w:sz w:val="26"/>
                <w:szCs w:val="26"/>
              </w:rPr>
            </w:pPr>
            <w:r w:rsidRPr="0020125A">
              <w:rPr>
                <w:rFonts w:cs="Times New Roman"/>
                <w:b/>
                <w:bCs/>
                <w:sz w:val="26"/>
                <w:szCs w:val="26"/>
              </w:rPr>
              <w:t>Учебные предметы</w:t>
            </w:r>
            <w:r>
              <w:rPr>
                <w:rFonts w:cs="Times New Roman"/>
                <w:b/>
                <w:bCs/>
                <w:sz w:val="26"/>
                <w:szCs w:val="26"/>
                <w:lang w:val="en-US"/>
              </w:rPr>
              <w:t>/</w:t>
            </w:r>
            <w:r>
              <w:rPr>
                <w:rFonts w:cs="Times New Roman"/>
                <w:b/>
                <w:bCs/>
                <w:sz w:val="26"/>
                <w:szCs w:val="26"/>
              </w:rPr>
              <w:t>к</w:t>
            </w:r>
            <w:r w:rsidRPr="0020125A">
              <w:rPr>
                <w:rFonts w:cs="Times New Roman"/>
                <w:b/>
                <w:bCs/>
                <w:sz w:val="26"/>
                <w:szCs w:val="26"/>
              </w:rPr>
              <w:t>лассы</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tcPr>
          <w:p w:rsidR="00006548" w:rsidRPr="0020125A" w:rsidRDefault="00006548" w:rsidP="00006548">
            <w:pPr>
              <w:pStyle w:val="a3"/>
              <w:snapToGrid w:val="0"/>
              <w:jc w:val="center"/>
              <w:rPr>
                <w:rFonts w:cs="Times New Roman"/>
                <w:b/>
                <w:bCs/>
                <w:sz w:val="26"/>
                <w:szCs w:val="26"/>
              </w:rPr>
            </w:pPr>
            <w:r w:rsidRPr="0020125A">
              <w:rPr>
                <w:rFonts w:cs="Times New Roman"/>
                <w:b/>
                <w:bCs/>
                <w:sz w:val="26"/>
                <w:szCs w:val="26"/>
              </w:rPr>
              <w:t>количество часов в неделю/год</w:t>
            </w:r>
          </w:p>
        </w:tc>
        <w:tc>
          <w:tcPr>
            <w:tcW w:w="1559" w:type="dxa"/>
            <w:vMerge w:val="restart"/>
            <w:tcBorders>
              <w:top w:val="single" w:sz="4" w:space="0" w:color="000000"/>
              <w:left w:val="single" w:sz="4" w:space="0" w:color="000000"/>
              <w:right w:val="single" w:sz="4" w:space="0" w:color="000000"/>
            </w:tcBorders>
          </w:tcPr>
          <w:p w:rsidR="00006548" w:rsidRPr="004B5D5C" w:rsidRDefault="00006548" w:rsidP="008006A8">
            <w:pPr>
              <w:pStyle w:val="a3"/>
              <w:snapToGrid w:val="0"/>
              <w:jc w:val="center"/>
              <w:rPr>
                <w:rFonts w:cs="Times New Roman"/>
                <w:b/>
                <w:bCs/>
                <w:sz w:val="26"/>
                <w:szCs w:val="26"/>
              </w:rPr>
            </w:pPr>
            <w:r w:rsidRPr="004B5D5C">
              <w:rPr>
                <w:rFonts w:cs="Times New Roman"/>
                <w:b/>
                <w:bCs/>
                <w:sz w:val="26"/>
                <w:szCs w:val="26"/>
              </w:rPr>
              <w:t>всего</w:t>
            </w:r>
          </w:p>
        </w:tc>
      </w:tr>
      <w:tr w:rsidR="00006548" w:rsidRPr="0020125A" w:rsidTr="00006548">
        <w:trPr>
          <w:trHeight w:val="145"/>
        </w:trPr>
        <w:tc>
          <w:tcPr>
            <w:tcW w:w="5670" w:type="dxa"/>
            <w:tcBorders>
              <w:left w:val="single" w:sz="1" w:space="0" w:color="000000"/>
              <w:bottom w:val="single" w:sz="1" w:space="0" w:color="000000"/>
            </w:tcBorders>
            <w:shd w:val="clear" w:color="auto" w:fill="auto"/>
          </w:tcPr>
          <w:p w:rsidR="00006548" w:rsidRPr="0020125A" w:rsidRDefault="00006548" w:rsidP="00006548">
            <w:pPr>
              <w:pStyle w:val="a3"/>
              <w:snapToGrid w:val="0"/>
              <w:jc w:val="center"/>
              <w:rPr>
                <w:rFonts w:cs="Times New Roman"/>
                <w:b/>
                <w:bCs/>
                <w:sz w:val="26"/>
                <w:szCs w:val="26"/>
              </w:rPr>
            </w:pPr>
          </w:p>
        </w:tc>
        <w:tc>
          <w:tcPr>
            <w:tcW w:w="1560" w:type="dxa"/>
            <w:tcBorders>
              <w:top w:val="single" w:sz="4" w:space="0" w:color="000000"/>
              <w:left w:val="single" w:sz="4" w:space="0" w:color="000000"/>
              <w:bottom w:val="single" w:sz="4" w:space="0" w:color="000000"/>
            </w:tcBorders>
            <w:shd w:val="clear" w:color="auto" w:fill="auto"/>
          </w:tcPr>
          <w:p w:rsidR="00006548" w:rsidRPr="0020125A" w:rsidRDefault="00006548" w:rsidP="00006548">
            <w:pPr>
              <w:pStyle w:val="a3"/>
              <w:snapToGrid w:val="0"/>
              <w:jc w:val="center"/>
              <w:rPr>
                <w:rFonts w:cs="Times New Roman"/>
                <w:b/>
                <w:bCs/>
                <w:sz w:val="26"/>
                <w:szCs w:val="26"/>
              </w:rPr>
            </w:pPr>
            <w:r w:rsidRPr="0020125A">
              <w:rPr>
                <w:rFonts w:cs="Times New Roman"/>
                <w:b/>
                <w:bCs/>
                <w:sz w:val="26"/>
                <w:szCs w:val="26"/>
              </w:rPr>
              <w:t>VIII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06548" w:rsidRPr="0020125A" w:rsidRDefault="00006548" w:rsidP="00006548">
            <w:pPr>
              <w:pStyle w:val="a3"/>
              <w:snapToGrid w:val="0"/>
              <w:jc w:val="center"/>
              <w:rPr>
                <w:rFonts w:cs="Times New Roman"/>
                <w:b/>
                <w:bCs/>
                <w:sz w:val="26"/>
                <w:szCs w:val="26"/>
              </w:rPr>
            </w:pPr>
            <w:r w:rsidRPr="0020125A">
              <w:rPr>
                <w:rFonts w:cs="Times New Roman"/>
                <w:b/>
                <w:bCs/>
                <w:sz w:val="26"/>
                <w:szCs w:val="26"/>
              </w:rPr>
              <w:t>IX</w:t>
            </w:r>
          </w:p>
        </w:tc>
        <w:tc>
          <w:tcPr>
            <w:tcW w:w="1559" w:type="dxa"/>
            <w:vMerge/>
            <w:tcBorders>
              <w:left w:val="single" w:sz="4" w:space="0" w:color="000000"/>
              <w:bottom w:val="single" w:sz="4" w:space="0" w:color="000000"/>
              <w:right w:val="single" w:sz="4" w:space="0" w:color="000000"/>
            </w:tcBorders>
          </w:tcPr>
          <w:p w:rsidR="00006548" w:rsidRPr="004B5D5C" w:rsidRDefault="00006548" w:rsidP="008006A8">
            <w:pPr>
              <w:pStyle w:val="a3"/>
              <w:snapToGrid w:val="0"/>
              <w:jc w:val="center"/>
              <w:rPr>
                <w:rFonts w:cs="Times New Roman"/>
                <w:b/>
                <w:bCs/>
                <w:sz w:val="26"/>
                <w:szCs w:val="26"/>
                <w:lang w:val="en-US"/>
              </w:rPr>
            </w:pPr>
          </w:p>
        </w:tc>
      </w:tr>
      <w:tr w:rsidR="00006548" w:rsidRPr="0020125A" w:rsidTr="00006548">
        <w:trPr>
          <w:trHeight w:val="287"/>
        </w:trPr>
        <w:tc>
          <w:tcPr>
            <w:tcW w:w="5670" w:type="dxa"/>
            <w:tcBorders>
              <w:left w:val="single" w:sz="1" w:space="0" w:color="000000"/>
              <w:bottom w:val="single" w:sz="1" w:space="0" w:color="000000"/>
            </w:tcBorders>
            <w:shd w:val="clear" w:color="auto" w:fill="auto"/>
          </w:tcPr>
          <w:p w:rsidR="00006548" w:rsidRPr="0020125A" w:rsidRDefault="00006548" w:rsidP="00006548">
            <w:pPr>
              <w:pStyle w:val="a3"/>
              <w:snapToGrid w:val="0"/>
              <w:rPr>
                <w:rFonts w:cs="Times New Roman"/>
                <w:sz w:val="26"/>
                <w:szCs w:val="26"/>
              </w:rPr>
            </w:pPr>
            <w:r w:rsidRPr="0020125A">
              <w:rPr>
                <w:rFonts w:cs="Times New Roman"/>
                <w:sz w:val="26"/>
                <w:szCs w:val="26"/>
              </w:rPr>
              <w:t xml:space="preserve">Русский язык </w:t>
            </w:r>
          </w:p>
        </w:tc>
        <w:tc>
          <w:tcPr>
            <w:tcW w:w="1560" w:type="dxa"/>
            <w:tcBorders>
              <w:top w:val="single" w:sz="4" w:space="0" w:color="000000"/>
              <w:left w:val="single" w:sz="4" w:space="0" w:color="000000"/>
              <w:bottom w:val="single" w:sz="4" w:space="0" w:color="000000"/>
            </w:tcBorders>
            <w:shd w:val="clear" w:color="auto" w:fill="auto"/>
          </w:tcPr>
          <w:p w:rsidR="00006548" w:rsidRPr="0020125A" w:rsidRDefault="00006548" w:rsidP="008006A8">
            <w:pPr>
              <w:pStyle w:val="a3"/>
              <w:snapToGrid w:val="0"/>
              <w:jc w:val="center"/>
              <w:rPr>
                <w:rFonts w:cs="Times New Roman"/>
                <w:sz w:val="26"/>
                <w:szCs w:val="26"/>
              </w:rPr>
            </w:pPr>
            <w:r w:rsidRPr="0020125A">
              <w:rPr>
                <w:rFonts w:cs="Times New Roman"/>
                <w:sz w:val="26"/>
                <w:szCs w:val="26"/>
              </w:rPr>
              <w:t>2/70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06548" w:rsidRPr="0020125A" w:rsidRDefault="00006548" w:rsidP="008006A8">
            <w:pPr>
              <w:pStyle w:val="a3"/>
              <w:snapToGrid w:val="0"/>
              <w:jc w:val="center"/>
              <w:rPr>
                <w:rFonts w:cs="Times New Roman"/>
                <w:sz w:val="26"/>
                <w:szCs w:val="26"/>
              </w:rPr>
            </w:pPr>
            <w:r w:rsidRPr="0020125A">
              <w:rPr>
                <w:rFonts w:cs="Times New Roman"/>
                <w:sz w:val="26"/>
                <w:szCs w:val="26"/>
              </w:rPr>
              <w:t>1/34</w:t>
            </w:r>
          </w:p>
        </w:tc>
        <w:tc>
          <w:tcPr>
            <w:tcW w:w="1559" w:type="dxa"/>
            <w:tcBorders>
              <w:top w:val="single" w:sz="4" w:space="0" w:color="000000"/>
              <w:left w:val="single" w:sz="4" w:space="0" w:color="000000"/>
              <w:bottom w:val="single" w:sz="4" w:space="0" w:color="000000"/>
              <w:right w:val="single" w:sz="4" w:space="0" w:color="000000"/>
            </w:tcBorders>
          </w:tcPr>
          <w:p w:rsidR="00006548" w:rsidRPr="004B5D5C" w:rsidRDefault="004B5D5C" w:rsidP="008006A8">
            <w:pPr>
              <w:pStyle w:val="a3"/>
              <w:snapToGrid w:val="0"/>
              <w:jc w:val="center"/>
              <w:rPr>
                <w:rFonts w:cs="Times New Roman"/>
                <w:b/>
                <w:sz w:val="26"/>
                <w:szCs w:val="26"/>
              </w:rPr>
            </w:pPr>
            <w:r w:rsidRPr="004B5D5C">
              <w:rPr>
                <w:rFonts w:cs="Times New Roman"/>
                <w:b/>
                <w:sz w:val="26"/>
                <w:szCs w:val="26"/>
                <w:lang w:val="en-US"/>
              </w:rPr>
              <w:t>3/</w:t>
            </w:r>
            <w:r w:rsidRPr="004B5D5C">
              <w:rPr>
                <w:rFonts w:cs="Times New Roman"/>
                <w:b/>
                <w:sz w:val="26"/>
                <w:szCs w:val="26"/>
              </w:rPr>
              <w:t>104</w:t>
            </w:r>
          </w:p>
        </w:tc>
      </w:tr>
      <w:tr w:rsidR="00006548" w:rsidRPr="0020125A" w:rsidTr="00006548">
        <w:trPr>
          <w:trHeight w:val="287"/>
        </w:trPr>
        <w:tc>
          <w:tcPr>
            <w:tcW w:w="5670" w:type="dxa"/>
            <w:tcBorders>
              <w:left w:val="single" w:sz="1" w:space="0" w:color="000000"/>
              <w:bottom w:val="single" w:sz="1" w:space="0" w:color="000000"/>
            </w:tcBorders>
            <w:shd w:val="clear" w:color="auto" w:fill="auto"/>
          </w:tcPr>
          <w:p w:rsidR="00006548" w:rsidRPr="0020125A" w:rsidRDefault="00006548" w:rsidP="00006548">
            <w:pPr>
              <w:pStyle w:val="a3"/>
              <w:snapToGrid w:val="0"/>
              <w:rPr>
                <w:rFonts w:cs="Times New Roman"/>
                <w:sz w:val="26"/>
                <w:szCs w:val="26"/>
              </w:rPr>
            </w:pPr>
            <w:r w:rsidRPr="0020125A">
              <w:rPr>
                <w:rFonts w:cs="Times New Roman"/>
                <w:sz w:val="26"/>
                <w:szCs w:val="26"/>
              </w:rPr>
              <w:t>Литература</w:t>
            </w:r>
          </w:p>
        </w:tc>
        <w:tc>
          <w:tcPr>
            <w:tcW w:w="1560" w:type="dxa"/>
            <w:tcBorders>
              <w:left w:val="single" w:sz="4" w:space="0" w:color="000000"/>
              <w:bottom w:val="single" w:sz="4" w:space="0" w:color="000000"/>
            </w:tcBorders>
            <w:shd w:val="clear" w:color="auto" w:fill="auto"/>
          </w:tcPr>
          <w:p w:rsidR="00006548" w:rsidRPr="0020125A" w:rsidRDefault="00006548" w:rsidP="008006A8">
            <w:pPr>
              <w:pStyle w:val="a3"/>
              <w:snapToGrid w:val="0"/>
              <w:jc w:val="center"/>
              <w:rPr>
                <w:rFonts w:cs="Times New Roman"/>
                <w:sz w:val="26"/>
                <w:szCs w:val="26"/>
              </w:rPr>
            </w:pPr>
            <w:r w:rsidRPr="0020125A">
              <w:rPr>
                <w:rFonts w:cs="Times New Roman"/>
                <w:sz w:val="26"/>
                <w:szCs w:val="26"/>
              </w:rPr>
              <w:t>1/35</w:t>
            </w:r>
          </w:p>
        </w:tc>
        <w:tc>
          <w:tcPr>
            <w:tcW w:w="1701" w:type="dxa"/>
            <w:tcBorders>
              <w:left w:val="single" w:sz="4" w:space="0" w:color="000000"/>
              <w:bottom w:val="single" w:sz="4" w:space="0" w:color="000000"/>
              <w:right w:val="single" w:sz="4" w:space="0" w:color="000000"/>
            </w:tcBorders>
            <w:shd w:val="clear" w:color="auto" w:fill="auto"/>
          </w:tcPr>
          <w:p w:rsidR="00006548" w:rsidRPr="0020125A" w:rsidRDefault="00006548" w:rsidP="008006A8">
            <w:pPr>
              <w:pStyle w:val="a3"/>
              <w:snapToGrid w:val="0"/>
              <w:jc w:val="center"/>
              <w:rPr>
                <w:rFonts w:cs="Times New Roman"/>
                <w:sz w:val="26"/>
                <w:szCs w:val="26"/>
              </w:rPr>
            </w:pPr>
            <w:r w:rsidRPr="0020125A">
              <w:rPr>
                <w:rFonts w:cs="Times New Roman"/>
                <w:sz w:val="26"/>
                <w:szCs w:val="26"/>
              </w:rPr>
              <w:t>2/68</w:t>
            </w:r>
          </w:p>
        </w:tc>
        <w:tc>
          <w:tcPr>
            <w:tcW w:w="1559" w:type="dxa"/>
            <w:tcBorders>
              <w:left w:val="single" w:sz="4" w:space="0" w:color="000000"/>
              <w:bottom w:val="single" w:sz="4" w:space="0" w:color="000000"/>
              <w:right w:val="single" w:sz="4" w:space="0" w:color="000000"/>
            </w:tcBorders>
          </w:tcPr>
          <w:p w:rsidR="00006548" w:rsidRPr="004B5D5C" w:rsidRDefault="004B5D5C" w:rsidP="008006A8">
            <w:pPr>
              <w:pStyle w:val="a3"/>
              <w:snapToGrid w:val="0"/>
              <w:jc w:val="center"/>
              <w:rPr>
                <w:rFonts w:cs="Times New Roman"/>
                <w:b/>
                <w:sz w:val="26"/>
                <w:szCs w:val="26"/>
              </w:rPr>
            </w:pPr>
            <w:r w:rsidRPr="004B5D5C">
              <w:rPr>
                <w:rFonts w:cs="Times New Roman"/>
                <w:b/>
                <w:sz w:val="26"/>
                <w:szCs w:val="26"/>
                <w:lang w:val="en-US"/>
              </w:rPr>
              <w:t>3/</w:t>
            </w:r>
            <w:r w:rsidRPr="004B5D5C">
              <w:rPr>
                <w:rFonts w:cs="Times New Roman"/>
                <w:b/>
                <w:sz w:val="26"/>
                <w:szCs w:val="26"/>
              </w:rPr>
              <w:t>103</w:t>
            </w:r>
          </w:p>
        </w:tc>
      </w:tr>
      <w:tr w:rsidR="00006548" w:rsidRPr="0020125A" w:rsidTr="00006548">
        <w:trPr>
          <w:trHeight w:val="272"/>
        </w:trPr>
        <w:tc>
          <w:tcPr>
            <w:tcW w:w="5670" w:type="dxa"/>
            <w:tcBorders>
              <w:left w:val="single" w:sz="1" w:space="0" w:color="000000"/>
              <w:bottom w:val="single" w:sz="1" w:space="0" w:color="000000"/>
            </w:tcBorders>
            <w:shd w:val="clear" w:color="auto" w:fill="auto"/>
          </w:tcPr>
          <w:p w:rsidR="00006548" w:rsidRPr="0020125A" w:rsidRDefault="00006548" w:rsidP="00006548">
            <w:pPr>
              <w:pStyle w:val="a3"/>
              <w:snapToGrid w:val="0"/>
              <w:rPr>
                <w:rFonts w:cs="Times New Roman"/>
                <w:sz w:val="26"/>
                <w:szCs w:val="26"/>
              </w:rPr>
            </w:pPr>
            <w:r w:rsidRPr="0020125A">
              <w:rPr>
                <w:rFonts w:cs="Times New Roman"/>
                <w:sz w:val="26"/>
                <w:szCs w:val="26"/>
              </w:rPr>
              <w:t>Иностранный язык</w:t>
            </w:r>
          </w:p>
        </w:tc>
        <w:tc>
          <w:tcPr>
            <w:tcW w:w="1560" w:type="dxa"/>
            <w:tcBorders>
              <w:top w:val="single" w:sz="4" w:space="0" w:color="000000"/>
              <w:left w:val="single" w:sz="4" w:space="0" w:color="000000"/>
              <w:bottom w:val="single" w:sz="4" w:space="0" w:color="000000"/>
            </w:tcBorders>
            <w:shd w:val="clear" w:color="auto" w:fill="auto"/>
          </w:tcPr>
          <w:p w:rsidR="00006548" w:rsidRPr="0020125A" w:rsidRDefault="00006548" w:rsidP="008006A8">
            <w:pPr>
              <w:pStyle w:val="a3"/>
              <w:snapToGrid w:val="0"/>
              <w:jc w:val="center"/>
              <w:rPr>
                <w:rFonts w:cs="Times New Roman"/>
                <w:sz w:val="26"/>
                <w:szCs w:val="26"/>
              </w:rPr>
            </w:pPr>
            <w:r w:rsidRPr="0020125A">
              <w:rPr>
                <w:rFonts w:cs="Times New Roman"/>
                <w:sz w:val="26"/>
                <w:szCs w:val="26"/>
              </w:rPr>
              <w:t>1/35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06548" w:rsidRPr="0020125A" w:rsidRDefault="004B5D5C" w:rsidP="008006A8">
            <w:pPr>
              <w:pStyle w:val="a3"/>
              <w:snapToGrid w:val="0"/>
              <w:jc w:val="center"/>
              <w:rPr>
                <w:rFonts w:cs="Times New Roman"/>
                <w:sz w:val="26"/>
                <w:szCs w:val="26"/>
              </w:rPr>
            </w:pPr>
            <w:r>
              <w:rPr>
                <w:rFonts w:cs="Times New Roman"/>
                <w:sz w:val="26"/>
                <w:szCs w:val="26"/>
              </w:rPr>
              <w:t>1/34</w:t>
            </w:r>
          </w:p>
        </w:tc>
        <w:tc>
          <w:tcPr>
            <w:tcW w:w="1559" w:type="dxa"/>
            <w:tcBorders>
              <w:top w:val="single" w:sz="4" w:space="0" w:color="000000"/>
              <w:left w:val="single" w:sz="4" w:space="0" w:color="000000"/>
              <w:bottom w:val="single" w:sz="4" w:space="0" w:color="000000"/>
              <w:right w:val="single" w:sz="4" w:space="0" w:color="000000"/>
            </w:tcBorders>
          </w:tcPr>
          <w:p w:rsidR="00006548" w:rsidRPr="004B5D5C" w:rsidRDefault="004B5D5C" w:rsidP="008006A8">
            <w:pPr>
              <w:pStyle w:val="a3"/>
              <w:snapToGrid w:val="0"/>
              <w:jc w:val="center"/>
              <w:rPr>
                <w:rFonts w:cs="Times New Roman"/>
                <w:b/>
                <w:sz w:val="26"/>
                <w:szCs w:val="26"/>
              </w:rPr>
            </w:pPr>
            <w:r w:rsidRPr="004B5D5C">
              <w:rPr>
                <w:rFonts w:cs="Times New Roman"/>
                <w:b/>
                <w:sz w:val="26"/>
                <w:szCs w:val="26"/>
                <w:lang w:val="en-US"/>
              </w:rPr>
              <w:t>2/</w:t>
            </w:r>
            <w:r w:rsidRPr="004B5D5C">
              <w:rPr>
                <w:rFonts w:cs="Times New Roman"/>
                <w:b/>
                <w:sz w:val="26"/>
                <w:szCs w:val="26"/>
              </w:rPr>
              <w:t>69</w:t>
            </w:r>
          </w:p>
        </w:tc>
      </w:tr>
      <w:tr w:rsidR="00006548" w:rsidRPr="0020125A" w:rsidTr="00006548">
        <w:trPr>
          <w:trHeight w:val="354"/>
        </w:trPr>
        <w:tc>
          <w:tcPr>
            <w:tcW w:w="5670" w:type="dxa"/>
            <w:tcBorders>
              <w:left w:val="single" w:sz="1" w:space="0" w:color="000000"/>
              <w:bottom w:val="single" w:sz="1" w:space="0" w:color="000000"/>
            </w:tcBorders>
            <w:shd w:val="clear" w:color="auto" w:fill="auto"/>
          </w:tcPr>
          <w:p w:rsidR="00006548" w:rsidRPr="0020125A" w:rsidRDefault="00006548" w:rsidP="00006548">
            <w:pPr>
              <w:pStyle w:val="a3"/>
              <w:snapToGrid w:val="0"/>
              <w:rPr>
                <w:rFonts w:cs="Times New Roman"/>
                <w:sz w:val="26"/>
                <w:szCs w:val="26"/>
              </w:rPr>
            </w:pPr>
            <w:r w:rsidRPr="0020125A">
              <w:rPr>
                <w:rFonts w:cs="Times New Roman"/>
                <w:sz w:val="26"/>
                <w:szCs w:val="26"/>
              </w:rPr>
              <w:t>Математика</w:t>
            </w:r>
          </w:p>
        </w:tc>
        <w:tc>
          <w:tcPr>
            <w:tcW w:w="1560" w:type="dxa"/>
            <w:tcBorders>
              <w:top w:val="single" w:sz="4" w:space="0" w:color="000000"/>
              <w:left w:val="single" w:sz="4" w:space="0" w:color="000000"/>
              <w:bottom w:val="single" w:sz="4" w:space="0" w:color="000000"/>
            </w:tcBorders>
            <w:shd w:val="clear" w:color="auto" w:fill="auto"/>
          </w:tcPr>
          <w:p w:rsidR="00006548" w:rsidRPr="0020125A" w:rsidRDefault="00006548" w:rsidP="008006A8">
            <w:pPr>
              <w:pStyle w:val="a3"/>
              <w:snapToGrid w:val="0"/>
              <w:jc w:val="center"/>
              <w:rPr>
                <w:rFonts w:cs="Times New Roman"/>
                <w:sz w:val="26"/>
                <w:szCs w:val="26"/>
              </w:rPr>
            </w:pPr>
            <w:r w:rsidRPr="0020125A">
              <w:rPr>
                <w:rFonts w:cs="Times New Roman"/>
                <w:sz w:val="26"/>
                <w:szCs w:val="26"/>
              </w:rPr>
              <w:t>2/70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06548" w:rsidRPr="0020125A" w:rsidRDefault="00006548" w:rsidP="008006A8">
            <w:pPr>
              <w:pStyle w:val="a3"/>
              <w:snapToGrid w:val="0"/>
              <w:jc w:val="center"/>
              <w:rPr>
                <w:rFonts w:cs="Times New Roman"/>
                <w:sz w:val="26"/>
                <w:szCs w:val="26"/>
              </w:rPr>
            </w:pPr>
            <w:r w:rsidRPr="0020125A">
              <w:rPr>
                <w:rFonts w:cs="Times New Roman"/>
                <w:sz w:val="26"/>
                <w:szCs w:val="26"/>
              </w:rPr>
              <w:t>2/68</w:t>
            </w:r>
          </w:p>
        </w:tc>
        <w:tc>
          <w:tcPr>
            <w:tcW w:w="1559" w:type="dxa"/>
            <w:tcBorders>
              <w:top w:val="single" w:sz="4" w:space="0" w:color="000000"/>
              <w:left w:val="single" w:sz="4" w:space="0" w:color="000000"/>
              <w:bottom w:val="single" w:sz="4" w:space="0" w:color="000000"/>
              <w:right w:val="single" w:sz="4" w:space="0" w:color="000000"/>
            </w:tcBorders>
          </w:tcPr>
          <w:p w:rsidR="00006548" w:rsidRPr="004B5D5C" w:rsidRDefault="004B5D5C" w:rsidP="008006A8">
            <w:pPr>
              <w:pStyle w:val="a3"/>
              <w:snapToGrid w:val="0"/>
              <w:jc w:val="center"/>
              <w:rPr>
                <w:rFonts w:cs="Times New Roman"/>
                <w:b/>
                <w:sz w:val="26"/>
                <w:szCs w:val="26"/>
              </w:rPr>
            </w:pPr>
            <w:r w:rsidRPr="004B5D5C">
              <w:rPr>
                <w:rFonts w:cs="Times New Roman"/>
                <w:b/>
                <w:sz w:val="26"/>
                <w:szCs w:val="26"/>
                <w:lang w:val="en-US"/>
              </w:rPr>
              <w:t>4/</w:t>
            </w:r>
            <w:r w:rsidRPr="004B5D5C">
              <w:rPr>
                <w:rFonts w:cs="Times New Roman"/>
                <w:b/>
                <w:sz w:val="26"/>
                <w:szCs w:val="26"/>
              </w:rPr>
              <w:t>138</w:t>
            </w:r>
          </w:p>
        </w:tc>
      </w:tr>
      <w:tr w:rsidR="00006548" w:rsidRPr="0020125A" w:rsidTr="00006548">
        <w:trPr>
          <w:trHeight w:val="354"/>
        </w:trPr>
        <w:tc>
          <w:tcPr>
            <w:tcW w:w="5670" w:type="dxa"/>
            <w:tcBorders>
              <w:left w:val="single" w:sz="1" w:space="0" w:color="000000"/>
              <w:bottom w:val="single" w:sz="1" w:space="0" w:color="000000"/>
            </w:tcBorders>
            <w:shd w:val="clear" w:color="auto" w:fill="auto"/>
          </w:tcPr>
          <w:p w:rsidR="00006548" w:rsidRPr="0020125A" w:rsidRDefault="00006548" w:rsidP="00006548">
            <w:pPr>
              <w:pStyle w:val="a3"/>
              <w:snapToGrid w:val="0"/>
              <w:rPr>
                <w:rFonts w:cs="Times New Roman"/>
                <w:sz w:val="26"/>
                <w:szCs w:val="26"/>
              </w:rPr>
            </w:pPr>
            <w:r w:rsidRPr="0020125A">
              <w:rPr>
                <w:rFonts w:cs="Times New Roman"/>
                <w:sz w:val="26"/>
                <w:szCs w:val="26"/>
              </w:rPr>
              <w:t>Информатика и ИКТ</w:t>
            </w:r>
          </w:p>
        </w:tc>
        <w:tc>
          <w:tcPr>
            <w:tcW w:w="1560" w:type="dxa"/>
            <w:tcBorders>
              <w:left w:val="single" w:sz="4" w:space="0" w:color="000000"/>
              <w:bottom w:val="single" w:sz="4" w:space="0" w:color="000000"/>
            </w:tcBorders>
            <w:shd w:val="clear" w:color="auto" w:fill="auto"/>
          </w:tcPr>
          <w:p w:rsidR="00006548" w:rsidRPr="0020125A" w:rsidRDefault="00006548" w:rsidP="008006A8">
            <w:pPr>
              <w:pStyle w:val="a3"/>
              <w:snapToGrid w:val="0"/>
              <w:jc w:val="center"/>
              <w:rPr>
                <w:rFonts w:cs="Times New Roman"/>
                <w:sz w:val="26"/>
                <w:szCs w:val="26"/>
              </w:rPr>
            </w:pPr>
            <w:r w:rsidRPr="0020125A">
              <w:rPr>
                <w:rFonts w:cs="Times New Roman"/>
                <w:sz w:val="26"/>
                <w:szCs w:val="26"/>
              </w:rPr>
              <w:t>0,5/17,5</w:t>
            </w:r>
          </w:p>
        </w:tc>
        <w:tc>
          <w:tcPr>
            <w:tcW w:w="1701" w:type="dxa"/>
            <w:tcBorders>
              <w:left w:val="single" w:sz="4" w:space="0" w:color="000000"/>
              <w:bottom w:val="single" w:sz="4" w:space="0" w:color="000000"/>
              <w:right w:val="single" w:sz="4" w:space="0" w:color="000000"/>
            </w:tcBorders>
            <w:shd w:val="clear" w:color="auto" w:fill="auto"/>
          </w:tcPr>
          <w:p w:rsidR="00006548" w:rsidRPr="0020125A" w:rsidRDefault="00006548" w:rsidP="008006A8">
            <w:pPr>
              <w:pStyle w:val="a3"/>
              <w:snapToGrid w:val="0"/>
              <w:jc w:val="center"/>
              <w:rPr>
                <w:rFonts w:cs="Times New Roman"/>
                <w:sz w:val="26"/>
                <w:szCs w:val="26"/>
              </w:rPr>
            </w:pPr>
            <w:r w:rsidRPr="0020125A">
              <w:rPr>
                <w:rFonts w:cs="Times New Roman"/>
                <w:sz w:val="26"/>
                <w:szCs w:val="26"/>
              </w:rPr>
              <w:t>0,5/17</w:t>
            </w:r>
          </w:p>
        </w:tc>
        <w:tc>
          <w:tcPr>
            <w:tcW w:w="1559" w:type="dxa"/>
            <w:tcBorders>
              <w:left w:val="single" w:sz="4" w:space="0" w:color="000000"/>
              <w:bottom w:val="single" w:sz="4" w:space="0" w:color="000000"/>
              <w:right w:val="single" w:sz="4" w:space="0" w:color="000000"/>
            </w:tcBorders>
          </w:tcPr>
          <w:p w:rsidR="00006548" w:rsidRPr="004B5D5C" w:rsidRDefault="004B5D5C" w:rsidP="008006A8">
            <w:pPr>
              <w:pStyle w:val="a3"/>
              <w:snapToGrid w:val="0"/>
              <w:jc w:val="center"/>
              <w:rPr>
                <w:rFonts w:cs="Times New Roman"/>
                <w:b/>
                <w:sz w:val="26"/>
                <w:szCs w:val="26"/>
              </w:rPr>
            </w:pPr>
            <w:r w:rsidRPr="004B5D5C">
              <w:rPr>
                <w:rFonts w:cs="Times New Roman"/>
                <w:b/>
                <w:sz w:val="26"/>
                <w:szCs w:val="26"/>
                <w:lang w:val="en-US"/>
              </w:rPr>
              <w:t>1/</w:t>
            </w:r>
            <w:r w:rsidRPr="004B5D5C">
              <w:rPr>
                <w:rFonts w:cs="Times New Roman"/>
                <w:b/>
                <w:sz w:val="26"/>
                <w:szCs w:val="26"/>
              </w:rPr>
              <w:t>34,5</w:t>
            </w:r>
          </w:p>
        </w:tc>
      </w:tr>
      <w:tr w:rsidR="00006548" w:rsidRPr="0020125A" w:rsidTr="00006548">
        <w:trPr>
          <w:trHeight w:val="272"/>
        </w:trPr>
        <w:tc>
          <w:tcPr>
            <w:tcW w:w="5670" w:type="dxa"/>
            <w:tcBorders>
              <w:left w:val="single" w:sz="1" w:space="0" w:color="000000"/>
              <w:bottom w:val="single" w:sz="1" w:space="0" w:color="000000"/>
            </w:tcBorders>
            <w:shd w:val="clear" w:color="auto" w:fill="auto"/>
          </w:tcPr>
          <w:p w:rsidR="00006548" w:rsidRPr="0020125A" w:rsidRDefault="00006548" w:rsidP="00006548">
            <w:pPr>
              <w:pStyle w:val="a3"/>
              <w:snapToGrid w:val="0"/>
              <w:rPr>
                <w:rFonts w:cs="Times New Roman"/>
                <w:sz w:val="26"/>
                <w:szCs w:val="26"/>
              </w:rPr>
            </w:pPr>
            <w:r w:rsidRPr="0020125A">
              <w:rPr>
                <w:rFonts w:cs="Times New Roman"/>
                <w:sz w:val="26"/>
                <w:szCs w:val="26"/>
              </w:rPr>
              <w:t>История</w:t>
            </w:r>
          </w:p>
        </w:tc>
        <w:tc>
          <w:tcPr>
            <w:tcW w:w="1560" w:type="dxa"/>
            <w:tcBorders>
              <w:top w:val="single" w:sz="4" w:space="0" w:color="000000"/>
              <w:left w:val="single" w:sz="4" w:space="0" w:color="000000"/>
              <w:bottom w:val="single" w:sz="4" w:space="0" w:color="000000"/>
            </w:tcBorders>
            <w:shd w:val="clear" w:color="auto" w:fill="auto"/>
          </w:tcPr>
          <w:p w:rsidR="00006548" w:rsidRPr="0020125A" w:rsidRDefault="00006548" w:rsidP="008006A8">
            <w:pPr>
              <w:pStyle w:val="a3"/>
              <w:snapToGrid w:val="0"/>
              <w:jc w:val="center"/>
              <w:rPr>
                <w:rFonts w:cs="Times New Roman"/>
                <w:sz w:val="26"/>
                <w:szCs w:val="26"/>
              </w:rPr>
            </w:pPr>
            <w:r w:rsidRPr="0020125A">
              <w:rPr>
                <w:rFonts w:cs="Times New Roman"/>
                <w:sz w:val="26"/>
                <w:szCs w:val="26"/>
              </w:rPr>
              <w:t>1/35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06548" w:rsidRPr="0020125A" w:rsidRDefault="00006548" w:rsidP="008006A8">
            <w:pPr>
              <w:pStyle w:val="a3"/>
              <w:snapToGrid w:val="0"/>
              <w:jc w:val="center"/>
              <w:rPr>
                <w:rFonts w:cs="Times New Roman"/>
                <w:sz w:val="26"/>
                <w:szCs w:val="26"/>
              </w:rPr>
            </w:pPr>
            <w:r w:rsidRPr="0020125A">
              <w:rPr>
                <w:rFonts w:cs="Times New Roman"/>
                <w:sz w:val="26"/>
                <w:szCs w:val="26"/>
              </w:rPr>
              <w:t>1/34</w:t>
            </w:r>
          </w:p>
        </w:tc>
        <w:tc>
          <w:tcPr>
            <w:tcW w:w="1559" w:type="dxa"/>
            <w:tcBorders>
              <w:top w:val="single" w:sz="4" w:space="0" w:color="000000"/>
              <w:left w:val="single" w:sz="4" w:space="0" w:color="000000"/>
              <w:bottom w:val="single" w:sz="4" w:space="0" w:color="000000"/>
              <w:right w:val="single" w:sz="4" w:space="0" w:color="000000"/>
            </w:tcBorders>
          </w:tcPr>
          <w:p w:rsidR="00006548" w:rsidRPr="004B5D5C" w:rsidRDefault="004B5D5C" w:rsidP="008006A8">
            <w:pPr>
              <w:pStyle w:val="a3"/>
              <w:snapToGrid w:val="0"/>
              <w:jc w:val="center"/>
              <w:rPr>
                <w:rFonts w:cs="Times New Roman"/>
                <w:b/>
                <w:sz w:val="26"/>
                <w:szCs w:val="26"/>
              </w:rPr>
            </w:pPr>
            <w:r w:rsidRPr="004B5D5C">
              <w:rPr>
                <w:rFonts w:cs="Times New Roman"/>
                <w:b/>
                <w:sz w:val="26"/>
                <w:szCs w:val="26"/>
                <w:lang w:val="en-US"/>
              </w:rPr>
              <w:t>2/</w:t>
            </w:r>
            <w:r w:rsidRPr="004B5D5C">
              <w:rPr>
                <w:rFonts w:cs="Times New Roman"/>
                <w:b/>
                <w:sz w:val="26"/>
                <w:szCs w:val="26"/>
              </w:rPr>
              <w:t>69</w:t>
            </w:r>
          </w:p>
        </w:tc>
      </w:tr>
      <w:tr w:rsidR="00006548" w:rsidRPr="0020125A" w:rsidTr="00006548">
        <w:trPr>
          <w:trHeight w:val="272"/>
        </w:trPr>
        <w:tc>
          <w:tcPr>
            <w:tcW w:w="5670" w:type="dxa"/>
            <w:tcBorders>
              <w:left w:val="single" w:sz="1" w:space="0" w:color="000000"/>
              <w:bottom w:val="single" w:sz="1" w:space="0" w:color="000000"/>
            </w:tcBorders>
            <w:shd w:val="clear" w:color="auto" w:fill="auto"/>
          </w:tcPr>
          <w:p w:rsidR="00006548" w:rsidRPr="0020125A" w:rsidRDefault="00006548" w:rsidP="00006548">
            <w:pPr>
              <w:pStyle w:val="a3"/>
              <w:snapToGrid w:val="0"/>
              <w:rPr>
                <w:rFonts w:cs="Times New Roman"/>
                <w:sz w:val="26"/>
                <w:szCs w:val="26"/>
              </w:rPr>
            </w:pPr>
            <w:r w:rsidRPr="0020125A">
              <w:rPr>
                <w:rFonts w:cs="Times New Roman"/>
                <w:sz w:val="26"/>
                <w:szCs w:val="26"/>
              </w:rPr>
              <w:t>Обществознание (включая экономику и право)</w:t>
            </w:r>
          </w:p>
        </w:tc>
        <w:tc>
          <w:tcPr>
            <w:tcW w:w="1560" w:type="dxa"/>
            <w:tcBorders>
              <w:left w:val="single" w:sz="4" w:space="0" w:color="000000"/>
              <w:bottom w:val="single" w:sz="4" w:space="0" w:color="000000"/>
            </w:tcBorders>
            <w:shd w:val="clear" w:color="auto" w:fill="auto"/>
          </w:tcPr>
          <w:p w:rsidR="00006548" w:rsidRPr="0020125A" w:rsidRDefault="00006548" w:rsidP="008006A8">
            <w:pPr>
              <w:pStyle w:val="a3"/>
              <w:snapToGrid w:val="0"/>
              <w:jc w:val="center"/>
              <w:rPr>
                <w:rFonts w:cs="Times New Roman"/>
                <w:sz w:val="26"/>
                <w:szCs w:val="26"/>
              </w:rPr>
            </w:pPr>
            <w:r w:rsidRPr="0020125A">
              <w:rPr>
                <w:rFonts w:cs="Times New Roman"/>
                <w:sz w:val="26"/>
                <w:szCs w:val="26"/>
              </w:rPr>
              <w:t>0,5/17,5</w:t>
            </w:r>
          </w:p>
        </w:tc>
        <w:tc>
          <w:tcPr>
            <w:tcW w:w="1701" w:type="dxa"/>
            <w:tcBorders>
              <w:left w:val="single" w:sz="4" w:space="0" w:color="000000"/>
              <w:bottom w:val="single" w:sz="4" w:space="0" w:color="000000"/>
              <w:right w:val="single" w:sz="4" w:space="0" w:color="000000"/>
            </w:tcBorders>
            <w:shd w:val="clear" w:color="auto" w:fill="auto"/>
          </w:tcPr>
          <w:p w:rsidR="00006548" w:rsidRPr="0020125A" w:rsidRDefault="00006548" w:rsidP="008006A8">
            <w:pPr>
              <w:pStyle w:val="a3"/>
              <w:snapToGrid w:val="0"/>
              <w:jc w:val="center"/>
              <w:rPr>
                <w:rFonts w:cs="Times New Roman"/>
                <w:sz w:val="26"/>
                <w:szCs w:val="26"/>
              </w:rPr>
            </w:pPr>
            <w:r w:rsidRPr="0020125A">
              <w:rPr>
                <w:rFonts w:cs="Times New Roman"/>
                <w:sz w:val="26"/>
                <w:szCs w:val="26"/>
              </w:rPr>
              <w:t>0,5/17</w:t>
            </w:r>
          </w:p>
        </w:tc>
        <w:tc>
          <w:tcPr>
            <w:tcW w:w="1559" w:type="dxa"/>
            <w:tcBorders>
              <w:left w:val="single" w:sz="4" w:space="0" w:color="000000"/>
              <w:bottom w:val="single" w:sz="4" w:space="0" w:color="000000"/>
              <w:right w:val="single" w:sz="4" w:space="0" w:color="000000"/>
            </w:tcBorders>
          </w:tcPr>
          <w:p w:rsidR="00006548" w:rsidRPr="004B5D5C" w:rsidRDefault="004B5D5C" w:rsidP="008006A8">
            <w:pPr>
              <w:pStyle w:val="a3"/>
              <w:snapToGrid w:val="0"/>
              <w:jc w:val="center"/>
              <w:rPr>
                <w:rFonts w:cs="Times New Roman"/>
                <w:b/>
                <w:sz w:val="26"/>
                <w:szCs w:val="26"/>
              </w:rPr>
            </w:pPr>
            <w:r w:rsidRPr="004B5D5C">
              <w:rPr>
                <w:rFonts w:cs="Times New Roman"/>
                <w:b/>
                <w:sz w:val="26"/>
                <w:szCs w:val="26"/>
                <w:lang w:val="en-US"/>
              </w:rPr>
              <w:t>1/</w:t>
            </w:r>
            <w:r w:rsidRPr="004B5D5C">
              <w:rPr>
                <w:rFonts w:cs="Times New Roman"/>
                <w:b/>
                <w:sz w:val="26"/>
                <w:szCs w:val="26"/>
              </w:rPr>
              <w:t>34,5</w:t>
            </w:r>
          </w:p>
        </w:tc>
      </w:tr>
      <w:tr w:rsidR="00006548" w:rsidRPr="0020125A" w:rsidTr="00006548">
        <w:trPr>
          <w:trHeight w:val="287"/>
        </w:trPr>
        <w:tc>
          <w:tcPr>
            <w:tcW w:w="5670" w:type="dxa"/>
            <w:tcBorders>
              <w:left w:val="single" w:sz="1" w:space="0" w:color="000000"/>
              <w:bottom w:val="single" w:sz="1" w:space="0" w:color="000000"/>
            </w:tcBorders>
            <w:shd w:val="clear" w:color="auto" w:fill="auto"/>
          </w:tcPr>
          <w:p w:rsidR="00006548" w:rsidRPr="0020125A" w:rsidRDefault="00006548" w:rsidP="00006548">
            <w:pPr>
              <w:pStyle w:val="a3"/>
              <w:snapToGrid w:val="0"/>
              <w:rPr>
                <w:rFonts w:cs="Times New Roman"/>
                <w:sz w:val="26"/>
                <w:szCs w:val="26"/>
              </w:rPr>
            </w:pPr>
            <w:r w:rsidRPr="0020125A">
              <w:rPr>
                <w:rFonts w:cs="Times New Roman"/>
                <w:sz w:val="26"/>
                <w:szCs w:val="26"/>
              </w:rPr>
              <w:t>География</w:t>
            </w:r>
          </w:p>
        </w:tc>
        <w:tc>
          <w:tcPr>
            <w:tcW w:w="1560" w:type="dxa"/>
            <w:tcBorders>
              <w:top w:val="single" w:sz="4" w:space="0" w:color="000000"/>
              <w:left w:val="single" w:sz="4" w:space="0" w:color="000000"/>
              <w:bottom w:val="single" w:sz="4" w:space="0" w:color="000000"/>
            </w:tcBorders>
            <w:shd w:val="clear" w:color="auto" w:fill="auto"/>
          </w:tcPr>
          <w:p w:rsidR="00006548" w:rsidRPr="0020125A" w:rsidRDefault="00006548" w:rsidP="008006A8">
            <w:pPr>
              <w:pStyle w:val="a3"/>
              <w:snapToGrid w:val="0"/>
              <w:jc w:val="center"/>
              <w:rPr>
                <w:rFonts w:cs="Times New Roman"/>
                <w:sz w:val="26"/>
                <w:szCs w:val="26"/>
              </w:rPr>
            </w:pPr>
            <w:r w:rsidRPr="0020125A">
              <w:rPr>
                <w:rFonts w:cs="Times New Roman"/>
                <w:sz w:val="26"/>
                <w:szCs w:val="26"/>
              </w:rPr>
              <w:t>0,5/17,5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06548" w:rsidRPr="0020125A" w:rsidRDefault="00006548" w:rsidP="008006A8">
            <w:pPr>
              <w:pStyle w:val="a3"/>
              <w:snapToGrid w:val="0"/>
              <w:jc w:val="center"/>
              <w:rPr>
                <w:rFonts w:cs="Times New Roman"/>
                <w:sz w:val="26"/>
                <w:szCs w:val="26"/>
              </w:rPr>
            </w:pPr>
            <w:r w:rsidRPr="0020125A">
              <w:rPr>
                <w:rFonts w:cs="Times New Roman"/>
                <w:sz w:val="26"/>
                <w:szCs w:val="26"/>
              </w:rPr>
              <w:t>0,5/17</w:t>
            </w:r>
          </w:p>
        </w:tc>
        <w:tc>
          <w:tcPr>
            <w:tcW w:w="1559" w:type="dxa"/>
            <w:tcBorders>
              <w:top w:val="single" w:sz="4" w:space="0" w:color="000000"/>
              <w:left w:val="single" w:sz="4" w:space="0" w:color="000000"/>
              <w:bottom w:val="single" w:sz="4" w:space="0" w:color="000000"/>
              <w:right w:val="single" w:sz="4" w:space="0" w:color="000000"/>
            </w:tcBorders>
          </w:tcPr>
          <w:p w:rsidR="00006548" w:rsidRPr="004B5D5C" w:rsidRDefault="004B5D5C" w:rsidP="008006A8">
            <w:pPr>
              <w:pStyle w:val="a3"/>
              <w:snapToGrid w:val="0"/>
              <w:jc w:val="center"/>
              <w:rPr>
                <w:rFonts w:cs="Times New Roman"/>
                <w:b/>
                <w:sz w:val="26"/>
                <w:szCs w:val="26"/>
              </w:rPr>
            </w:pPr>
            <w:r w:rsidRPr="004B5D5C">
              <w:rPr>
                <w:rFonts w:cs="Times New Roman"/>
                <w:b/>
                <w:sz w:val="26"/>
                <w:szCs w:val="26"/>
                <w:lang w:val="en-US"/>
              </w:rPr>
              <w:t>1/</w:t>
            </w:r>
            <w:r w:rsidRPr="004B5D5C">
              <w:rPr>
                <w:rFonts w:cs="Times New Roman"/>
                <w:b/>
                <w:sz w:val="26"/>
                <w:szCs w:val="26"/>
              </w:rPr>
              <w:t>34,5</w:t>
            </w:r>
          </w:p>
        </w:tc>
      </w:tr>
      <w:tr w:rsidR="00006548" w:rsidRPr="0020125A" w:rsidTr="00006548">
        <w:trPr>
          <w:trHeight w:val="272"/>
        </w:trPr>
        <w:tc>
          <w:tcPr>
            <w:tcW w:w="5670" w:type="dxa"/>
            <w:tcBorders>
              <w:left w:val="single" w:sz="1" w:space="0" w:color="000000"/>
              <w:bottom w:val="single" w:sz="1" w:space="0" w:color="000000"/>
            </w:tcBorders>
            <w:shd w:val="clear" w:color="auto" w:fill="auto"/>
          </w:tcPr>
          <w:p w:rsidR="00006548" w:rsidRPr="0020125A" w:rsidRDefault="00006548" w:rsidP="00006548">
            <w:pPr>
              <w:pStyle w:val="a3"/>
              <w:snapToGrid w:val="0"/>
              <w:rPr>
                <w:rFonts w:cs="Times New Roman"/>
                <w:sz w:val="26"/>
                <w:szCs w:val="26"/>
              </w:rPr>
            </w:pPr>
            <w:r w:rsidRPr="0020125A">
              <w:rPr>
                <w:rFonts w:cs="Times New Roman"/>
                <w:sz w:val="26"/>
                <w:szCs w:val="26"/>
              </w:rPr>
              <w:t xml:space="preserve">Физика </w:t>
            </w:r>
          </w:p>
        </w:tc>
        <w:tc>
          <w:tcPr>
            <w:tcW w:w="1560" w:type="dxa"/>
            <w:tcBorders>
              <w:top w:val="single" w:sz="4" w:space="0" w:color="000000"/>
              <w:left w:val="single" w:sz="4" w:space="0" w:color="000000"/>
              <w:bottom w:val="single" w:sz="4" w:space="0" w:color="000000"/>
            </w:tcBorders>
            <w:shd w:val="clear" w:color="auto" w:fill="auto"/>
          </w:tcPr>
          <w:p w:rsidR="00006548" w:rsidRPr="0020125A" w:rsidRDefault="00006548" w:rsidP="008006A8">
            <w:pPr>
              <w:pStyle w:val="a3"/>
              <w:snapToGrid w:val="0"/>
              <w:jc w:val="center"/>
              <w:rPr>
                <w:rFonts w:cs="Times New Roman"/>
                <w:sz w:val="26"/>
                <w:szCs w:val="26"/>
              </w:rPr>
            </w:pPr>
            <w:r w:rsidRPr="0020125A">
              <w:rPr>
                <w:rFonts w:cs="Times New Roman"/>
                <w:sz w:val="26"/>
                <w:szCs w:val="26"/>
              </w:rPr>
              <w:t>1/35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06548" w:rsidRPr="0020125A" w:rsidRDefault="00006548" w:rsidP="008006A8">
            <w:pPr>
              <w:pStyle w:val="a3"/>
              <w:snapToGrid w:val="0"/>
              <w:jc w:val="center"/>
              <w:rPr>
                <w:rFonts w:cs="Times New Roman"/>
                <w:sz w:val="26"/>
                <w:szCs w:val="26"/>
              </w:rPr>
            </w:pPr>
            <w:r w:rsidRPr="0020125A">
              <w:rPr>
                <w:rFonts w:cs="Times New Roman"/>
                <w:sz w:val="26"/>
                <w:szCs w:val="26"/>
              </w:rPr>
              <w:t>1/34</w:t>
            </w:r>
          </w:p>
        </w:tc>
        <w:tc>
          <w:tcPr>
            <w:tcW w:w="1559" w:type="dxa"/>
            <w:tcBorders>
              <w:top w:val="single" w:sz="4" w:space="0" w:color="000000"/>
              <w:left w:val="single" w:sz="4" w:space="0" w:color="000000"/>
              <w:bottom w:val="single" w:sz="4" w:space="0" w:color="000000"/>
              <w:right w:val="single" w:sz="4" w:space="0" w:color="000000"/>
            </w:tcBorders>
          </w:tcPr>
          <w:p w:rsidR="00006548" w:rsidRPr="004B5D5C" w:rsidRDefault="004B5D5C" w:rsidP="008006A8">
            <w:pPr>
              <w:pStyle w:val="a3"/>
              <w:snapToGrid w:val="0"/>
              <w:jc w:val="center"/>
              <w:rPr>
                <w:rFonts w:cs="Times New Roman"/>
                <w:b/>
                <w:sz w:val="26"/>
                <w:szCs w:val="26"/>
              </w:rPr>
            </w:pPr>
            <w:r w:rsidRPr="004B5D5C">
              <w:rPr>
                <w:rFonts w:cs="Times New Roman"/>
                <w:b/>
                <w:sz w:val="26"/>
                <w:szCs w:val="26"/>
                <w:lang w:val="en-US"/>
              </w:rPr>
              <w:t>2/</w:t>
            </w:r>
            <w:r w:rsidRPr="004B5D5C">
              <w:rPr>
                <w:rFonts w:cs="Times New Roman"/>
                <w:b/>
                <w:sz w:val="26"/>
                <w:szCs w:val="26"/>
              </w:rPr>
              <w:t>69</w:t>
            </w:r>
          </w:p>
        </w:tc>
      </w:tr>
      <w:tr w:rsidR="00006548" w:rsidRPr="0020125A" w:rsidTr="00006548">
        <w:trPr>
          <w:trHeight w:val="287"/>
        </w:trPr>
        <w:tc>
          <w:tcPr>
            <w:tcW w:w="5670" w:type="dxa"/>
            <w:tcBorders>
              <w:left w:val="single" w:sz="1" w:space="0" w:color="000000"/>
              <w:bottom w:val="single" w:sz="1" w:space="0" w:color="000000"/>
            </w:tcBorders>
            <w:shd w:val="clear" w:color="auto" w:fill="auto"/>
          </w:tcPr>
          <w:p w:rsidR="00006548" w:rsidRPr="0020125A" w:rsidRDefault="00006548" w:rsidP="00006548">
            <w:pPr>
              <w:pStyle w:val="a3"/>
              <w:snapToGrid w:val="0"/>
              <w:rPr>
                <w:rFonts w:cs="Times New Roman"/>
                <w:sz w:val="26"/>
                <w:szCs w:val="26"/>
              </w:rPr>
            </w:pPr>
            <w:r w:rsidRPr="0020125A">
              <w:rPr>
                <w:rFonts w:cs="Times New Roman"/>
                <w:sz w:val="26"/>
                <w:szCs w:val="26"/>
              </w:rPr>
              <w:t>Химия</w:t>
            </w:r>
          </w:p>
        </w:tc>
        <w:tc>
          <w:tcPr>
            <w:tcW w:w="1560" w:type="dxa"/>
            <w:tcBorders>
              <w:top w:val="single" w:sz="4" w:space="0" w:color="000000"/>
              <w:left w:val="single" w:sz="4" w:space="0" w:color="000000"/>
              <w:bottom w:val="single" w:sz="4" w:space="0" w:color="000000"/>
            </w:tcBorders>
            <w:shd w:val="clear" w:color="auto" w:fill="auto"/>
          </w:tcPr>
          <w:p w:rsidR="00006548" w:rsidRPr="0020125A" w:rsidRDefault="00006548" w:rsidP="008006A8">
            <w:pPr>
              <w:pStyle w:val="a3"/>
              <w:snapToGrid w:val="0"/>
              <w:jc w:val="center"/>
              <w:rPr>
                <w:rFonts w:cs="Times New Roman"/>
                <w:sz w:val="26"/>
                <w:szCs w:val="26"/>
              </w:rPr>
            </w:pPr>
            <w:r w:rsidRPr="0020125A">
              <w:rPr>
                <w:rFonts w:cs="Times New Roman"/>
                <w:sz w:val="26"/>
                <w:szCs w:val="26"/>
              </w:rPr>
              <w:t>1/35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06548" w:rsidRPr="0020125A" w:rsidRDefault="00006548" w:rsidP="008006A8">
            <w:pPr>
              <w:pStyle w:val="a3"/>
              <w:snapToGrid w:val="0"/>
              <w:jc w:val="center"/>
              <w:rPr>
                <w:rFonts w:cs="Times New Roman"/>
                <w:sz w:val="26"/>
                <w:szCs w:val="26"/>
              </w:rPr>
            </w:pPr>
            <w:r w:rsidRPr="0020125A">
              <w:rPr>
                <w:rFonts w:cs="Times New Roman"/>
                <w:sz w:val="26"/>
                <w:szCs w:val="26"/>
              </w:rPr>
              <w:t>1/34</w:t>
            </w:r>
          </w:p>
        </w:tc>
        <w:tc>
          <w:tcPr>
            <w:tcW w:w="1559" w:type="dxa"/>
            <w:tcBorders>
              <w:top w:val="single" w:sz="4" w:space="0" w:color="000000"/>
              <w:left w:val="single" w:sz="4" w:space="0" w:color="000000"/>
              <w:bottom w:val="single" w:sz="4" w:space="0" w:color="000000"/>
              <w:right w:val="single" w:sz="4" w:space="0" w:color="000000"/>
            </w:tcBorders>
          </w:tcPr>
          <w:p w:rsidR="00006548" w:rsidRPr="004B5D5C" w:rsidRDefault="004B5D5C" w:rsidP="008006A8">
            <w:pPr>
              <w:pStyle w:val="a3"/>
              <w:snapToGrid w:val="0"/>
              <w:jc w:val="center"/>
              <w:rPr>
                <w:rFonts w:cs="Times New Roman"/>
                <w:b/>
                <w:sz w:val="26"/>
                <w:szCs w:val="26"/>
              </w:rPr>
            </w:pPr>
            <w:r w:rsidRPr="004B5D5C">
              <w:rPr>
                <w:rFonts w:cs="Times New Roman"/>
                <w:b/>
                <w:sz w:val="26"/>
                <w:szCs w:val="26"/>
                <w:lang w:val="en-US"/>
              </w:rPr>
              <w:t>2/</w:t>
            </w:r>
            <w:r w:rsidRPr="004B5D5C">
              <w:rPr>
                <w:rFonts w:cs="Times New Roman"/>
                <w:b/>
                <w:sz w:val="26"/>
                <w:szCs w:val="26"/>
              </w:rPr>
              <w:t>69</w:t>
            </w:r>
          </w:p>
        </w:tc>
      </w:tr>
      <w:tr w:rsidR="00006548" w:rsidRPr="0020125A" w:rsidTr="00006548">
        <w:trPr>
          <w:trHeight w:val="287"/>
        </w:trPr>
        <w:tc>
          <w:tcPr>
            <w:tcW w:w="5670" w:type="dxa"/>
            <w:tcBorders>
              <w:left w:val="single" w:sz="1" w:space="0" w:color="000000"/>
              <w:bottom w:val="single" w:sz="1" w:space="0" w:color="000000"/>
            </w:tcBorders>
            <w:shd w:val="clear" w:color="auto" w:fill="auto"/>
          </w:tcPr>
          <w:p w:rsidR="00006548" w:rsidRPr="0020125A" w:rsidRDefault="00006548" w:rsidP="00006548">
            <w:pPr>
              <w:pStyle w:val="a3"/>
              <w:snapToGrid w:val="0"/>
              <w:rPr>
                <w:rFonts w:cs="Times New Roman"/>
                <w:sz w:val="26"/>
                <w:szCs w:val="26"/>
              </w:rPr>
            </w:pPr>
            <w:r w:rsidRPr="0020125A">
              <w:rPr>
                <w:rFonts w:cs="Times New Roman"/>
                <w:sz w:val="26"/>
                <w:szCs w:val="26"/>
              </w:rPr>
              <w:t xml:space="preserve">Биология </w:t>
            </w:r>
          </w:p>
        </w:tc>
        <w:tc>
          <w:tcPr>
            <w:tcW w:w="1560" w:type="dxa"/>
            <w:tcBorders>
              <w:left w:val="single" w:sz="4" w:space="0" w:color="000000"/>
              <w:bottom w:val="single" w:sz="4" w:space="0" w:color="000000"/>
            </w:tcBorders>
            <w:shd w:val="clear" w:color="auto" w:fill="auto"/>
          </w:tcPr>
          <w:p w:rsidR="00006548" w:rsidRPr="0020125A" w:rsidRDefault="00006548" w:rsidP="008006A8">
            <w:pPr>
              <w:pStyle w:val="a3"/>
              <w:snapToGrid w:val="0"/>
              <w:jc w:val="center"/>
              <w:rPr>
                <w:rFonts w:cs="Times New Roman"/>
                <w:sz w:val="26"/>
                <w:szCs w:val="26"/>
              </w:rPr>
            </w:pPr>
            <w:r w:rsidRPr="0020125A">
              <w:rPr>
                <w:rFonts w:cs="Times New Roman"/>
                <w:sz w:val="26"/>
                <w:szCs w:val="26"/>
              </w:rPr>
              <w:t>0,5/17,5</w:t>
            </w:r>
          </w:p>
        </w:tc>
        <w:tc>
          <w:tcPr>
            <w:tcW w:w="1701" w:type="dxa"/>
            <w:tcBorders>
              <w:left w:val="single" w:sz="4" w:space="0" w:color="000000"/>
              <w:bottom w:val="single" w:sz="4" w:space="0" w:color="000000"/>
              <w:right w:val="single" w:sz="4" w:space="0" w:color="000000"/>
            </w:tcBorders>
            <w:shd w:val="clear" w:color="auto" w:fill="auto"/>
          </w:tcPr>
          <w:p w:rsidR="00006548" w:rsidRPr="0020125A" w:rsidRDefault="00006548" w:rsidP="008006A8">
            <w:pPr>
              <w:pStyle w:val="a3"/>
              <w:snapToGrid w:val="0"/>
              <w:jc w:val="center"/>
              <w:rPr>
                <w:rFonts w:cs="Times New Roman"/>
                <w:sz w:val="26"/>
                <w:szCs w:val="26"/>
              </w:rPr>
            </w:pPr>
            <w:r w:rsidRPr="0020125A">
              <w:rPr>
                <w:rFonts w:cs="Times New Roman"/>
                <w:sz w:val="26"/>
                <w:szCs w:val="26"/>
              </w:rPr>
              <w:t>0,5/17</w:t>
            </w:r>
          </w:p>
        </w:tc>
        <w:tc>
          <w:tcPr>
            <w:tcW w:w="1559" w:type="dxa"/>
            <w:tcBorders>
              <w:left w:val="single" w:sz="4" w:space="0" w:color="000000"/>
              <w:bottom w:val="single" w:sz="4" w:space="0" w:color="000000"/>
              <w:right w:val="single" w:sz="4" w:space="0" w:color="000000"/>
            </w:tcBorders>
          </w:tcPr>
          <w:p w:rsidR="00006548" w:rsidRPr="004B5D5C" w:rsidRDefault="004B5D5C" w:rsidP="008006A8">
            <w:pPr>
              <w:pStyle w:val="a3"/>
              <w:snapToGrid w:val="0"/>
              <w:jc w:val="center"/>
              <w:rPr>
                <w:rFonts w:cs="Times New Roman"/>
                <w:b/>
                <w:sz w:val="26"/>
                <w:szCs w:val="26"/>
              </w:rPr>
            </w:pPr>
            <w:r w:rsidRPr="004B5D5C">
              <w:rPr>
                <w:rFonts w:cs="Times New Roman"/>
                <w:b/>
                <w:sz w:val="26"/>
                <w:szCs w:val="26"/>
                <w:lang w:val="en-US"/>
              </w:rPr>
              <w:t>1/</w:t>
            </w:r>
            <w:r w:rsidRPr="004B5D5C">
              <w:rPr>
                <w:rFonts w:cs="Times New Roman"/>
                <w:b/>
                <w:sz w:val="26"/>
                <w:szCs w:val="26"/>
              </w:rPr>
              <w:t>34,5</w:t>
            </w:r>
          </w:p>
        </w:tc>
      </w:tr>
      <w:tr w:rsidR="00006548" w:rsidRPr="0020125A" w:rsidTr="00006548">
        <w:trPr>
          <w:trHeight w:val="246"/>
        </w:trPr>
        <w:tc>
          <w:tcPr>
            <w:tcW w:w="5670" w:type="dxa"/>
            <w:tcBorders>
              <w:left w:val="single" w:sz="1" w:space="0" w:color="000000"/>
              <w:bottom w:val="single" w:sz="1" w:space="0" w:color="000000"/>
            </w:tcBorders>
            <w:shd w:val="clear" w:color="auto" w:fill="auto"/>
          </w:tcPr>
          <w:p w:rsidR="00006548" w:rsidRPr="0020125A" w:rsidRDefault="00006548" w:rsidP="0012090F">
            <w:pPr>
              <w:pStyle w:val="a3"/>
              <w:snapToGrid w:val="0"/>
              <w:rPr>
                <w:rFonts w:cs="Times New Roman"/>
                <w:sz w:val="26"/>
                <w:szCs w:val="26"/>
              </w:rPr>
            </w:pPr>
            <w:r>
              <w:rPr>
                <w:rFonts w:cs="Times New Roman"/>
                <w:sz w:val="26"/>
                <w:szCs w:val="26"/>
              </w:rPr>
              <w:t>Искусство (</w:t>
            </w:r>
            <w:r w:rsidR="0012090F">
              <w:rPr>
                <w:rFonts w:cs="Times New Roman"/>
                <w:sz w:val="26"/>
                <w:szCs w:val="26"/>
              </w:rPr>
              <w:t>музыка и ИЗО</w:t>
            </w:r>
            <w:r w:rsidRPr="0020125A">
              <w:rPr>
                <w:rFonts w:cs="Times New Roman"/>
                <w:sz w:val="26"/>
                <w:szCs w:val="26"/>
              </w:rPr>
              <w:t>)</w:t>
            </w:r>
          </w:p>
        </w:tc>
        <w:tc>
          <w:tcPr>
            <w:tcW w:w="1560" w:type="dxa"/>
            <w:tcBorders>
              <w:top w:val="single" w:sz="4" w:space="0" w:color="000000"/>
              <w:left w:val="single" w:sz="4" w:space="0" w:color="000000"/>
              <w:bottom w:val="single" w:sz="4" w:space="0" w:color="000000"/>
            </w:tcBorders>
            <w:shd w:val="clear" w:color="auto" w:fill="auto"/>
          </w:tcPr>
          <w:p w:rsidR="00006548" w:rsidRPr="0020125A" w:rsidRDefault="00006548" w:rsidP="008006A8">
            <w:pPr>
              <w:pStyle w:val="a3"/>
              <w:snapToGrid w:val="0"/>
              <w:jc w:val="center"/>
              <w:rPr>
                <w:rFonts w:cs="Times New Roman"/>
                <w:sz w:val="26"/>
                <w:szCs w:val="26"/>
              </w:rPr>
            </w:pPr>
            <w:r w:rsidRPr="0020125A">
              <w:rPr>
                <w:rFonts w:cs="Times New Roman"/>
                <w:sz w:val="26"/>
                <w:szCs w:val="26"/>
              </w:rPr>
              <w:t>0,25/8,75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06548" w:rsidRPr="0020125A" w:rsidRDefault="00006548" w:rsidP="008006A8">
            <w:pPr>
              <w:pStyle w:val="a3"/>
              <w:snapToGrid w:val="0"/>
              <w:jc w:val="center"/>
              <w:rPr>
                <w:rFonts w:cs="Times New Roman"/>
                <w:sz w:val="26"/>
                <w:szCs w:val="26"/>
              </w:rPr>
            </w:pPr>
            <w:r w:rsidRPr="0020125A">
              <w:rPr>
                <w:rFonts w:cs="Times New Roman"/>
                <w:sz w:val="26"/>
                <w:szCs w:val="26"/>
              </w:rPr>
              <w:t>0,5/17</w:t>
            </w:r>
          </w:p>
        </w:tc>
        <w:tc>
          <w:tcPr>
            <w:tcW w:w="1559" w:type="dxa"/>
            <w:tcBorders>
              <w:top w:val="single" w:sz="4" w:space="0" w:color="000000"/>
              <w:left w:val="single" w:sz="4" w:space="0" w:color="000000"/>
              <w:bottom w:val="single" w:sz="4" w:space="0" w:color="000000"/>
              <w:right w:val="single" w:sz="4" w:space="0" w:color="000000"/>
            </w:tcBorders>
          </w:tcPr>
          <w:p w:rsidR="00006548" w:rsidRPr="004B5D5C" w:rsidRDefault="004B5D5C" w:rsidP="008006A8">
            <w:pPr>
              <w:pStyle w:val="a3"/>
              <w:snapToGrid w:val="0"/>
              <w:jc w:val="center"/>
              <w:rPr>
                <w:rFonts w:cs="Times New Roman"/>
                <w:b/>
                <w:sz w:val="26"/>
                <w:szCs w:val="26"/>
              </w:rPr>
            </w:pPr>
            <w:r w:rsidRPr="004B5D5C">
              <w:rPr>
                <w:rFonts w:cs="Times New Roman"/>
                <w:b/>
                <w:sz w:val="26"/>
                <w:szCs w:val="26"/>
                <w:lang w:val="en-US"/>
              </w:rPr>
              <w:t>0,75/</w:t>
            </w:r>
            <w:r w:rsidRPr="004B5D5C">
              <w:rPr>
                <w:rFonts w:cs="Times New Roman"/>
                <w:b/>
                <w:sz w:val="26"/>
                <w:szCs w:val="26"/>
              </w:rPr>
              <w:t>25,75</w:t>
            </w:r>
          </w:p>
        </w:tc>
      </w:tr>
      <w:tr w:rsidR="00006548" w:rsidRPr="0020125A" w:rsidTr="00006548">
        <w:trPr>
          <w:trHeight w:val="305"/>
        </w:trPr>
        <w:tc>
          <w:tcPr>
            <w:tcW w:w="5670" w:type="dxa"/>
            <w:tcBorders>
              <w:left w:val="single" w:sz="1" w:space="0" w:color="000000"/>
              <w:bottom w:val="single" w:sz="1" w:space="0" w:color="000000"/>
            </w:tcBorders>
            <w:shd w:val="clear" w:color="auto" w:fill="auto"/>
          </w:tcPr>
          <w:p w:rsidR="00006548" w:rsidRPr="0020125A" w:rsidRDefault="00006548" w:rsidP="00006548">
            <w:pPr>
              <w:pStyle w:val="a3"/>
              <w:snapToGrid w:val="0"/>
              <w:rPr>
                <w:rFonts w:cs="Times New Roman"/>
                <w:sz w:val="26"/>
                <w:szCs w:val="26"/>
              </w:rPr>
            </w:pPr>
            <w:r w:rsidRPr="0020125A">
              <w:rPr>
                <w:rFonts w:cs="Times New Roman"/>
                <w:sz w:val="26"/>
                <w:szCs w:val="26"/>
              </w:rPr>
              <w:t>Технология</w:t>
            </w:r>
          </w:p>
        </w:tc>
        <w:tc>
          <w:tcPr>
            <w:tcW w:w="1560" w:type="dxa"/>
            <w:tcBorders>
              <w:left w:val="single" w:sz="4" w:space="0" w:color="000000"/>
              <w:bottom w:val="single" w:sz="4" w:space="0" w:color="000000"/>
            </w:tcBorders>
            <w:shd w:val="clear" w:color="auto" w:fill="auto"/>
          </w:tcPr>
          <w:p w:rsidR="00006548" w:rsidRPr="0020125A" w:rsidRDefault="00006548" w:rsidP="008006A8">
            <w:pPr>
              <w:pStyle w:val="a3"/>
              <w:snapToGrid w:val="0"/>
              <w:jc w:val="center"/>
              <w:rPr>
                <w:rFonts w:cs="Times New Roman"/>
                <w:sz w:val="26"/>
                <w:szCs w:val="26"/>
              </w:rPr>
            </w:pPr>
            <w:r w:rsidRPr="0020125A">
              <w:rPr>
                <w:rFonts w:cs="Times New Roman"/>
                <w:sz w:val="26"/>
                <w:szCs w:val="26"/>
              </w:rPr>
              <w:t>0,25/8,75</w:t>
            </w:r>
          </w:p>
        </w:tc>
        <w:tc>
          <w:tcPr>
            <w:tcW w:w="1701" w:type="dxa"/>
            <w:tcBorders>
              <w:left w:val="single" w:sz="4" w:space="0" w:color="000000"/>
              <w:bottom w:val="single" w:sz="4" w:space="0" w:color="000000"/>
              <w:right w:val="single" w:sz="4" w:space="0" w:color="000000"/>
            </w:tcBorders>
            <w:shd w:val="clear" w:color="auto" w:fill="auto"/>
          </w:tcPr>
          <w:p w:rsidR="00006548" w:rsidRPr="0020125A" w:rsidRDefault="00006548" w:rsidP="008006A8">
            <w:pPr>
              <w:pStyle w:val="a3"/>
              <w:snapToGrid w:val="0"/>
              <w:jc w:val="center"/>
              <w:rPr>
                <w:rFonts w:cs="Times New Roman"/>
                <w:sz w:val="26"/>
                <w:szCs w:val="26"/>
              </w:rPr>
            </w:pPr>
            <w:r w:rsidRPr="0020125A">
              <w:rPr>
                <w:rFonts w:cs="Times New Roman"/>
                <w:sz w:val="26"/>
                <w:szCs w:val="26"/>
              </w:rPr>
              <w:t>0,25/8,5</w:t>
            </w:r>
          </w:p>
        </w:tc>
        <w:tc>
          <w:tcPr>
            <w:tcW w:w="1559" w:type="dxa"/>
            <w:tcBorders>
              <w:left w:val="single" w:sz="4" w:space="0" w:color="000000"/>
              <w:bottom w:val="single" w:sz="4" w:space="0" w:color="000000"/>
              <w:right w:val="single" w:sz="4" w:space="0" w:color="000000"/>
            </w:tcBorders>
          </w:tcPr>
          <w:p w:rsidR="00006548" w:rsidRPr="004B5D5C" w:rsidRDefault="004B5D5C" w:rsidP="008006A8">
            <w:pPr>
              <w:pStyle w:val="a3"/>
              <w:snapToGrid w:val="0"/>
              <w:jc w:val="center"/>
              <w:rPr>
                <w:rFonts w:cs="Times New Roman"/>
                <w:b/>
                <w:sz w:val="26"/>
                <w:szCs w:val="26"/>
              </w:rPr>
            </w:pPr>
            <w:r w:rsidRPr="004B5D5C">
              <w:rPr>
                <w:rFonts w:cs="Times New Roman"/>
                <w:b/>
                <w:sz w:val="26"/>
                <w:szCs w:val="26"/>
                <w:lang w:val="en-US"/>
              </w:rPr>
              <w:t>0,5/</w:t>
            </w:r>
            <w:r w:rsidRPr="004B5D5C">
              <w:rPr>
                <w:rFonts w:cs="Times New Roman"/>
                <w:b/>
                <w:sz w:val="26"/>
                <w:szCs w:val="26"/>
              </w:rPr>
              <w:t>17,25</w:t>
            </w:r>
          </w:p>
        </w:tc>
      </w:tr>
      <w:tr w:rsidR="00006548" w:rsidRPr="0020125A" w:rsidTr="00006548">
        <w:trPr>
          <w:trHeight w:val="255"/>
        </w:trPr>
        <w:tc>
          <w:tcPr>
            <w:tcW w:w="5670" w:type="dxa"/>
            <w:tcBorders>
              <w:left w:val="single" w:sz="1" w:space="0" w:color="000000"/>
              <w:bottom w:val="single" w:sz="1" w:space="0" w:color="000000"/>
            </w:tcBorders>
            <w:shd w:val="clear" w:color="auto" w:fill="auto"/>
          </w:tcPr>
          <w:p w:rsidR="00006548" w:rsidRPr="0020125A" w:rsidRDefault="00006548" w:rsidP="00006548">
            <w:pPr>
              <w:pStyle w:val="a3"/>
              <w:snapToGrid w:val="0"/>
              <w:rPr>
                <w:rFonts w:cs="Times New Roman"/>
                <w:sz w:val="26"/>
                <w:szCs w:val="26"/>
              </w:rPr>
            </w:pPr>
            <w:r w:rsidRPr="0020125A">
              <w:rPr>
                <w:rFonts w:cs="Times New Roman"/>
                <w:sz w:val="26"/>
                <w:szCs w:val="26"/>
              </w:rPr>
              <w:t>Основы безопасности жизнедеятельности</w:t>
            </w:r>
          </w:p>
        </w:tc>
        <w:tc>
          <w:tcPr>
            <w:tcW w:w="1560" w:type="dxa"/>
            <w:tcBorders>
              <w:left w:val="single" w:sz="4" w:space="0" w:color="000000"/>
              <w:bottom w:val="single" w:sz="4" w:space="0" w:color="000000"/>
            </w:tcBorders>
            <w:shd w:val="clear" w:color="auto" w:fill="auto"/>
          </w:tcPr>
          <w:p w:rsidR="00006548" w:rsidRPr="0020125A" w:rsidRDefault="00006548" w:rsidP="008006A8">
            <w:pPr>
              <w:pStyle w:val="a3"/>
              <w:snapToGrid w:val="0"/>
              <w:jc w:val="center"/>
              <w:rPr>
                <w:rFonts w:cs="Times New Roman"/>
                <w:sz w:val="26"/>
                <w:szCs w:val="26"/>
              </w:rPr>
            </w:pPr>
            <w:r w:rsidRPr="0020125A">
              <w:rPr>
                <w:rFonts w:cs="Times New Roman"/>
                <w:sz w:val="26"/>
                <w:szCs w:val="26"/>
              </w:rPr>
              <w:t>0,25/8,75</w:t>
            </w:r>
          </w:p>
        </w:tc>
        <w:tc>
          <w:tcPr>
            <w:tcW w:w="1701" w:type="dxa"/>
            <w:tcBorders>
              <w:left w:val="single" w:sz="4" w:space="0" w:color="000000"/>
              <w:bottom w:val="single" w:sz="4" w:space="0" w:color="000000"/>
              <w:right w:val="single" w:sz="4" w:space="0" w:color="000000"/>
            </w:tcBorders>
            <w:shd w:val="clear" w:color="auto" w:fill="auto"/>
          </w:tcPr>
          <w:p w:rsidR="00006548" w:rsidRPr="0020125A" w:rsidRDefault="00006548" w:rsidP="008006A8">
            <w:pPr>
              <w:pStyle w:val="a3"/>
              <w:snapToGrid w:val="0"/>
              <w:jc w:val="center"/>
              <w:rPr>
                <w:rFonts w:cs="Times New Roman"/>
                <w:sz w:val="26"/>
                <w:szCs w:val="26"/>
              </w:rPr>
            </w:pPr>
            <w:r>
              <w:rPr>
                <w:rFonts w:cs="Times New Roman"/>
                <w:sz w:val="26"/>
                <w:szCs w:val="26"/>
              </w:rPr>
              <w:t>-</w:t>
            </w:r>
          </w:p>
        </w:tc>
        <w:tc>
          <w:tcPr>
            <w:tcW w:w="1559" w:type="dxa"/>
            <w:tcBorders>
              <w:left w:val="single" w:sz="4" w:space="0" w:color="000000"/>
              <w:bottom w:val="single" w:sz="4" w:space="0" w:color="000000"/>
              <w:right w:val="single" w:sz="4" w:space="0" w:color="000000"/>
            </w:tcBorders>
          </w:tcPr>
          <w:p w:rsidR="00006548" w:rsidRPr="004B5D5C" w:rsidRDefault="004B5D5C" w:rsidP="008006A8">
            <w:pPr>
              <w:pStyle w:val="a3"/>
              <w:snapToGrid w:val="0"/>
              <w:jc w:val="center"/>
              <w:rPr>
                <w:rFonts w:cs="Times New Roman"/>
                <w:b/>
                <w:sz w:val="26"/>
                <w:szCs w:val="26"/>
              </w:rPr>
            </w:pPr>
            <w:r w:rsidRPr="004B5D5C">
              <w:rPr>
                <w:rFonts w:cs="Times New Roman"/>
                <w:b/>
                <w:sz w:val="26"/>
                <w:szCs w:val="26"/>
                <w:lang w:val="en-US"/>
              </w:rPr>
              <w:t>0,25/</w:t>
            </w:r>
            <w:r w:rsidRPr="004B5D5C">
              <w:rPr>
                <w:rFonts w:cs="Times New Roman"/>
                <w:b/>
                <w:sz w:val="26"/>
                <w:szCs w:val="26"/>
              </w:rPr>
              <w:t>8,75</w:t>
            </w:r>
          </w:p>
        </w:tc>
      </w:tr>
      <w:tr w:rsidR="00006548" w:rsidRPr="0020125A" w:rsidTr="00006548">
        <w:trPr>
          <w:trHeight w:val="357"/>
        </w:trPr>
        <w:tc>
          <w:tcPr>
            <w:tcW w:w="5670" w:type="dxa"/>
            <w:tcBorders>
              <w:left w:val="single" w:sz="1" w:space="0" w:color="000000"/>
              <w:bottom w:val="single" w:sz="1" w:space="0" w:color="000000"/>
            </w:tcBorders>
            <w:shd w:val="clear" w:color="auto" w:fill="auto"/>
          </w:tcPr>
          <w:p w:rsidR="00006548" w:rsidRPr="0020125A" w:rsidRDefault="00006548" w:rsidP="00006548">
            <w:pPr>
              <w:pStyle w:val="a3"/>
              <w:snapToGrid w:val="0"/>
              <w:rPr>
                <w:rFonts w:cs="Times New Roman"/>
                <w:sz w:val="26"/>
                <w:szCs w:val="26"/>
              </w:rPr>
            </w:pPr>
            <w:r w:rsidRPr="0020125A">
              <w:rPr>
                <w:rFonts w:cs="Times New Roman"/>
                <w:sz w:val="26"/>
                <w:szCs w:val="26"/>
              </w:rPr>
              <w:t xml:space="preserve">Физическая культура </w:t>
            </w:r>
          </w:p>
        </w:tc>
        <w:tc>
          <w:tcPr>
            <w:tcW w:w="1560" w:type="dxa"/>
            <w:tcBorders>
              <w:top w:val="single" w:sz="4" w:space="0" w:color="000000"/>
              <w:left w:val="single" w:sz="4" w:space="0" w:color="000000"/>
              <w:bottom w:val="single" w:sz="4" w:space="0" w:color="000000"/>
            </w:tcBorders>
            <w:shd w:val="clear" w:color="auto" w:fill="auto"/>
          </w:tcPr>
          <w:p w:rsidR="00006548" w:rsidRPr="0020125A" w:rsidRDefault="00006548" w:rsidP="008006A8">
            <w:pPr>
              <w:pStyle w:val="a3"/>
              <w:snapToGrid w:val="0"/>
              <w:jc w:val="center"/>
              <w:rPr>
                <w:rFonts w:cs="Times New Roman"/>
                <w:sz w:val="26"/>
                <w:szCs w:val="26"/>
              </w:rPr>
            </w:pPr>
            <w:r w:rsidRPr="0020125A">
              <w:rPr>
                <w:rFonts w:cs="Times New Roman"/>
                <w:sz w:val="26"/>
                <w:szCs w:val="26"/>
              </w:rPr>
              <w:t>0,25/8,75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06548" w:rsidRPr="0020125A" w:rsidRDefault="00006548" w:rsidP="008006A8">
            <w:pPr>
              <w:pStyle w:val="a3"/>
              <w:snapToGrid w:val="0"/>
              <w:jc w:val="center"/>
              <w:rPr>
                <w:rFonts w:cs="Times New Roman"/>
                <w:sz w:val="26"/>
                <w:szCs w:val="26"/>
              </w:rPr>
            </w:pPr>
            <w:r w:rsidRPr="0020125A">
              <w:rPr>
                <w:rFonts w:cs="Times New Roman"/>
                <w:sz w:val="26"/>
                <w:szCs w:val="26"/>
              </w:rPr>
              <w:t>0,25/8,5</w:t>
            </w:r>
          </w:p>
        </w:tc>
        <w:tc>
          <w:tcPr>
            <w:tcW w:w="1559" w:type="dxa"/>
            <w:tcBorders>
              <w:top w:val="single" w:sz="4" w:space="0" w:color="000000"/>
              <w:left w:val="single" w:sz="4" w:space="0" w:color="000000"/>
              <w:bottom w:val="single" w:sz="4" w:space="0" w:color="000000"/>
              <w:right w:val="single" w:sz="4" w:space="0" w:color="000000"/>
            </w:tcBorders>
          </w:tcPr>
          <w:p w:rsidR="00006548" w:rsidRPr="004B5D5C" w:rsidRDefault="004B5D5C" w:rsidP="008006A8">
            <w:pPr>
              <w:pStyle w:val="a3"/>
              <w:snapToGrid w:val="0"/>
              <w:jc w:val="center"/>
              <w:rPr>
                <w:rFonts w:cs="Times New Roman"/>
                <w:b/>
                <w:sz w:val="26"/>
                <w:szCs w:val="26"/>
              </w:rPr>
            </w:pPr>
            <w:r w:rsidRPr="004B5D5C">
              <w:rPr>
                <w:rFonts w:cs="Times New Roman"/>
                <w:b/>
                <w:sz w:val="26"/>
                <w:szCs w:val="26"/>
                <w:lang w:val="en-US"/>
              </w:rPr>
              <w:t>0,5/</w:t>
            </w:r>
            <w:r w:rsidRPr="004B5D5C">
              <w:rPr>
                <w:rFonts w:cs="Times New Roman"/>
                <w:b/>
                <w:sz w:val="26"/>
                <w:szCs w:val="26"/>
              </w:rPr>
              <w:t>17,25</w:t>
            </w:r>
          </w:p>
        </w:tc>
      </w:tr>
      <w:tr w:rsidR="00006548" w:rsidRPr="0020125A" w:rsidTr="00006548">
        <w:trPr>
          <w:trHeight w:val="357"/>
        </w:trPr>
        <w:tc>
          <w:tcPr>
            <w:tcW w:w="5670" w:type="dxa"/>
            <w:tcBorders>
              <w:left w:val="single" w:sz="1" w:space="0" w:color="000000"/>
              <w:bottom w:val="single" w:sz="1" w:space="0" w:color="000000"/>
            </w:tcBorders>
            <w:shd w:val="clear" w:color="auto" w:fill="auto"/>
          </w:tcPr>
          <w:p w:rsidR="00006548" w:rsidRPr="00006548" w:rsidRDefault="00006548" w:rsidP="00006548">
            <w:pPr>
              <w:pStyle w:val="a3"/>
              <w:snapToGrid w:val="0"/>
              <w:rPr>
                <w:rFonts w:cs="Times New Roman"/>
                <w:b/>
                <w:sz w:val="26"/>
                <w:szCs w:val="26"/>
              </w:rPr>
            </w:pPr>
            <w:r w:rsidRPr="00006548">
              <w:rPr>
                <w:rFonts w:cs="Times New Roman"/>
                <w:b/>
                <w:sz w:val="26"/>
                <w:szCs w:val="26"/>
              </w:rPr>
              <w:t>ВСЕГО:</w:t>
            </w:r>
          </w:p>
        </w:tc>
        <w:tc>
          <w:tcPr>
            <w:tcW w:w="1560" w:type="dxa"/>
            <w:tcBorders>
              <w:top w:val="single" w:sz="4" w:space="0" w:color="000000"/>
              <w:left w:val="single" w:sz="4" w:space="0" w:color="000000"/>
              <w:bottom w:val="single" w:sz="4" w:space="0" w:color="000000"/>
            </w:tcBorders>
            <w:shd w:val="clear" w:color="auto" w:fill="auto"/>
          </w:tcPr>
          <w:p w:rsidR="00006548" w:rsidRPr="00006548" w:rsidRDefault="00006548" w:rsidP="008006A8">
            <w:pPr>
              <w:pStyle w:val="a3"/>
              <w:snapToGrid w:val="0"/>
              <w:jc w:val="center"/>
              <w:rPr>
                <w:rFonts w:cs="Times New Roman"/>
                <w:b/>
                <w:sz w:val="26"/>
                <w:szCs w:val="26"/>
                <w:lang w:val="en-US"/>
              </w:rPr>
            </w:pPr>
            <w:r w:rsidRPr="00006548">
              <w:rPr>
                <w:rFonts w:cs="Times New Roman"/>
                <w:b/>
                <w:sz w:val="26"/>
                <w:szCs w:val="26"/>
              </w:rPr>
              <w:t>12</w:t>
            </w:r>
            <w:r>
              <w:rPr>
                <w:rFonts w:cs="Times New Roman"/>
                <w:b/>
                <w:sz w:val="26"/>
                <w:szCs w:val="26"/>
                <w:lang w:val="en-US"/>
              </w:rPr>
              <w:t>/420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06548" w:rsidRPr="00006548" w:rsidRDefault="00006548" w:rsidP="008006A8">
            <w:pPr>
              <w:pStyle w:val="a3"/>
              <w:snapToGrid w:val="0"/>
              <w:jc w:val="center"/>
              <w:rPr>
                <w:rFonts w:cs="Times New Roman"/>
                <w:b/>
                <w:sz w:val="26"/>
                <w:szCs w:val="26"/>
                <w:lang w:val="en-US"/>
              </w:rPr>
            </w:pPr>
            <w:r w:rsidRPr="00006548">
              <w:rPr>
                <w:rFonts w:cs="Times New Roman"/>
                <w:b/>
                <w:sz w:val="26"/>
                <w:szCs w:val="26"/>
              </w:rPr>
              <w:t>12</w:t>
            </w:r>
            <w:r>
              <w:rPr>
                <w:rFonts w:cs="Times New Roman"/>
                <w:b/>
                <w:sz w:val="26"/>
                <w:szCs w:val="26"/>
                <w:lang w:val="en-US"/>
              </w:rPr>
              <w:t>/</w:t>
            </w:r>
            <w:r w:rsidR="004B5D5C">
              <w:rPr>
                <w:rFonts w:cs="Times New Roman"/>
                <w:b/>
                <w:sz w:val="26"/>
                <w:szCs w:val="26"/>
                <w:lang w:val="en-US"/>
              </w:rPr>
              <w:t>408</w:t>
            </w:r>
          </w:p>
        </w:tc>
        <w:tc>
          <w:tcPr>
            <w:tcW w:w="1559" w:type="dxa"/>
            <w:tcBorders>
              <w:top w:val="single" w:sz="4" w:space="0" w:color="000000"/>
              <w:left w:val="single" w:sz="4" w:space="0" w:color="000000"/>
              <w:bottom w:val="single" w:sz="4" w:space="0" w:color="000000"/>
              <w:right w:val="single" w:sz="4" w:space="0" w:color="000000"/>
            </w:tcBorders>
          </w:tcPr>
          <w:p w:rsidR="00006548" w:rsidRPr="004B5D5C" w:rsidRDefault="00006548" w:rsidP="008006A8">
            <w:pPr>
              <w:pStyle w:val="a3"/>
              <w:snapToGrid w:val="0"/>
              <w:jc w:val="center"/>
              <w:rPr>
                <w:rFonts w:cs="Times New Roman"/>
                <w:b/>
                <w:sz w:val="26"/>
                <w:szCs w:val="26"/>
                <w:lang w:val="en-US"/>
              </w:rPr>
            </w:pPr>
            <w:r w:rsidRPr="004B5D5C">
              <w:rPr>
                <w:rFonts w:cs="Times New Roman"/>
                <w:b/>
                <w:sz w:val="26"/>
                <w:szCs w:val="26"/>
                <w:lang w:val="en-US"/>
              </w:rPr>
              <w:t>24/</w:t>
            </w:r>
            <w:r w:rsidR="004B5D5C" w:rsidRPr="004B5D5C">
              <w:rPr>
                <w:rFonts w:cs="Times New Roman"/>
                <w:b/>
                <w:sz w:val="26"/>
                <w:szCs w:val="26"/>
                <w:lang w:val="en-US"/>
              </w:rPr>
              <w:t>828</w:t>
            </w:r>
          </w:p>
        </w:tc>
      </w:tr>
      <w:tr w:rsidR="00006548" w:rsidRPr="0020125A" w:rsidTr="00006548">
        <w:trPr>
          <w:trHeight w:val="489"/>
        </w:trPr>
        <w:tc>
          <w:tcPr>
            <w:tcW w:w="5670" w:type="dxa"/>
            <w:tcBorders>
              <w:left w:val="single" w:sz="1" w:space="0" w:color="000000"/>
              <w:bottom w:val="single" w:sz="1" w:space="0" w:color="000000"/>
            </w:tcBorders>
            <w:shd w:val="clear" w:color="auto" w:fill="auto"/>
          </w:tcPr>
          <w:p w:rsidR="00006548" w:rsidRPr="0020125A" w:rsidRDefault="003445B2" w:rsidP="00006548">
            <w:pPr>
              <w:pStyle w:val="a3"/>
              <w:snapToGrid w:val="0"/>
              <w:rPr>
                <w:rFonts w:cs="Times New Roman"/>
                <w:sz w:val="26"/>
                <w:szCs w:val="26"/>
              </w:rPr>
            </w:pPr>
            <w:r>
              <w:rPr>
                <w:rFonts w:cs="Times New Roman"/>
                <w:sz w:val="26"/>
                <w:szCs w:val="26"/>
              </w:rPr>
              <w:t xml:space="preserve">Компонент образовательного </w:t>
            </w:r>
            <w:r w:rsidR="006C6982">
              <w:rPr>
                <w:rFonts w:cs="Times New Roman"/>
                <w:sz w:val="26"/>
                <w:szCs w:val="26"/>
              </w:rPr>
              <w:t>учреждения</w:t>
            </w:r>
          </w:p>
        </w:tc>
        <w:tc>
          <w:tcPr>
            <w:tcW w:w="1560" w:type="dxa"/>
            <w:tcBorders>
              <w:left w:val="single" w:sz="4" w:space="0" w:color="000000"/>
              <w:bottom w:val="single" w:sz="4" w:space="0" w:color="000000"/>
            </w:tcBorders>
            <w:shd w:val="clear" w:color="auto" w:fill="auto"/>
          </w:tcPr>
          <w:p w:rsidR="00006548" w:rsidRPr="0020125A" w:rsidRDefault="00006548" w:rsidP="008006A8">
            <w:pPr>
              <w:pStyle w:val="a3"/>
              <w:snapToGrid w:val="0"/>
              <w:jc w:val="center"/>
              <w:rPr>
                <w:rFonts w:cs="Times New Roman"/>
                <w:sz w:val="26"/>
                <w:szCs w:val="26"/>
              </w:rPr>
            </w:pPr>
            <w:r w:rsidRPr="0020125A">
              <w:rPr>
                <w:rFonts w:cs="Times New Roman"/>
                <w:sz w:val="26"/>
                <w:szCs w:val="26"/>
              </w:rPr>
              <w:t>2/70</w:t>
            </w:r>
          </w:p>
        </w:tc>
        <w:tc>
          <w:tcPr>
            <w:tcW w:w="1701" w:type="dxa"/>
            <w:tcBorders>
              <w:left w:val="single" w:sz="4" w:space="0" w:color="000000"/>
              <w:bottom w:val="single" w:sz="4" w:space="0" w:color="000000"/>
              <w:right w:val="single" w:sz="4" w:space="0" w:color="000000"/>
            </w:tcBorders>
            <w:shd w:val="clear" w:color="auto" w:fill="auto"/>
          </w:tcPr>
          <w:p w:rsidR="00006548" w:rsidRPr="0020125A" w:rsidRDefault="00006548" w:rsidP="008006A8">
            <w:pPr>
              <w:pStyle w:val="a3"/>
              <w:snapToGrid w:val="0"/>
              <w:jc w:val="center"/>
              <w:rPr>
                <w:rFonts w:cs="Times New Roman"/>
                <w:sz w:val="26"/>
                <w:szCs w:val="26"/>
              </w:rPr>
            </w:pPr>
            <w:r w:rsidRPr="0020125A">
              <w:rPr>
                <w:rFonts w:cs="Times New Roman"/>
                <w:sz w:val="26"/>
                <w:szCs w:val="26"/>
              </w:rPr>
              <w:t>2/68</w:t>
            </w:r>
          </w:p>
        </w:tc>
        <w:tc>
          <w:tcPr>
            <w:tcW w:w="1559" w:type="dxa"/>
            <w:tcBorders>
              <w:left w:val="single" w:sz="4" w:space="0" w:color="000000"/>
              <w:bottom w:val="single" w:sz="4" w:space="0" w:color="000000"/>
              <w:right w:val="single" w:sz="4" w:space="0" w:color="000000"/>
            </w:tcBorders>
          </w:tcPr>
          <w:p w:rsidR="00006548" w:rsidRPr="004B5D5C" w:rsidRDefault="00006548" w:rsidP="008006A8">
            <w:pPr>
              <w:pStyle w:val="a3"/>
              <w:snapToGrid w:val="0"/>
              <w:jc w:val="center"/>
              <w:rPr>
                <w:rFonts w:cs="Times New Roman"/>
                <w:b/>
                <w:sz w:val="26"/>
                <w:szCs w:val="26"/>
                <w:lang w:val="en-US"/>
              </w:rPr>
            </w:pPr>
            <w:r w:rsidRPr="004B5D5C">
              <w:rPr>
                <w:rFonts w:cs="Times New Roman"/>
                <w:b/>
                <w:sz w:val="26"/>
                <w:szCs w:val="26"/>
                <w:lang w:val="en-US"/>
              </w:rPr>
              <w:t>4/138</w:t>
            </w:r>
          </w:p>
        </w:tc>
      </w:tr>
      <w:tr w:rsidR="00006548" w:rsidRPr="0020125A" w:rsidTr="00006548">
        <w:trPr>
          <w:trHeight w:val="272"/>
        </w:trPr>
        <w:tc>
          <w:tcPr>
            <w:tcW w:w="5670" w:type="dxa"/>
            <w:tcBorders>
              <w:left w:val="single" w:sz="1" w:space="0" w:color="000000"/>
              <w:bottom w:val="single" w:sz="1" w:space="0" w:color="000000"/>
            </w:tcBorders>
            <w:shd w:val="clear" w:color="auto" w:fill="auto"/>
          </w:tcPr>
          <w:p w:rsidR="00006548" w:rsidRPr="0020125A" w:rsidRDefault="00006548" w:rsidP="00006548">
            <w:pPr>
              <w:pStyle w:val="a3"/>
              <w:snapToGrid w:val="0"/>
              <w:rPr>
                <w:rFonts w:cs="Times New Roman"/>
                <w:b/>
                <w:bCs/>
                <w:sz w:val="26"/>
                <w:szCs w:val="26"/>
              </w:rPr>
            </w:pPr>
            <w:r>
              <w:rPr>
                <w:rFonts w:cs="Times New Roman"/>
                <w:b/>
                <w:bCs/>
                <w:sz w:val="26"/>
                <w:szCs w:val="26"/>
              </w:rPr>
              <w:t>ВСЕГ</w:t>
            </w:r>
            <w:r w:rsidRPr="0020125A">
              <w:rPr>
                <w:rFonts w:cs="Times New Roman"/>
                <w:b/>
                <w:bCs/>
                <w:sz w:val="26"/>
                <w:szCs w:val="26"/>
              </w:rPr>
              <w:t>О:</w:t>
            </w:r>
          </w:p>
        </w:tc>
        <w:tc>
          <w:tcPr>
            <w:tcW w:w="1560" w:type="dxa"/>
            <w:tcBorders>
              <w:top w:val="single" w:sz="4" w:space="0" w:color="000000"/>
              <w:left w:val="single" w:sz="4" w:space="0" w:color="000000"/>
              <w:bottom w:val="single" w:sz="4" w:space="0" w:color="000000"/>
            </w:tcBorders>
            <w:shd w:val="clear" w:color="auto" w:fill="auto"/>
          </w:tcPr>
          <w:p w:rsidR="00006548" w:rsidRPr="0020125A" w:rsidRDefault="00006548" w:rsidP="008006A8">
            <w:pPr>
              <w:pStyle w:val="a3"/>
              <w:snapToGrid w:val="0"/>
              <w:jc w:val="center"/>
              <w:rPr>
                <w:rFonts w:cs="Times New Roman"/>
                <w:b/>
                <w:sz w:val="26"/>
                <w:szCs w:val="26"/>
              </w:rPr>
            </w:pPr>
            <w:r w:rsidRPr="0020125A">
              <w:rPr>
                <w:rFonts w:cs="Times New Roman"/>
                <w:b/>
                <w:sz w:val="26"/>
                <w:szCs w:val="26"/>
              </w:rPr>
              <w:t>14/490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06548" w:rsidRPr="0020125A" w:rsidRDefault="00006548" w:rsidP="008006A8">
            <w:pPr>
              <w:pStyle w:val="a3"/>
              <w:snapToGrid w:val="0"/>
              <w:jc w:val="center"/>
              <w:rPr>
                <w:rFonts w:cs="Times New Roman"/>
                <w:b/>
                <w:sz w:val="26"/>
                <w:szCs w:val="26"/>
              </w:rPr>
            </w:pPr>
            <w:r w:rsidRPr="0020125A">
              <w:rPr>
                <w:rFonts w:cs="Times New Roman"/>
                <w:b/>
                <w:sz w:val="26"/>
                <w:szCs w:val="26"/>
              </w:rPr>
              <w:t>14/476</w:t>
            </w:r>
          </w:p>
        </w:tc>
        <w:tc>
          <w:tcPr>
            <w:tcW w:w="1559" w:type="dxa"/>
            <w:tcBorders>
              <w:top w:val="single" w:sz="4" w:space="0" w:color="000000"/>
              <w:left w:val="single" w:sz="4" w:space="0" w:color="000000"/>
              <w:bottom w:val="single" w:sz="4" w:space="0" w:color="000000"/>
              <w:right w:val="single" w:sz="4" w:space="0" w:color="000000"/>
            </w:tcBorders>
          </w:tcPr>
          <w:p w:rsidR="00006548" w:rsidRPr="004B5D5C" w:rsidRDefault="00006548" w:rsidP="008006A8">
            <w:pPr>
              <w:pStyle w:val="a3"/>
              <w:snapToGrid w:val="0"/>
              <w:jc w:val="center"/>
              <w:rPr>
                <w:rFonts w:cs="Times New Roman"/>
                <w:b/>
                <w:sz w:val="26"/>
                <w:szCs w:val="26"/>
                <w:lang w:val="en-US"/>
              </w:rPr>
            </w:pPr>
            <w:r w:rsidRPr="004B5D5C">
              <w:rPr>
                <w:rFonts w:cs="Times New Roman"/>
                <w:b/>
                <w:sz w:val="26"/>
                <w:szCs w:val="26"/>
              </w:rPr>
              <w:t>28</w:t>
            </w:r>
            <w:r w:rsidRPr="004B5D5C">
              <w:rPr>
                <w:rFonts w:cs="Times New Roman"/>
                <w:b/>
                <w:sz w:val="26"/>
                <w:szCs w:val="26"/>
                <w:lang w:val="en-US"/>
              </w:rPr>
              <w:t>/966</w:t>
            </w:r>
          </w:p>
        </w:tc>
      </w:tr>
    </w:tbl>
    <w:p w:rsidR="0020125A" w:rsidRPr="0020125A" w:rsidRDefault="0020125A" w:rsidP="00006548">
      <w:pPr>
        <w:autoSpaceDE w:val="0"/>
        <w:jc w:val="both"/>
        <w:rPr>
          <w:rFonts w:cs="Times New Roman"/>
          <w:sz w:val="26"/>
          <w:szCs w:val="26"/>
        </w:rPr>
      </w:pPr>
      <w:r w:rsidRPr="0020125A">
        <w:rPr>
          <w:rFonts w:cs="Times New Roman"/>
          <w:sz w:val="26"/>
          <w:szCs w:val="26"/>
        </w:rPr>
        <w:t xml:space="preserve">  </w:t>
      </w:r>
      <w:r w:rsidRPr="0020125A">
        <w:rPr>
          <w:rFonts w:cs="Times New Roman"/>
          <w:b/>
          <w:bCs/>
          <w:sz w:val="26"/>
          <w:szCs w:val="26"/>
        </w:rPr>
        <w:tab/>
      </w:r>
    </w:p>
    <w:p w:rsidR="0020125A" w:rsidRPr="0020125A" w:rsidRDefault="0020125A" w:rsidP="0020125A">
      <w:pPr>
        <w:autoSpaceDE w:val="0"/>
        <w:jc w:val="both"/>
        <w:rPr>
          <w:rFonts w:cs="Times New Roman"/>
          <w:sz w:val="26"/>
          <w:szCs w:val="26"/>
        </w:rPr>
      </w:pPr>
    </w:p>
    <w:p w:rsidR="0020125A" w:rsidRPr="0020125A" w:rsidRDefault="0020125A" w:rsidP="0020125A">
      <w:pPr>
        <w:autoSpaceDE w:val="0"/>
        <w:jc w:val="both"/>
        <w:rPr>
          <w:rFonts w:cs="Times New Roman"/>
          <w:sz w:val="26"/>
          <w:szCs w:val="26"/>
        </w:rPr>
      </w:pPr>
    </w:p>
    <w:p w:rsidR="0020125A" w:rsidRPr="0020125A" w:rsidRDefault="0020125A" w:rsidP="0020125A">
      <w:pPr>
        <w:autoSpaceDE w:val="0"/>
        <w:jc w:val="both"/>
        <w:rPr>
          <w:rFonts w:cs="Times New Roman"/>
          <w:sz w:val="26"/>
          <w:szCs w:val="26"/>
        </w:rPr>
      </w:pPr>
    </w:p>
    <w:p w:rsidR="0020125A" w:rsidRPr="0020125A" w:rsidRDefault="0020125A" w:rsidP="0020125A">
      <w:pPr>
        <w:autoSpaceDE w:val="0"/>
        <w:jc w:val="both"/>
        <w:rPr>
          <w:rFonts w:cs="Times New Roman"/>
          <w:sz w:val="26"/>
          <w:szCs w:val="26"/>
        </w:rPr>
      </w:pPr>
    </w:p>
    <w:p w:rsidR="0020125A" w:rsidRPr="0020125A" w:rsidRDefault="0020125A" w:rsidP="0020125A">
      <w:pPr>
        <w:autoSpaceDE w:val="0"/>
        <w:jc w:val="both"/>
        <w:rPr>
          <w:rFonts w:cs="Times New Roman"/>
          <w:sz w:val="26"/>
          <w:szCs w:val="26"/>
        </w:rPr>
      </w:pPr>
    </w:p>
    <w:p w:rsidR="0020125A" w:rsidRPr="0020125A" w:rsidRDefault="0020125A" w:rsidP="0020125A">
      <w:pPr>
        <w:autoSpaceDE w:val="0"/>
        <w:jc w:val="both"/>
        <w:rPr>
          <w:rFonts w:cs="Times New Roman"/>
          <w:sz w:val="26"/>
          <w:szCs w:val="26"/>
        </w:rPr>
      </w:pPr>
    </w:p>
    <w:p w:rsidR="0020125A" w:rsidRPr="0020125A" w:rsidRDefault="0020125A" w:rsidP="0020125A">
      <w:pPr>
        <w:jc w:val="center"/>
        <w:rPr>
          <w:rFonts w:cs="Times New Roman"/>
          <w:sz w:val="26"/>
          <w:szCs w:val="26"/>
        </w:rPr>
      </w:pPr>
    </w:p>
    <w:p w:rsidR="0020125A" w:rsidRPr="0020125A" w:rsidRDefault="0020125A" w:rsidP="0020125A">
      <w:pPr>
        <w:jc w:val="center"/>
        <w:rPr>
          <w:rFonts w:cs="Times New Roman"/>
          <w:sz w:val="26"/>
          <w:szCs w:val="26"/>
        </w:rPr>
      </w:pPr>
    </w:p>
    <w:p w:rsidR="0020125A" w:rsidRPr="0020125A" w:rsidRDefault="0020125A" w:rsidP="0020125A">
      <w:pPr>
        <w:jc w:val="center"/>
        <w:rPr>
          <w:rFonts w:cs="Times New Roman"/>
          <w:sz w:val="26"/>
          <w:szCs w:val="26"/>
        </w:rPr>
      </w:pPr>
    </w:p>
    <w:p w:rsidR="00E66678" w:rsidRPr="0020125A" w:rsidRDefault="00E66678">
      <w:pPr>
        <w:rPr>
          <w:rFonts w:cs="Times New Roman"/>
          <w:sz w:val="26"/>
          <w:szCs w:val="26"/>
        </w:rPr>
      </w:pPr>
    </w:p>
    <w:sectPr w:rsidR="00E66678" w:rsidRPr="0020125A" w:rsidSect="0020125A">
      <w:pgSz w:w="11906" w:h="16838"/>
      <w:pgMar w:top="720" w:right="720" w:bottom="720" w:left="720"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5BA" w:rsidRDefault="005655BA" w:rsidP="0020125A">
      <w:r>
        <w:separator/>
      </w:r>
    </w:p>
  </w:endnote>
  <w:endnote w:type="continuationSeparator" w:id="1">
    <w:p w:rsidR="005655BA" w:rsidRDefault="005655BA" w:rsidP="002012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iberation Serif">
    <w:altName w:val="MS Mincho"/>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5BA" w:rsidRDefault="005655BA" w:rsidP="0020125A">
      <w:r>
        <w:separator/>
      </w:r>
    </w:p>
  </w:footnote>
  <w:footnote w:type="continuationSeparator" w:id="1">
    <w:p w:rsidR="005655BA" w:rsidRDefault="005655BA" w:rsidP="002012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340F45"/>
    <w:multiLevelType w:val="hybridMultilevel"/>
    <w:tmpl w:val="CA1C2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0A2884"/>
    <w:multiLevelType w:val="hybridMultilevel"/>
    <w:tmpl w:val="F2C4F6F6"/>
    <w:lvl w:ilvl="0" w:tplc="03308E2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09D007A"/>
    <w:multiLevelType w:val="hybridMultilevel"/>
    <w:tmpl w:val="CB38DD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0125A"/>
    <w:rsid w:val="00006548"/>
    <w:rsid w:val="00054224"/>
    <w:rsid w:val="000C74EC"/>
    <w:rsid w:val="000D4AA9"/>
    <w:rsid w:val="000D53B0"/>
    <w:rsid w:val="0012090F"/>
    <w:rsid w:val="0014119B"/>
    <w:rsid w:val="001508FF"/>
    <w:rsid w:val="00155784"/>
    <w:rsid w:val="001724E6"/>
    <w:rsid w:val="001B67D0"/>
    <w:rsid w:val="001C10B5"/>
    <w:rsid w:val="001C641D"/>
    <w:rsid w:val="0020125A"/>
    <w:rsid w:val="002B5C8E"/>
    <w:rsid w:val="00316EE1"/>
    <w:rsid w:val="00341ADD"/>
    <w:rsid w:val="003445B2"/>
    <w:rsid w:val="0037180D"/>
    <w:rsid w:val="00392C3D"/>
    <w:rsid w:val="00397364"/>
    <w:rsid w:val="003D334A"/>
    <w:rsid w:val="003E2AB0"/>
    <w:rsid w:val="004222DD"/>
    <w:rsid w:val="00453ADB"/>
    <w:rsid w:val="00455AD9"/>
    <w:rsid w:val="00464661"/>
    <w:rsid w:val="0049256A"/>
    <w:rsid w:val="004A5900"/>
    <w:rsid w:val="004B5D5C"/>
    <w:rsid w:val="00513983"/>
    <w:rsid w:val="00555020"/>
    <w:rsid w:val="005655BA"/>
    <w:rsid w:val="005A5502"/>
    <w:rsid w:val="005A5AF0"/>
    <w:rsid w:val="0063171A"/>
    <w:rsid w:val="00636900"/>
    <w:rsid w:val="00681457"/>
    <w:rsid w:val="006C6982"/>
    <w:rsid w:val="006E1EFB"/>
    <w:rsid w:val="00756FBA"/>
    <w:rsid w:val="007B0CB7"/>
    <w:rsid w:val="007E67A2"/>
    <w:rsid w:val="008006A8"/>
    <w:rsid w:val="00801ED1"/>
    <w:rsid w:val="00813C1D"/>
    <w:rsid w:val="008815BC"/>
    <w:rsid w:val="008A41B6"/>
    <w:rsid w:val="00931BEE"/>
    <w:rsid w:val="009B6A29"/>
    <w:rsid w:val="009E4FC9"/>
    <w:rsid w:val="009F48D3"/>
    <w:rsid w:val="00A111DB"/>
    <w:rsid w:val="00A501A2"/>
    <w:rsid w:val="00A51B91"/>
    <w:rsid w:val="00A55CE7"/>
    <w:rsid w:val="00A81D38"/>
    <w:rsid w:val="00AD59F2"/>
    <w:rsid w:val="00B01924"/>
    <w:rsid w:val="00B11257"/>
    <w:rsid w:val="00BE4595"/>
    <w:rsid w:val="00C52388"/>
    <w:rsid w:val="00CA128F"/>
    <w:rsid w:val="00CA5A25"/>
    <w:rsid w:val="00CE431E"/>
    <w:rsid w:val="00D004A9"/>
    <w:rsid w:val="00D15061"/>
    <w:rsid w:val="00D87136"/>
    <w:rsid w:val="00DB3412"/>
    <w:rsid w:val="00DC27B1"/>
    <w:rsid w:val="00E66678"/>
    <w:rsid w:val="00ED61DC"/>
    <w:rsid w:val="00EE5BE8"/>
    <w:rsid w:val="00EF788D"/>
    <w:rsid w:val="00F155D6"/>
    <w:rsid w:val="00F23926"/>
    <w:rsid w:val="00F86493"/>
    <w:rsid w:val="00F93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25A"/>
    <w:pPr>
      <w:suppressAutoHyphens/>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20125A"/>
    <w:pPr>
      <w:keepNext/>
      <w:tabs>
        <w:tab w:val="num" w:pos="0"/>
      </w:tabs>
      <w:spacing w:before="240" w:after="60"/>
      <w:ind w:left="432" w:hanging="432"/>
      <w:jc w:val="center"/>
      <w:outlineLvl w:val="0"/>
    </w:pPr>
    <w:rPr>
      <w:rFonts w:ascii="Arial" w:hAnsi="Arial"/>
      <w:b/>
      <w:bCs/>
    </w:rPr>
  </w:style>
  <w:style w:type="paragraph" w:styleId="2">
    <w:name w:val="heading 2"/>
    <w:basedOn w:val="a"/>
    <w:next w:val="a"/>
    <w:link w:val="20"/>
    <w:qFormat/>
    <w:rsid w:val="0020125A"/>
    <w:pPr>
      <w:keepNext/>
      <w:tabs>
        <w:tab w:val="num" w:pos="0"/>
      </w:tabs>
      <w:spacing w:before="60" w:after="60"/>
      <w:ind w:left="576" w:hanging="576"/>
      <w:jc w:val="center"/>
      <w:outlineLvl w:val="1"/>
    </w:pPr>
    <w:rPr>
      <w:rFonts w:ascii="Arial" w:hAnsi="Arial"/>
      <w:b/>
      <w:bCs/>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125A"/>
    <w:rPr>
      <w:rFonts w:ascii="Arial" w:eastAsia="Times New Roman" w:hAnsi="Arial" w:cs="Calibri"/>
      <w:b/>
      <w:bCs/>
      <w:sz w:val="24"/>
      <w:szCs w:val="24"/>
      <w:lang w:eastAsia="ar-SA"/>
    </w:rPr>
  </w:style>
  <w:style w:type="character" w:customStyle="1" w:styleId="20">
    <w:name w:val="Заголовок 2 Знак"/>
    <w:basedOn w:val="a0"/>
    <w:link w:val="2"/>
    <w:rsid w:val="0020125A"/>
    <w:rPr>
      <w:rFonts w:ascii="Arial" w:eastAsia="Times New Roman" w:hAnsi="Arial" w:cs="Calibri"/>
      <w:b/>
      <w:bCs/>
      <w:sz w:val="18"/>
      <w:szCs w:val="24"/>
      <w:lang w:eastAsia="ar-SA"/>
    </w:rPr>
  </w:style>
  <w:style w:type="paragraph" w:customStyle="1" w:styleId="a3">
    <w:name w:val="Содержимое таблицы"/>
    <w:basedOn w:val="a"/>
    <w:rsid w:val="0020125A"/>
    <w:pPr>
      <w:suppressLineNumbers/>
    </w:pPr>
  </w:style>
  <w:style w:type="paragraph" w:styleId="a4">
    <w:name w:val="Normal (Web)"/>
    <w:basedOn w:val="a"/>
    <w:rsid w:val="0020125A"/>
    <w:pPr>
      <w:spacing w:before="280" w:after="280"/>
    </w:pPr>
  </w:style>
  <w:style w:type="paragraph" w:styleId="a5">
    <w:name w:val="footer"/>
    <w:basedOn w:val="a"/>
    <w:link w:val="a6"/>
    <w:rsid w:val="0020125A"/>
    <w:pPr>
      <w:tabs>
        <w:tab w:val="center" w:pos="4677"/>
        <w:tab w:val="right" w:pos="9355"/>
      </w:tabs>
    </w:pPr>
  </w:style>
  <w:style w:type="character" w:customStyle="1" w:styleId="a6">
    <w:name w:val="Нижний колонтитул Знак"/>
    <w:basedOn w:val="a0"/>
    <w:link w:val="a5"/>
    <w:rsid w:val="0020125A"/>
    <w:rPr>
      <w:rFonts w:ascii="Times New Roman" w:eastAsia="Times New Roman" w:hAnsi="Times New Roman" w:cs="Calibri"/>
      <w:sz w:val="24"/>
      <w:szCs w:val="24"/>
      <w:lang w:eastAsia="ar-SA"/>
    </w:rPr>
  </w:style>
  <w:style w:type="paragraph" w:styleId="a7">
    <w:name w:val="header"/>
    <w:basedOn w:val="a"/>
    <w:link w:val="a8"/>
    <w:rsid w:val="0020125A"/>
    <w:pPr>
      <w:suppressLineNumbers/>
      <w:tabs>
        <w:tab w:val="center" w:pos="4819"/>
        <w:tab w:val="right" w:pos="9638"/>
      </w:tabs>
    </w:pPr>
  </w:style>
  <w:style w:type="character" w:customStyle="1" w:styleId="a8">
    <w:name w:val="Верхний колонтитул Знак"/>
    <w:basedOn w:val="a0"/>
    <w:link w:val="a7"/>
    <w:rsid w:val="0020125A"/>
    <w:rPr>
      <w:rFonts w:ascii="Times New Roman" w:eastAsia="Times New Roman" w:hAnsi="Times New Roman" w:cs="Calibri"/>
      <w:sz w:val="24"/>
      <w:szCs w:val="24"/>
      <w:lang w:eastAsia="ar-SA"/>
    </w:rPr>
  </w:style>
  <w:style w:type="table" w:styleId="a9">
    <w:name w:val="Table Grid"/>
    <w:basedOn w:val="a1"/>
    <w:rsid w:val="002012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8006A8"/>
    <w:pPr>
      <w:widowControl w:val="0"/>
      <w:ind w:left="720"/>
      <w:contextualSpacing/>
    </w:pPr>
    <w:rPr>
      <w:rFonts w:ascii="Liberation Serif" w:eastAsia="DejaVu Sans" w:hAnsi="Liberation Serif" w:cs="Mangal"/>
      <w:kern w:val="1"/>
      <w:szCs w:val="21"/>
      <w:lang w:eastAsia="hi-IN" w:bidi="hi-IN"/>
    </w:rPr>
  </w:style>
  <w:style w:type="character" w:customStyle="1" w:styleId="FontStyle12">
    <w:name w:val="Font Style12"/>
    <w:rsid w:val="00A501A2"/>
    <w:rPr>
      <w:rFonts w:ascii="Times New Roman" w:hAnsi="Times New Roman" w:cs="Times New Roman"/>
      <w:sz w:val="22"/>
      <w:szCs w:val="22"/>
    </w:rPr>
  </w:style>
  <w:style w:type="paragraph" w:customStyle="1" w:styleId="31">
    <w:name w:val="Основной текст 31"/>
    <w:basedOn w:val="a"/>
    <w:rsid w:val="004222DD"/>
    <w:pPr>
      <w:widowControl w:val="0"/>
      <w:autoSpaceDE w:val="0"/>
      <w:spacing w:after="120"/>
    </w:pPr>
    <w:rPr>
      <w:rFonts w:ascii="Liberation Serif" w:eastAsia="DejaVu Sans" w:hAnsi="Liberation Serif" w:cs="DejaVu Sans"/>
      <w:kern w:val="1"/>
      <w:sz w:val="16"/>
      <w:szCs w:val="16"/>
      <w:lang w:eastAsia="hi-IN" w:bidi="hi-IN"/>
    </w:rPr>
  </w:style>
  <w:style w:type="paragraph" w:customStyle="1" w:styleId="pboth">
    <w:name w:val="pboth"/>
    <w:basedOn w:val="a"/>
    <w:rsid w:val="003445B2"/>
    <w:pPr>
      <w:suppressAutoHyphens w:val="0"/>
      <w:spacing w:before="100" w:beforeAutospacing="1" w:after="100" w:afterAutospacing="1"/>
    </w:pPr>
    <w:rPr>
      <w:rFonts w:cs="Times New Roman"/>
      <w:lang w:eastAsia="ru-RU"/>
    </w:rPr>
  </w:style>
  <w:style w:type="paragraph" w:styleId="ab">
    <w:name w:val="Balloon Text"/>
    <w:basedOn w:val="a"/>
    <w:link w:val="ac"/>
    <w:uiPriority w:val="99"/>
    <w:semiHidden/>
    <w:unhideWhenUsed/>
    <w:rsid w:val="00EE5BE8"/>
    <w:rPr>
      <w:rFonts w:ascii="Tahoma" w:hAnsi="Tahoma" w:cs="Tahoma"/>
      <w:sz w:val="16"/>
      <w:szCs w:val="16"/>
    </w:rPr>
  </w:style>
  <w:style w:type="character" w:customStyle="1" w:styleId="ac">
    <w:name w:val="Текст выноски Знак"/>
    <w:basedOn w:val="a0"/>
    <w:link w:val="ab"/>
    <w:uiPriority w:val="99"/>
    <w:semiHidden/>
    <w:rsid w:val="00EE5BE8"/>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3652922">
      <w:bodyDiv w:val="1"/>
      <w:marLeft w:val="0"/>
      <w:marRight w:val="0"/>
      <w:marTop w:val="0"/>
      <w:marBottom w:val="0"/>
      <w:divBdr>
        <w:top w:val="none" w:sz="0" w:space="0" w:color="auto"/>
        <w:left w:val="none" w:sz="0" w:space="0" w:color="auto"/>
        <w:bottom w:val="none" w:sz="0" w:space="0" w:color="auto"/>
        <w:right w:val="none" w:sz="0" w:space="0" w:color="auto"/>
      </w:divBdr>
    </w:div>
    <w:div w:id="637997617">
      <w:bodyDiv w:val="1"/>
      <w:marLeft w:val="0"/>
      <w:marRight w:val="0"/>
      <w:marTop w:val="0"/>
      <w:marBottom w:val="0"/>
      <w:divBdr>
        <w:top w:val="none" w:sz="0" w:space="0" w:color="auto"/>
        <w:left w:val="none" w:sz="0" w:space="0" w:color="auto"/>
        <w:bottom w:val="none" w:sz="0" w:space="0" w:color="auto"/>
        <w:right w:val="none" w:sz="0" w:space="0" w:color="auto"/>
      </w:divBdr>
    </w:div>
    <w:div w:id="84456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0AF74-7C25-49B2-96DA-819950313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3567</Words>
  <Characters>20332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2018-01-22T11:54:00Z</cp:lastPrinted>
  <dcterms:created xsi:type="dcterms:W3CDTF">2018-01-14T09:06:00Z</dcterms:created>
  <dcterms:modified xsi:type="dcterms:W3CDTF">2018-03-15T12:33:00Z</dcterms:modified>
</cp:coreProperties>
</file>