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BC" w:rsidRPr="00DF11BC" w:rsidRDefault="00915FC3" w:rsidP="00BE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drawing>
          <wp:inline distT="0" distB="0" distL="0" distR="0">
            <wp:extent cx="5941254" cy="8666921"/>
            <wp:effectExtent l="19050" t="0" r="2346" b="0"/>
            <wp:docPr id="1" name="Рисунок 1" descr="C:\Documents and Settings\школа\Мои документы\Мои рисунки\2014-05-15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4-05-15\Scan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BC" w:rsidRPr="00DF11BC" w:rsidRDefault="00DF11BC" w:rsidP="00BE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DF11BC" w:rsidRPr="00DF11BC" w:rsidRDefault="00DF11BC" w:rsidP="00BE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BE156F" w:rsidRPr="00DF11BC" w:rsidRDefault="00BE156F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- проводится оценка динамики развития ребенка-инвалида, успешности освоения образовательной программы, при необходимости вносятся изменения. </w:t>
      </w:r>
    </w:p>
    <w:p w:rsidR="00675A99" w:rsidRPr="00DF11BC" w:rsidRDefault="00675A99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     2.3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Организация психолого-педагогического сопровождения образования ребенка-инвалида осуществляется в общественной организации по письменному заявлению родителей (законных представителей) или по решению педагогического совета общественной организации с письменного согласия родителей (законных представителей) ребенка-инвалида. </w:t>
      </w:r>
    </w:p>
    <w:p w:rsidR="00675A99" w:rsidRPr="00DF11BC" w:rsidRDefault="00675A99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2.4. Для организации психолого-педагогического сопровождения образования ребенка-инвалида его родители (законные представители) предоставляют в общественную организацию следующие документы: </w:t>
      </w:r>
    </w:p>
    <w:p w:rsidR="00675A99" w:rsidRPr="00DF11BC" w:rsidRDefault="00675A99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- заявление об организации психолого-педагогического сопровождения образования ребенка-инвалида или согласие на проведение мероприятий индивидуальной программы психолого-педагогического сопровождения образования ребенка-инвалида;</w:t>
      </w:r>
    </w:p>
    <w:p w:rsidR="00675A99" w:rsidRPr="00DF11BC" w:rsidRDefault="00675A99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копия справки (свидетельства) федерального государственного учреждения медико-социальной экспертизы, подтверждающей налич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ие у ребенка инвалидности;</w:t>
      </w:r>
    </w:p>
    <w:p w:rsidR="00452F1C" w:rsidRPr="00DF11BC" w:rsidRDefault="00675A99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копия индивидуальной программы реабилитации ребенка-инвалида, выданной федеральным государственным учреждением мед</w:t>
      </w:r>
      <w:r w:rsidR="00452F1C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ико-социальной экспертизы.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     Ответственность за достоверность предоставляемых</w:t>
      </w:r>
      <w:r w:rsidR="00452F1C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сведений несет заявитель.</w:t>
      </w:r>
    </w:p>
    <w:p w:rsidR="00BE156F" w:rsidRPr="00DF11BC" w:rsidRDefault="00452F1C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2.5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. Решение общеобразовател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ьной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организации по вопросу обеспечения и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организации психолого-педагогического сопровождения образования ребенка-инвалида должно быть принято не позднее чем через 10 дней с момента получения до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кументов, указанных в пункте 2.4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настоящего Положения. Данное решение оформляется в виде приказа общеобразовательно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й организации. </w:t>
      </w:r>
    </w:p>
    <w:p w:rsidR="00BE156F" w:rsidRPr="00DF11BC" w:rsidRDefault="00452F1C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2.6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Общеобразовательная организация не вправе обеспечивать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     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психолого-педагогического сопровождения образования ребенка-инвалида, если родителями (законными представителями) предоставлен не полный пакет документов, указанных в пункте 2.4. настоящего Положения, или отказ в письменной форме от проведения мероприятий индивидуальной программы психолого-педагогического сопровождения образования ребенка-инвалида. </w:t>
      </w:r>
    </w:p>
    <w:p w:rsidR="00BE156F" w:rsidRPr="00DF11BC" w:rsidRDefault="00452F1C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2.7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В случае принятия решения об отказе в организации психолого-педагогического сопровождения образования ребенка-инвалида 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ситуации, когда основанием для организации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   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психолого-педагогического сопровождения образования ребенка-инвалида является заявление его родителей (законных представителей) общеобразовательная организация не позднее чем через 10 дней с момента получения документов письменно извещает об этом заявителя с указанием причин отказа. 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  </w:t>
      </w:r>
    </w:p>
    <w:p w:rsidR="00EA309B" w:rsidRPr="00DF11BC" w:rsidRDefault="00EA309B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2.8. Педагоги общеобразовательной организации вправе вынести на заседание педагогического совета обсуждение вопроса об организации психолого-педагогического сопровождения образования ребенка-инвалида, ранее не обеспеченного такими мероприятиями.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   </w:t>
      </w:r>
    </w:p>
    <w:p w:rsidR="00EA309B" w:rsidRPr="00DF11BC" w:rsidRDefault="00EA309B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2.9. В случае принятия педагогическим советом решения о целесообразности организации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  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психолого-педагогического сопровождения образования ребенка-инвалида общеобразовательная организация не позднее чем через 5  рабочих дней с момента проведения заседания письменно согласует с родителями (законными представителями) мероприятия индивидуальной программы психолого-педагогического сопровождения образования ребенка-инвалида. </w:t>
      </w:r>
    </w:p>
    <w:p w:rsidR="00EA309B" w:rsidRPr="00DF11BC" w:rsidRDefault="00EA309B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2.10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. Родители (законные представители) обязан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ы сообщать в общеобразовательную организацию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 обстоятельствах, влекущих прекращение организации психолого-педагогического сопровождения образования ребенка-инвалида, в течение 10 дней с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момента их возникновения.</w:t>
      </w:r>
    </w:p>
    <w:p w:rsidR="00BE156F" w:rsidRPr="00DF11BC" w:rsidRDefault="00EA309B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2.11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. Ответственность за организацию психолого-педагогического сопровождения образования ребенк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а-инвалида в общеобразовательной организации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возлагается на руководителя     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общеобразовательной организации.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     </w:t>
      </w:r>
    </w:p>
    <w:p w:rsidR="00BE156F" w:rsidRPr="00DF11BC" w:rsidRDefault="00BE156F" w:rsidP="00EA309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3. Финансирование расходов на психолого-педагогическое сопровождение образования детей-инвалидов</w:t>
      </w:r>
    </w:p>
    <w:p w:rsidR="00BE156F" w:rsidRPr="00DF11BC" w:rsidRDefault="00EA309B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3.1. Финансирование расходов на психолого-педагогическое сопровождение образования детей-инвалидов осуществляется за счет субвенций из краевого бюджета на обеспечение государственных гарантий 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реализации прав на 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получение общедоступного и бесплатного дошкольного, начального общего, основного общего, среднего общего образования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 общеобразовательных организациях, обеспечение дополнительного образования детей в   общеобразовательных организациях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утвержденных</w:t>
      </w:r>
      <w:r w:rsidR="00BE156F"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законом Алтайского края.</w:t>
      </w:r>
    </w:p>
    <w:p w:rsidR="00EA309B" w:rsidRPr="00DF11BC" w:rsidRDefault="00EA309B" w:rsidP="00BE15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>3.2. Оплата педагогам, осуществляющи</w:t>
      </w:r>
      <w:r w:rsidR="00DF11B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F11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психолого-педагогическое сопровождение, рассчитывается согласно приложению 1. </w:t>
      </w:r>
    </w:p>
    <w:p w:rsidR="00433324" w:rsidRPr="00DF11BC" w:rsidRDefault="00433324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 w:rsidP="00EA309B">
      <w:pPr>
        <w:jc w:val="right"/>
        <w:rPr>
          <w:rFonts w:ascii="Times New Roman" w:hAnsi="Times New Roman" w:cs="Times New Roman"/>
          <w:sz w:val="24"/>
          <w:szCs w:val="24"/>
        </w:rPr>
      </w:pPr>
      <w:r w:rsidRPr="00DF11BC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976"/>
      </w:tblGrid>
      <w:tr w:rsidR="00EA309B" w:rsidRPr="00DF11BC" w:rsidTr="00EA309B">
        <w:tc>
          <w:tcPr>
            <w:tcW w:w="959" w:type="dxa"/>
          </w:tcPr>
          <w:p w:rsidR="00EA309B" w:rsidRPr="00DF11BC" w:rsidRDefault="00EA309B" w:rsidP="00EA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A309B" w:rsidRPr="00DF11BC" w:rsidRDefault="00EA309B" w:rsidP="00EA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EA309B" w:rsidRPr="00DF11BC" w:rsidRDefault="00EA309B" w:rsidP="00EA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Процент начислений от суммы</w:t>
            </w:r>
            <w:r w:rsidR="00DF1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выделенной на одного ребенка-инвалида</w:t>
            </w:r>
          </w:p>
        </w:tc>
      </w:tr>
      <w:tr w:rsidR="00EA309B" w:rsidRPr="00DF11BC" w:rsidTr="00EA309B">
        <w:tc>
          <w:tcPr>
            <w:tcW w:w="959" w:type="dxa"/>
          </w:tcPr>
          <w:p w:rsidR="00EA309B" w:rsidRPr="00DF11BC" w:rsidRDefault="00EA309B" w:rsidP="00EA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A309B" w:rsidRPr="00DF11BC" w:rsidRDefault="00EA309B" w:rsidP="00EA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976" w:type="dxa"/>
          </w:tcPr>
          <w:p w:rsidR="00EA309B" w:rsidRPr="00DF11BC" w:rsidRDefault="00EA309B" w:rsidP="00DF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309B" w:rsidRPr="00DF11BC" w:rsidTr="00EA309B">
        <w:tc>
          <w:tcPr>
            <w:tcW w:w="959" w:type="dxa"/>
          </w:tcPr>
          <w:p w:rsidR="00EA309B" w:rsidRPr="00DF11BC" w:rsidRDefault="00EA309B" w:rsidP="00EA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A309B" w:rsidRPr="00DF11BC" w:rsidRDefault="00EA309B" w:rsidP="00EA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или педагог-психолог</w:t>
            </w:r>
          </w:p>
        </w:tc>
        <w:tc>
          <w:tcPr>
            <w:tcW w:w="2976" w:type="dxa"/>
          </w:tcPr>
          <w:p w:rsidR="00EA309B" w:rsidRPr="00DF11BC" w:rsidRDefault="00EA309B" w:rsidP="00DF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309B" w:rsidRPr="00DF11BC" w:rsidTr="00EA309B">
        <w:tc>
          <w:tcPr>
            <w:tcW w:w="959" w:type="dxa"/>
          </w:tcPr>
          <w:p w:rsidR="00EA309B" w:rsidRPr="00DF11BC" w:rsidRDefault="00EA309B" w:rsidP="00EA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A309B" w:rsidRPr="00DF11BC" w:rsidRDefault="00EA309B" w:rsidP="00EA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2976" w:type="dxa"/>
          </w:tcPr>
          <w:p w:rsidR="00EA309B" w:rsidRPr="00DF11BC" w:rsidRDefault="00EA309B" w:rsidP="00DF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309B" w:rsidRPr="00DF11BC" w:rsidRDefault="00EA309B" w:rsidP="00EA3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p w:rsidR="00EA309B" w:rsidRPr="00DF11BC" w:rsidRDefault="00EA309B">
      <w:pPr>
        <w:rPr>
          <w:rFonts w:ascii="Times New Roman" w:hAnsi="Times New Roman" w:cs="Times New Roman"/>
          <w:sz w:val="24"/>
          <w:szCs w:val="24"/>
        </w:rPr>
      </w:pPr>
    </w:p>
    <w:sectPr w:rsidR="00EA309B" w:rsidRPr="00DF11BC" w:rsidSect="0043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156F"/>
    <w:rsid w:val="00180105"/>
    <w:rsid w:val="00433324"/>
    <w:rsid w:val="00452F1C"/>
    <w:rsid w:val="00675A99"/>
    <w:rsid w:val="006A0C20"/>
    <w:rsid w:val="00702CBD"/>
    <w:rsid w:val="00915FC3"/>
    <w:rsid w:val="00BE156F"/>
    <w:rsid w:val="00D41EF1"/>
    <w:rsid w:val="00D9319E"/>
    <w:rsid w:val="00DF11BC"/>
    <w:rsid w:val="00EA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24"/>
  </w:style>
  <w:style w:type="paragraph" w:styleId="2">
    <w:name w:val="heading 2"/>
    <w:basedOn w:val="a"/>
    <w:link w:val="20"/>
    <w:uiPriority w:val="9"/>
    <w:qFormat/>
    <w:rsid w:val="00BE1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1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5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15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E156F"/>
  </w:style>
  <w:style w:type="paragraph" w:customStyle="1" w:styleId="formattext">
    <w:name w:val="formattext"/>
    <w:basedOn w:val="a"/>
    <w:rsid w:val="00BE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A3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1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1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682</Words>
  <Characters>3891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Школа</cp:lastModifiedBy>
  <cp:revision>8</cp:revision>
  <cp:lastPrinted>2014-05-12T10:04:00Z</cp:lastPrinted>
  <dcterms:created xsi:type="dcterms:W3CDTF">2014-03-27T14:33:00Z</dcterms:created>
  <dcterms:modified xsi:type="dcterms:W3CDTF">2014-05-15T02:46:00Z</dcterms:modified>
</cp:coreProperties>
</file>