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2" w:rsidRDefault="00FE767D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 w:rsidRPr="00FE767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E767D" w:rsidRDefault="00FE767D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всеобщая история</w:t>
      </w:r>
    </w:p>
    <w:p w:rsidR="00FE767D" w:rsidRDefault="00FE767D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2958B4" w:rsidRDefault="002958B4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D1D11" w:rsidTr="00730213">
        <w:tc>
          <w:tcPr>
            <w:tcW w:w="1242" w:type="dxa"/>
          </w:tcPr>
          <w:p w:rsidR="005D1D11" w:rsidRPr="00C74A0D" w:rsidRDefault="005D1D11" w:rsidP="005D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5D1D11" w:rsidRPr="00C74A0D" w:rsidRDefault="005D1D11" w:rsidP="005D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BA015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29" w:type="dxa"/>
          </w:tcPr>
          <w:p w:rsidR="005D1D11" w:rsidRDefault="003C05C2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Древнейший Рим. Завоевание Римом Италии (1-й из 1 ч.)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29" w:type="dxa"/>
          </w:tcPr>
          <w:p w:rsidR="005D1D11" w:rsidRDefault="003C05C2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Римской республики. (1-й из 1 ч)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29" w:type="dxa"/>
          </w:tcPr>
          <w:p w:rsidR="005D1D11" w:rsidRDefault="003C05C2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война Рима с Карфагеном. Установление господства Рима во всем Средиземноморье. (1-й из 1 ч)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9" w:type="dxa"/>
          </w:tcPr>
          <w:p w:rsidR="005D1D11" w:rsidRDefault="003C05C2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Рабство в Древнем Риме. Земельный закон братьев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9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29" w:type="dxa"/>
          </w:tcPr>
          <w:p w:rsidR="005D1D11" w:rsidRDefault="003C05C2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Спартака</w:t>
            </w:r>
            <w:r w:rsidR="009F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Единовластие Цезаря.</w:t>
            </w:r>
            <w:r w:rsidR="0029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из 1 ч.)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329" w:type="dxa"/>
          </w:tcPr>
          <w:p w:rsidR="005D1D11" w:rsidRDefault="009F1C3A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империи. Соседи Римской империи. </w:t>
            </w:r>
            <w:r w:rsidR="0029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D1D11" w:rsidTr="00730213">
        <w:tc>
          <w:tcPr>
            <w:tcW w:w="1242" w:type="dxa"/>
          </w:tcPr>
          <w:p w:rsidR="005D1D11" w:rsidRPr="009A3A28" w:rsidRDefault="003C05C2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329" w:type="dxa"/>
          </w:tcPr>
          <w:p w:rsidR="005D1D11" w:rsidRDefault="009F1C3A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Риме при императоре Нероне. </w:t>
            </w:r>
            <w:r w:rsidR="0029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христиане и их учение. 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Римской империи во 2 в. н.э. 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город и его жители. 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 при Константине. 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Рима варварами. (1-й из 1 ч.)</w:t>
            </w:r>
          </w:p>
        </w:tc>
      </w:tr>
      <w:tr w:rsidR="002958B4" w:rsidTr="00730213">
        <w:tc>
          <w:tcPr>
            <w:tcW w:w="1242" w:type="dxa"/>
          </w:tcPr>
          <w:p w:rsidR="002958B4" w:rsidRPr="009A3A28" w:rsidRDefault="002958B4" w:rsidP="00FE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329" w:type="dxa"/>
          </w:tcPr>
          <w:p w:rsidR="002958B4" w:rsidRPr="00F97CF9" w:rsidRDefault="002958B4" w:rsidP="004F368F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Признаки цивилизации Греции и Рима.  (1-й из 1 ч.)</w:t>
            </w:r>
          </w:p>
        </w:tc>
      </w:tr>
    </w:tbl>
    <w:p w:rsidR="00FE767D" w:rsidRDefault="00FE767D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36" w:rsidRDefault="004A0136" w:rsidP="004A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A0136" w:rsidRDefault="004A0136" w:rsidP="004A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4A0136" w:rsidRDefault="004A0136" w:rsidP="004A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4A0136" w:rsidRDefault="004A0136" w:rsidP="004A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0136" w:rsidTr="00730213">
        <w:tc>
          <w:tcPr>
            <w:tcW w:w="1242" w:type="dxa"/>
          </w:tcPr>
          <w:p w:rsidR="004A0136" w:rsidRPr="00C74A0D" w:rsidRDefault="004A0136" w:rsidP="009B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4A0136" w:rsidRPr="00C74A0D" w:rsidRDefault="004A0136" w:rsidP="009B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E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7A3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B177A3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54D6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9C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135A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01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7EE3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A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Pr="00C7148B">
              <w:rPr>
                <w:rFonts w:ascii="Times New Roman" w:hAnsi="Times New Roman" w:cs="Times New Roman"/>
                <w:sz w:val="24"/>
                <w:szCs w:val="24"/>
              </w:rPr>
              <w:t>й край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8B">
              <w:rPr>
                <w:rFonts w:ascii="Times New Roman" w:hAnsi="Times New Roman" w:cs="Times New Roman"/>
                <w:sz w:val="24"/>
                <w:szCs w:val="24"/>
              </w:rPr>
              <w:t>и культуре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A0136" w:rsidTr="00730213">
        <w:tc>
          <w:tcPr>
            <w:tcW w:w="1242" w:type="dxa"/>
          </w:tcPr>
          <w:p w:rsidR="004A0136" w:rsidRPr="009A3A28" w:rsidRDefault="004A0136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329" w:type="dxa"/>
          </w:tcPr>
          <w:p w:rsidR="004A0136" w:rsidRDefault="009A3A2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F">
              <w:rPr>
                <w:rFonts w:ascii="Times New Roman" w:hAnsi="Times New Roman"/>
                <w:sz w:val="24"/>
                <w:szCs w:val="24"/>
              </w:rPr>
              <w:t>Повторит</w:t>
            </w:r>
            <w:r>
              <w:rPr>
                <w:rFonts w:ascii="Times New Roman" w:hAnsi="Times New Roman"/>
                <w:sz w:val="24"/>
                <w:szCs w:val="24"/>
              </w:rPr>
              <w:t>ельно-обобщающий урок по теме 4</w:t>
            </w:r>
            <w:r w:rsidRPr="006522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228F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— XIV в.»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329" w:type="dxa"/>
          </w:tcPr>
          <w:p w:rsidR="009A3A28" w:rsidRPr="00844380" w:rsidRDefault="009A3A2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80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8443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4380">
              <w:rPr>
                <w:rFonts w:ascii="Times New Roman" w:hAnsi="Times New Roman"/>
                <w:sz w:val="24"/>
                <w:szCs w:val="24"/>
              </w:rPr>
              <w:t xml:space="preserve"> на-</w:t>
            </w:r>
          </w:p>
          <w:p w:rsidR="009A3A28" w:rsidRPr="0065228F" w:rsidRDefault="009A3A2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380">
              <w:rPr>
                <w:rFonts w:ascii="Times New Roman" w:hAnsi="Times New Roman"/>
                <w:sz w:val="24"/>
                <w:szCs w:val="24"/>
              </w:rPr>
              <w:t>чале</w:t>
            </w:r>
            <w:proofErr w:type="gramEnd"/>
            <w:r w:rsidRPr="00844380">
              <w:rPr>
                <w:rFonts w:ascii="Times New Roman" w:hAnsi="Times New Roman"/>
                <w:sz w:val="24"/>
                <w:szCs w:val="24"/>
              </w:rPr>
              <w:t xml:space="preserve"> XV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29" w:type="dxa"/>
          </w:tcPr>
          <w:p w:rsidR="009A3A28" w:rsidRPr="00960935" w:rsidRDefault="009A3A28" w:rsidP="004F368F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35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329" w:type="dxa"/>
          </w:tcPr>
          <w:p w:rsidR="009A3A28" w:rsidRPr="00410FE3" w:rsidRDefault="009A3A28" w:rsidP="004F368F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E3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29" w:type="dxa"/>
          </w:tcPr>
          <w:p w:rsidR="009A3A28" w:rsidRPr="008C1127" w:rsidRDefault="009A3A28" w:rsidP="004F368F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27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29" w:type="dxa"/>
          </w:tcPr>
          <w:p w:rsidR="009A3A28" w:rsidRPr="00AF190A" w:rsidRDefault="009A3A28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0A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c>
          <w:tcPr>
            <w:tcW w:w="1242" w:type="dxa"/>
          </w:tcPr>
          <w:p w:rsidR="009A3A28" w:rsidRPr="009A3A28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2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329" w:type="dxa"/>
          </w:tcPr>
          <w:p w:rsidR="009A3A28" w:rsidRPr="00DD3BB8" w:rsidRDefault="009A3A28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B8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9A3A28" w:rsidTr="00730213">
        <w:trPr>
          <w:trHeight w:val="828"/>
        </w:trPr>
        <w:tc>
          <w:tcPr>
            <w:tcW w:w="1242" w:type="dxa"/>
          </w:tcPr>
          <w:p w:rsidR="009A3A28" w:rsidRPr="00730213" w:rsidRDefault="009A3A28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1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329" w:type="dxa"/>
          </w:tcPr>
          <w:p w:rsidR="009A3A28" w:rsidRPr="00B84821" w:rsidRDefault="009A3A2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30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  <w:r w:rsidR="00546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A28" w:rsidRPr="00B84821" w:rsidRDefault="009A3A2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3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5   </w:t>
            </w:r>
            <w:r w:rsidRPr="005F3B1F">
              <w:rPr>
                <w:rFonts w:ascii="Times New Roman" w:hAnsi="Times New Roman"/>
                <w:sz w:val="24"/>
                <w:szCs w:val="24"/>
              </w:rPr>
              <w:t>«Формирование единого Русского государства»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A0136" w:rsidRDefault="004A0136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10" w:rsidRDefault="00324810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10" w:rsidRDefault="00324810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10" w:rsidRDefault="00324810" w:rsidP="0032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24810" w:rsidRDefault="00324810" w:rsidP="0032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324810" w:rsidRDefault="00324810" w:rsidP="0032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324810" w:rsidRDefault="00324810" w:rsidP="0032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8744"/>
      </w:tblGrid>
      <w:tr w:rsidR="00324810" w:rsidTr="001E0C47">
        <w:tc>
          <w:tcPr>
            <w:tcW w:w="761" w:type="dxa"/>
          </w:tcPr>
          <w:p w:rsidR="00324810" w:rsidRPr="00C74A0D" w:rsidRDefault="00324810" w:rsidP="009B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10" w:type="dxa"/>
          </w:tcPr>
          <w:p w:rsidR="00324810" w:rsidRPr="00C74A0D" w:rsidRDefault="00324810" w:rsidP="009B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CB2F3B" w:rsidTr="001E0C47">
        <w:tc>
          <w:tcPr>
            <w:tcW w:w="761" w:type="dxa"/>
          </w:tcPr>
          <w:p w:rsidR="00CB2F3B" w:rsidRPr="00365E3A" w:rsidRDefault="00CB2F3B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CB2F3B" w:rsidRPr="006B235A" w:rsidRDefault="00CB2F3B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социальной структуре российского общества</w:t>
            </w:r>
            <w:r w:rsidR="001E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B2F3B" w:rsidTr="001E0C47">
        <w:tc>
          <w:tcPr>
            <w:tcW w:w="761" w:type="dxa"/>
          </w:tcPr>
          <w:p w:rsidR="00CB2F3B" w:rsidRPr="00C93FB0" w:rsidRDefault="00CB2F3B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CB2F3B" w:rsidRPr="006B235A" w:rsidRDefault="00CB2F3B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движения в XVII в.</w:t>
            </w:r>
            <w:r w:rsidR="001E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B2F3B" w:rsidTr="001E0C47">
        <w:tc>
          <w:tcPr>
            <w:tcW w:w="761" w:type="dxa"/>
          </w:tcPr>
          <w:p w:rsidR="00CB2F3B" w:rsidRPr="00C93FB0" w:rsidRDefault="00CB2F3B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CB2F3B" w:rsidRPr="006B235A" w:rsidRDefault="00CB2F3B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системе международных отношений</w:t>
            </w:r>
            <w:r w:rsidR="001E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CB2F3B" w:rsidTr="001E0C47">
        <w:tc>
          <w:tcPr>
            <w:tcW w:w="761" w:type="dxa"/>
          </w:tcPr>
          <w:p w:rsidR="00CB2F3B" w:rsidRPr="00C93FB0" w:rsidRDefault="00CB2F3B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CB2F3B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системе международных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1E0C47" w:rsidTr="001E0C47">
        <w:tc>
          <w:tcPr>
            <w:tcW w:w="761" w:type="dxa"/>
          </w:tcPr>
          <w:p w:rsidR="001E0C47" w:rsidRPr="00C93FB0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«Под рукой» российского государя: вхождение Украины в состав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1E0C47" w:rsidTr="001E0C47">
        <w:tc>
          <w:tcPr>
            <w:tcW w:w="761" w:type="dxa"/>
          </w:tcPr>
          <w:p w:rsidR="001E0C47" w:rsidRPr="00C93FB0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</w:t>
            </w:r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патриарха Никона и раскол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1E0C47" w:rsidTr="001E0C47">
        <w:tc>
          <w:tcPr>
            <w:tcW w:w="761" w:type="dxa"/>
          </w:tcPr>
          <w:p w:rsidR="001E0C47" w:rsidRPr="00CB2F3B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F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путешественники и первопроходцы 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1E0C47" w:rsidTr="001E0C47">
        <w:tc>
          <w:tcPr>
            <w:tcW w:w="761" w:type="dxa"/>
          </w:tcPr>
          <w:p w:rsidR="001E0C47" w:rsidRPr="009A3A28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народов России в 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1E0C47" w:rsidTr="001E0C47">
        <w:tc>
          <w:tcPr>
            <w:tcW w:w="761" w:type="dxa"/>
          </w:tcPr>
          <w:p w:rsidR="001E0C47" w:rsidRPr="009A3A28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ословный</w:t>
            </w:r>
            <w:proofErr w:type="spell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1E0C47" w:rsidTr="001E0C47">
        <w:tc>
          <w:tcPr>
            <w:tcW w:w="761" w:type="dxa"/>
          </w:tcPr>
          <w:p w:rsidR="001E0C47" w:rsidRPr="009A3A28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ословный</w:t>
            </w:r>
            <w:proofErr w:type="spell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1E0C47" w:rsidTr="001E0C47">
        <w:tc>
          <w:tcPr>
            <w:tcW w:w="761" w:type="dxa"/>
          </w:tcPr>
          <w:p w:rsidR="001E0C47" w:rsidRPr="009A3A28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«Россия в XVII в.»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1E0C47" w:rsidTr="001E0C47">
        <w:tc>
          <w:tcPr>
            <w:tcW w:w="761" w:type="dxa"/>
          </w:tcPr>
          <w:p w:rsidR="001E0C47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ind w:right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и обобщение по курсу «Россия в XVI в.- </w:t>
            </w:r>
            <w:proofErr w:type="spell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(1-й из 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1E0C47" w:rsidTr="001E0C47">
        <w:tc>
          <w:tcPr>
            <w:tcW w:w="761" w:type="dxa"/>
          </w:tcPr>
          <w:p w:rsidR="001E0C47" w:rsidRDefault="001E0C47" w:rsidP="009B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810" w:type="dxa"/>
          </w:tcPr>
          <w:p w:rsidR="001E0C47" w:rsidRPr="006B235A" w:rsidRDefault="001E0C47" w:rsidP="004F368F">
            <w:pPr>
              <w:ind w:right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и обобщение по курсу «Россия в XVI в.- </w:t>
            </w:r>
            <w:proofErr w:type="spell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proofErr w:type="gramStart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B235A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="006335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</w:tbl>
    <w:p w:rsidR="00EE0650" w:rsidRDefault="00EE0650" w:rsidP="003D2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5C4" w:rsidRDefault="003D25C4" w:rsidP="003D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D25C4" w:rsidRDefault="003D25C4" w:rsidP="003D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3D25C4" w:rsidRDefault="003D25C4" w:rsidP="003D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tbl>
      <w:tblPr>
        <w:tblStyle w:val="a3"/>
        <w:tblW w:w="0" w:type="auto"/>
        <w:tblLook w:val="04A0"/>
      </w:tblPr>
      <w:tblGrid>
        <w:gridCol w:w="827"/>
        <w:gridCol w:w="8744"/>
      </w:tblGrid>
      <w:tr w:rsidR="003D25C4" w:rsidTr="001376F1">
        <w:tc>
          <w:tcPr>
            <w:tcW w:w="827" w:type="dxa"/>
          </w:tcPr>
          <w:p w:rsidR="003D25C4" w:rsidRPr="00C74A0D" w:rsidRDefault="003D25C4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44" w:type="dxa"/>
          </w:tcPr>
          <w:p w:rsidR="003D25C4" w:rsidRPr="00C74A0D" w:rsidRDefault="003D25C4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D25C4" w:rsidTr="001376F1">
        <w:tc>
          <w:tcPr>
            <w:tcW w:w="827" w:type="dxa"/>
          </w:tcPr>
          <w:p w:rsidR="003D25C4" w:rsidRPr="00365E3A" w:rsidRDefault="009379EF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5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Default="002F6795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3D25C4" w:rsidTr="001376F1">
        <w:tc>
          <w:tcPr>
            <w:tcW w:w="827" w:type="dxa"/>
          </w:tcPr>
          <w:p w:rsidR="003D25C4" w:rsidRPr="00EE0650" w:rsidRDefault="003D25C4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06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Pr="002F6795" w:rsidRDefault="002F6795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3D25C4" w:rsidTr="001376F1">
        <w:tc>
          <w:tcPr>
            <w:tcW w:w="827" w:type="dxa"/>
          </w:tcPr>
          <w:p w:rsidR="003D25C4" w:rsidRPr="009379EF" w:rsidRDefault="009379EF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6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Default="0057584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8A31FE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3D25C4" w:rsidTr="001376F1">
        <w:tc>
          <w:tcPr>
            <w:tcW w:w="827" w:type="dxa"/>
          </w:tcPr>
          <w:p w:rsidR="003D25C4" w:rsidRPr="00EE0650" w:rsidRDefault="003D25C4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06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Default="0057584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8A31F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 II»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3D25C4" w:rsidTr="001376F1">
        <w:tc>
          <w:tcPr>
            <w:tcW w:w="827" w:type="dxa"/>
          </w:tcPr>
          <w:p w:rsidR="003D25C4" w:rsidRPr="009379EF" w:rsidRDefault="009379EF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06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Default="0057584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6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3D25C4" w:rsidTr="001376F1">
        <w:tc>
          <w:tcPr>
            <w:tcW w:w="827" w:type="dxa"/>
          </w:tcPr>
          <w:p w:rsidR="003D25C4" w:rsidRPr="00EE0650" w:rsidRDefault="003D25C4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06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3D25C4" w:rsidRDefault="00575848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66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2F6795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F67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XVIII в.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44" w:type="dxa"/>
          </w:tcPr>
          <w:p w:rsidR="00575848" w:rsidRPr="00B2378E" w:rsidRDefault="00575848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Pr="009A3A2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44" w:type="dxa"/>
          </w:tcPr>
          <w:p w:rsidR="00575848" w:rsidRPr="00DD3BB8" w:rsidRDefault="00575848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5848" w:rsidTr="001376F1">
        <w:tc>
          <w:tcPr>
            <w:tcW w:w="827" w:type="dxa"/>
          </w:tcPr>
          <w:p w:rsidR="00575848" w:rsidRDefault="0057584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744" w:type="dxa"/>
          </w:tcPr>
          <w:p w:rsidR="00575848" w:rsidRPr="00DD3BB8" w:rsidRDefault="00EE51D4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B2378E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«Культурное пространство Российской империи в XVIII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237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3D25C4" w:rsidRPr="001376F1" w:rsidRDefault="003D25C4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F30" w:rsidRDefault="00662F30" w:rsidP="0066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62F30" w:rsidRDefault="00662F30" w:rsidP="0066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662F30" w:rsidRDefault="00662F30" w:rsidP="0066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662F30" w:rsidRDefault="00662F30" w:rsidP="0066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8744"/>
      </w:tblGrid>
      <w:tr w:rsidR="00662F30" w:rsidTr="001376F1">
        <w:tc>
          <w:tcPr>
            <w:tcW w:w="827" w:type="dxa"/>
          </w:tcPr>
          <w:p w:rsidR="00662F30" w:rsidRPr="00C74A0D" w:rsidRDefault="00662F30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44" w:type="dxa"/>
          </w:tcPr>
          <w:p w:rsidR="00662F30" w:rsidRPr="00C74A0D" w:rsidRDefault="00662F30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662F30" w:rsidTr="001376F1">
        <w:tc>
          <w:tcPr>
            <w:tcW w:w="827" w:type="dxa"/>
          </w:tcPr>
          <w:p w:rsidR="00662F30" w:rsidRPr="00365E3A" w:rsidRDefault="00662F30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744" w:type="dxa"/>
          </w:tcPr>
          <w:p w:rsidR="00662F30" w:rsidRDefault="008913F7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33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Европе и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75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75">
              <w:rPr>
                <w:rFonts w:ascii="Times New Roman" w:hAnsi="Times New Roman" w:cs="Times New Roman"/>
                <w:sz w:val="24"/>
                <w:szCs w:val="24"/>
              </w:rPr>
              <w:t>Александра II. Русско-турецкая война 1877—1878 гг.</w:t>
            </w:r>
            <w:r w:rsidR="0054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662F30" w:rsidTr="001376F1">
        <w:tc>
          <w:tcPr>
            <w:tcW w:w="827" w:type="dxa"/>
          </w:tcPr>
          <w:p w:rsidR="00662F30" w:rsidRPr="008A4096" w:rsidRDefault="008A4096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662F30" w:rsidRDefault="008913F7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 III: особенности внутренней политики.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Перемены в экономике и социальном строе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662F30" w:rsidTr="001376F1">
        <w:tc>
          <w:tcPr>
            <w:tcW w:w="827" w:type="dxa"/>
          </w:tcPr>
          <w:p w:rsidR="00662F30" w:rsidRPr="009379EF" w:rsidRDefault="00662F30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662F30" w:rsidRDefault="008913F7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Общественное движение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 Александре III.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Национальная и религиозная политика Александра III.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662F30" w:rsidTr="001376F1">
        <w:tc>
          <w:tcPr>
            <w:tcW w:w="827" w:type="dxa"/>
          </w:tcPr>
          <w:p w:rsidR="00662F30" w:rsidRPr="008A4096" w:rsidRDefault="008A4096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662F30" w:rsidRDefault="008913F7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Александра III.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662F30" w:rsidTr="001376F1">
        <w:tc>
          <w:tcPr>
            <w:tcW w:w="827" w:type="dxa"/>
          </w:tcPr>
          <w:p w:rsidR="00662F30" w:rsidRPr="009379EF" w:rsidRDefault="00662F30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662F30" w:rsidRDefault="008913F7" w:rsidP="004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половине XIX </w:t>
            </w:r>
            <w:proofErr w:type="gramStart"/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Повседневная</w:t>
            </w:r>
            <w:proofErr w:type="gramEnd"/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жизнь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 слоёв населения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XIX в.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662F30" w:rsidTr="001376F1">
        <w:tc>
          <w:tcPr>
            <w:tcW w:w="827" w:type="dxa"/>
          </w:tcPr>
          <w:p w:rsidR="00662F30" w:rsidRPr="00365E3A" w:rsidRDefault="00662F30" w:rsidP="00E9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744" w:type="dxa"/>
          </w:tcPr>
          <w:p w:rsidR="00662F30" w:rsidRPr="0065228F" w:rsidRDefault="008913F7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 и мир на рубеже XIX—XX вв.: динамика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противоречия развития.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Социально-экономическое развитие страны на рубеже XIX—XX вв.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Николай II: начало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правления. Политическое развитие страны в 1894—1904 гг.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Николая II. Русско-японская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война 1904—1905 гг.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российская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революция и политические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реформы 1905—1907 гг.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Социально-экономические реформы П. А. Столыпина.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Политическое развитие страны в 1907—1914 гг.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Pr="009A3A28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Серебряный век русской культуры.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8913F7" w:rsidTr="001376F1">
        <w:tc>
          <w:tcPr>
            <w:tcW w:w="827" w:type="dxa"/>
          </w:tcPr>
          <w:p w:rsidR="008913F7" w:rsidRDefault="008913F7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744" w:type="dxa"/>
          </w:tcPr>
          <w:p w:rsidR="008913F7" w:rsidRPr="00897A39" w:rsidRDefault="008913F7" w:rsidP="004F368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7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Повторительно-обобщающий урок по темам 3 – 4.</w:t>
            </w:r>
            <w:r w:rsidR="00542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662F30" w:rsidRDefault="00662F30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1" w:rsidRDefault="00A21E51" w:rsidP="00A2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21E51" w:rsidRDefault="00A21E51" w:rsidP="00A2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</w:p>
    <w:p w:rsidR="00A21E51" w:rsidRDefault="00A21E51" w:rsidP="00A2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A21E51" w:rsidRDefault="00A21E51" w:rsidP="00A2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8744"/>
      </w:tblGrid>
      <w:tr w:rsidR="00A21E51" w:rsidTr="001376F1">
        <w:tc>
          <w:tcPr>
            <w:tcW w:w="827" w:type="dxa"/>
          </w:tcPr>
          <w:p w:rsidR="00A21E51" w:rsidRPr="00C74A0D" w:rsidRDefault="00A21E51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44" w:type="dxa"/>
          </w:tcPr>
          <w:p w:rsidR="00A21E51" w:rsidRPr="00C74A0D" w:rsidRDefault="00A21E51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21E51" w:rsidTr="001376F1">
        <w:tc>
          <w:tcPr>
            <w:tcW w:w="827" w:type="dxa"/>
          </w:tcPr>
          <w:p w:rsidR="00A21E51" w:rsidRPr="00365E3A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великая европейская держава.</w:t>
            </w:r>
            <w:r w:rsidRPr="006C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A21E51" w:rsidTr="001376F1">
        <w:tc>
          <w:tcPr>
            <w:tcW w:w="827" w:type="dxa"/>
          </w:tcPr>
          <w:p w:rsidR="00A21E51" w:rsidRPr="002F3E73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переворот и формирование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A21E51" w:rsidTr="001376F1">
        <w:tc>
          <w:tcPr>
            <w:tcW w:w="827" w:type="dxa"/>
          </w:tcPr>
          <w:p w:rsidR="00A21E51" w:rsidRPr="009379EF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 и их место в историческом процессе второй половины 18 – 19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2F3E73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 и их место в историческом процессе второй половины 18 – 19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379EF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современных идеологий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A21E51" w:rsidTr="001376F1">
        <w:tc>
          <w:tcPr>
            <w:tcW w:w="827" w:type="dxa"/>
          </w:tcPr>
          <w:p w:rsidR="00A21E51" w:rsidRPr="002F3E73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Индустриальное общество и особенности перехода к нему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365E3A" w:rsidRDefault="00A21E51" w:rsidP="00E9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Индустриальное общество и особенности перехода к нему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реформы в 19 в.: причины, цели, противоречия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реформы в 19 в.: причины, цели, противоречия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власть и общество: поиск оптимальной модели общественного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власть и общество: поиск оптимальной модели общественного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2F3E7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эпоху становления и развития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A21E51" w:rsidTr="001376F1">
        <w:tc>
          <w:tcPr>
            <w:tcW w:w="827" w:type="dxa"/>
          </w:tcPr>
          <w:p w:rsidR="00A21E51" w:rsidRPr="009A3A28" w:rsidRDefault="00A21E51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эпоху становления и развития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A21E51" w:rsidTr="001376F1">
        <w:tc>
          <w:tcPr>
            <w:tcW w:w="827" w:type="dxa"/>
          </w:tcPr>
          <w:p w:rsidR="00A21E51" w:rsidRDefault="00430A39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1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44" w:type="dxa"/>
          </w:tcPr>
          <w:p w:rsidR="00A21E51" w:rsidRPr="006C1982" w:rsidRDefault="006C1982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A21E51" w:rsidRPr="00FE767D" w:rsidRDefault="00A21E51" w:rsidP="00A2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1B3" w:rsidRDefault="005761B3" w:rsidP="0057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5761B3" w:rsidRDefault="005761B3" w:rsidP="0057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</w:p>
    <w:p w:rsidR="005761B3" w:rsidRDefault="005761B3" w:rsidP="0057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5761B3" w:rsidRDefault="005761B3" w:rsidP="0057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8744"/>
      </w:tblGrid>
      <w:tr w:rsidR="005761B3" w:rsidTr="001376F1">
        <w:tc>
          <w:tcPr>
            <w:tcW w:w="827" w:type="dxa"/>
          </w:tcPr>
          <w:p w:rsidR="005761B3" w:rsidRPr="00C74A0D" w:rsidRDefault="005761B3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44" w:type="dxa"/>
          </w:tcPr>
          <w:p w:rsidR="005761B3" w:rsidRPr="00C74A0D" w:rsidRDefault="005761B3" w:rsidP="00E94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5761B3" w:rsidTr="001376F1">
        <w:tc>
          <w:tcPr>
            <w:tcW w:w="827" w:type="dxa"/>
          </w:tcPr>
          <w:p w:rsidR="005761B3" w:rsidRPr="00073EC8" w:rsidRDefault="005761B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44" w:type="dxa"/>
          </w:tcPr>
          <w:p w:rsidR="005761B3" w:rsidRPr="00073EC8" w:rsidRDefault="00073EC8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федерация в 1953 – 1991 гг. Духовный мир и повседневный быт советского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61B3" w:rsidTr="001376F1">
        <w:tc>
          <w:tcPr>
            <w:tcW w:w="827" w:type="dxa"/>
          </w:tcPr>
          <w:p w:rsidR="005761B3" w:rsidRPr="00073EC8" w:rsidRDefault="005761B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1D82" w:rsidRPr="00073E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5761B3" w:rsidRPr="00073EC8" w:rsidRDefault="00073EC8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73EC8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. – начале 21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61B3" w:rsidTr="001376F1">
        <w:tc>
          <w:tcPr>
            <w:tcW w:w="827" w:type="dxa"/>
          </w:tcPr>
          <w:p w:rsidR="005761B3" w:rsidRPr="00073EC8" w:rsidRDefault="005761B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05A" w:rsidRPr="0007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82" w:rsidRPr="00073E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5761B3" w:rsidRPr="00073EC8" w:rsidRDefault="00073EC8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Страны Азии и Африки: освобождение и пути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из 1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1B3" w:rsidTr="001376F1">
        <w:tc>
          <w:tcPr>
            <w:tcW w:w="827" w:type="dxa"/>
          </w:tcPr>
          <w:p w:rsidR="005761B3" w:rsidRPr="00073EC8" w:rsidRDefault="005761B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05A" w:rsidRPr="00073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D82" w:rsidRPr="00073E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5761B3" w:rsidRPr="00073EC8" w:rsidRDefault="00073EC8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5761B3" w:rsidTr="001376F1">
        <w:tc>
          <w:tcPr>
            <w:tcW w:w="827" w:type="dxa"/>
          </w:tcPr>
          <w:p w:rsidR="005761B3" w:rsidRPr="00073EC8" w:rsidRDefault="005761B3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05A" w:rsidRPr="00073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D82" w:rsidRPr="00073E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44" w:type="dxa"/>
          </w:tcPr>
          <w:p w:rsidR="005761B3" w:rsidRPr="00073EC8" w:rsidRDefault="00073EC8" w:rsidP="004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во второй половине 20 – начале 21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Эволюция советской внешней политики в 1953 – 1991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Политические реформы 90-х гг.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90-х гг.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Духовная культура в эпоху научно-технического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культуры России в 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073EC8">
              <w:rPr>
                <w:rFonts w:ascii="Times New Roman" w:hAnsi="Times New Roman" w:cs="Times New Roman"/>
                <w:sz w:val="24"/>
                <w:szCs w:val="24"/>
              </w:rPr>
              <w:t xml:space="preserve"> 21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Россия и глобальные проблемы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073EC8" w:rsidTr="001376F1">
        <w:tc>
          <w:tcPr>
            <w:tcW w:w="827" w:type="dxa"/>
          </w:tcPr>
          <w:p w:rsidR="00073EC8" w:rsidRPr="00073EC8" w:rsidRDefault="00073EC8" w:rsidP="00E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744" w:type="dxa"/>
          </w:tcPr>
          <w:p w:rsidR="00073EC8" w:rsidRPr="00073EC8" w:rsidRDefault="00073EC8" w:rsidP="004F368F">
            <w:pPr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Россия и мир в 20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A21E51" w:rsidRPr="00FE767D" w:rsidRDefault="00A21E51" w:rsidP="00FE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1E51" w:rsidRPr="00FE767D" w:rsidSect="0040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767D"/>
    <w:rsid w:val="00073EC8"/>
    <w:rsid w:val="000A1D82"/>
    <w:rsid w:val="001376F1"/>
    <w:rsid w:val="001E0C47"/>
    <w:rsid w:val="002958B4"/>
    <w:rsid w:val="002F3E73"/>
    <w:rsid w:val="002F6795"/>
    <w:rsid w:val="00324810"/>
    <w:rsid w:val="00365E3A"/>
    <w:rsid w:val="003C05C2"/>
    <w:rsid w:val="003D25C4"/>
    <w:rsid w:val="00400802"/>
    <w:rsid w:val="00430A39"/>
    <w:rsid w:val="004A0136"/>
    <w:rsid w:val="004F368F"/>
    <w:rsid w:val="005428B6"/>
    <w:rsid w:val="0054667A"/>
    <w:rsid w:val="00560D28"/>
    <w:rsid w:val="00575848"/>
    <w:rsid w:val="005761B3"/>
    <w:rsid w:val="005D1D11"/>
    <w:rsid w:val="006075E8"/>
    <w:rsid w:val="00633592"/>
    <w:rsid w:val="00662F30"/>
    <w:rsid w:val="006C1982"/>
    <w:rsid w:val="00730213"/>
    <w:rsid w:val="00811D36"/>
    <w:rsid w:val="0082023A"/>
    <w:rsid w:val="00853E7A"/>
    <w:rsid w:val="008913F7"/>
    <w:rsid w:val="008A4096"/>
    <w:rsid w:val="009379EF"/>
    <w:rsid w:val="00991375"/>
    <w:rsid w:val="009A3A28"/>
    <w:rsid w:val="009F1C3A"/>
    <w:rsid w:val="00A21E51"/>
    <w:rsid w:val="00B36F33"/>
    <w:rsid w:val="00BA0154"/>
    <w:rsid w:val="00BB005A"/>
    <w:rsid w:val="00C74A0D"/>
    <w:rsid w:val="00C93FB0"/>
    <w:rsid w:val="00CB2F3B"/>
    <w:rsid w:val="00D73B3A"/>
    <w:rsid w:val="00EE0650"/>
    <w:rsid w:val="00EE51D4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46</cp:revision>
  <dcterms:created xsi:type="dcterms:W3CDTF">2020-04-11T12:50:00Z</dcterms:created>
  <dcterms:modified xsi:type="dcterms:W3CDTF">2020-04-12T10:34:00Z</dcterms:modified>
</cp:coreProperties>
</file>