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A" w:rsidRPr="00B14195" w:rsidRDefault="00BF3E8A" w:rsidP="00AC0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>Муниципальное бюджетное общеобразовательное учреждение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«</w:t>
      </w: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Саввушинская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14"/>
        </w:rPr>
        <w:t xml:space="preserve"> имени Героя Советского Союза К.Н.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14"/>
        </w:rPr>
        <w:t>Чекаева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>»</w:t>
      </w:r>
    </w:p>
    <w:p w:rsidR="00BF3E8A" w:rsidRDefault="00BF3E8A" w:rsidP="00500FD0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Змеиногорского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района Алтайского края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2"/>
        <w:gridCol w:w="2502"/>
      </w:tblGrid>
      <w:tr w:rsidR="00BF3E8A" w:rsidTr="00675126">
        <w:tc>
          <w:tcPr>
            <w:tcW w:w="3662" w:type="dxa"/>
          </w:tcPr>
          <w:p w:rsidR="00BF3E8A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«ПРИНЯТО»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ШМО</w:t>
            </w:r>
          </w:p>
          <w:p w:rsidR="00BF3E8A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BF3E8A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="003663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663" w:type="dxa"/>
          </w:tcPr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BF3E8A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</w:p>
          <w:p w:rsidR="00BF3E8A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="003663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663" w:type="dxa"/>
          </w:tcPr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школы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 Овсяник Т.А.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Приказ</w:t>
            </w:r>
            <w:r w:rsidR="003F08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№____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</w:p>
          <w:p w:rsidR="00BF3E8A" w:rsidRPr="00B14195" w:rsidRDefault="00DA2FE8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«__» _________</w:t>
            </w:r>
            <w:r w:rsidR="00BF3E8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663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2021</w:t>
            </w:r>
            <w:r w:rsidR="003F08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BF3E8A"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="00BF3E8A"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</w:t>
            </w:r>
          </w:p>
          <w:p w:rsidR="00BF3E8A" w:rsidRPr="00B14195" w:rsidRDefault="00BF3E8A" w:rsidP="0067512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F3E8A" w:rsidRPr="00C307A9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      </w:t>
      </w:r>
    </w:p>
    <w:p w:rsidR="00BF3E8A" w:rsidRPr="00B14195" w:rsidRDefault="00BF3E8A" w:rsidP="00BF3E8A">
      <w:pPr>
        <w:pStyle w:val="2"/>
        <w:rPr>
          <w:sz w:val="44"/>
          <w:szCs w:val="44"/>
        </w:rPr>
      </w:pPr>
      <w:r w:rsidRPr="00B14195">
        <w:rPr>
          <w:sz w:val="44"/>
          <w:szCs w:val="44"/>
        </w:rPr>
        <w:t xml:space="preserve">Рабочая программа </w:t>
      </w:r>
    </w:p>
    <w:p w:rsidR="009E75FF" w:rsidRDefault="00D1699B" w:rsidP="009E75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BF3E8A">
        <w:rPr>
          <w:rFonts w:ascii="Times New Roman" w:hAnsi="Times New Roman" w:cs="Times New Roman"/>
          <w:b/>
          <w:sz w:val="44"/>
          <w:szCs w:val="44"/>
        </w:rPr>
        <w:t>истории</w:t>
      </w:r>
    </w:p>
    <w:p w:rsidR="00214FB7" w:rsidRPr="009E75FF" w:rsidRDefault="00214FB7" w:rsidP="009E75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предметная область –</w:t>
      </w:r>
      <w:r w:rsidRPr="00D4273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1699B">
        <w:rPr>
          <w:rFonts w:ascii="Times New Roman" w:hAnsi="Times New Roman" w:cs="Times New Roman"/>
          <w:b/>
          <w:sz w:val="44"/>
          <w:szCs w:val="44"/>
        </w:rPr>
        <w:t>общественные науки</w:t>
      </w:r>
    </w:p>
    <w:p w:rsidR="00BF3E8A" w:rsidRPr="00BF3E8A" w:rsidRDefault="007D2531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11</w:t>
      </w:r>
      <w:r w:rsidR="00BF3E8A" w:rsidRPr="00500FD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F3E8A" w:rsidRPr="00B14195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7D38EE" w:rsidRDefault="00D1699B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среднее</w:t>
      </w:r>
      <w:r w:rsidR="00BF3E8A" w:rsidRPr="00B14195">
        <w:rPr>
          <w:rFonts w:ascii="Times New Roman" w:hAnsi="Times New Roman" w:cs="Times New Roman"/>
          <w:b/>
          <w:sz w:val="44"/>
          <w:szCs w:val="44"/>
        </w:rPr>
        <w:t xml:space="preserve"> общее образование</w:t>
      </w:r>
    </w:p>
    <w:p w:rsidR="00BF3E8A" w:rsidRPr="00500FD0" w:rsidRDefault="007D2531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углублённ</w:t>
      </w:r>
      <w:r w:rsidR="007D38EE">
        <w:rPr>
          <w:rFonts w:ascii="Times New Roman" w:hAnsi="Times New Roman" w:cs="Times New Roman"/>
          <w:b/>
          <w:sz w:val="44"/>
          <w:szCs w:val="44"/>
        </w:rPr>
        <w:t>ый уровень</w:t>
      </w:r>
      <w:r w:rsidR="00BF3E8A" w:rsidRPr="00B1419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F3E8A" w:rsidRPr="00B14195" w:rsidRDefault="003663B0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646750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F3E8A"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6252D6" w:rsidRDefault="00BF3E8A" w:rsidP="00C307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составлена на</w:t>
      </w:r>
      <w:r w:rsidR="00C307A9">
        <w:rPr>
          <w:rFonts w:ascii="Times New Roman" w:hAnsi="Times New Roman" w:cs="Times New Roman"/>
          <w:b/>
          <w:bCs/>
          <w:sz w:val="28"/>
          <w:szCs w:val="28"/>
        </w:rPr>
        <w:t xml:space="preserve"> основе авторских программ: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02AF" w:rsidRDefault="00A43C8D" w:rsidP="00C307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Коваль Т.В</w:t>
      </w:r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История. </w:t>
      </w:r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>История России</w:t>
      </w:r>
      <w:r w:rsidR="003413A8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 древнейших времен до 1914 г.</w:t>
      </w:r>
      <w:r w:rsidR="003413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Рабочая </w:t>
      </w:r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программа. Поурочные</w:t>
      </w:r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рекомендации.</w:t>
      </w:r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413A8">
        <w:rPr>
          <w:rFonts w:ascii="Times New Roman" w:hAnsi="Times New Roman" w:cs="Times New Roman"/>
          <w:color w:val="000000"/>
          <w:spacing w:val="-1"/>
          <w:sz w:val="26"/>
          <w:szCs w:val="26"/>
        </w:rPr>
        <w:t>11</w:t>
      </w:r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класс </w:t>
      </w:r>
      <w:r w:rsidR="003F4F06">
        <w:rPr>
          <w:rFonts w:ascii="Times New Roman" w:hAnsi="Times New Roman" w:cs="Times New Roman"/>
          <w:color w:val="000000"/>
          <w:spacing w:val="-1"/>
          <w:sz w:val="26"/>
          <w:szCs w:val="26"/>
        </w:rPr>
        <w:t>: учеб</w:t>
      </w:r>
      <w:proofErr w:type="gramStart"/>
      <w:r w:rsidR="003F4F06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proofErr w:type="gramEnd"/>
      <w:r w:rsidR="003F4F0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="003F4F06">
        <w:rPr>
          <w:rFonts w:ascii="Times New Roman" w:hAnsi="Times New Roman" w:cs="Times New Roman"/>
          <w:color w:val="000000"/>
          <w:spacing w:val="-1"/>
          <w:sz w:val="26"/>
          <w:szCs w:val="26"/>
        </w:rPr>
        <w:t>п</w:t>
      </w:r>
      <w:proofErr w:type="gramEnd"/>
      <w:r w:rsidR="003F4F0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особие для </w:t>
      </w:r>
      <w:proofErr w:type="spellStart"/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общеобразоват</w:t>
      </w:r>
      <w:proofErr w:type="spellEnd"/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>. организаций</w:t>
      </w:r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: углубленный</w:t>
      </w:r>
      <w:r w:rsidR="003413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уровень</w:t>
      </w:r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/ </w:t>
      </w:r>
      <w:proofErr w:type="spellStart"/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>Т.В.Коваль</w:t>
      </w:r>
      <w:proofErr w:type="spellEnd"/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</w:t>
      </w:r>
      <w:proofErr w:type="spellStart"/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>Н.С.Борисов</w:t>
      </w:r>
      <w:proofErr w:type="spellEnd"/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</w:t>
      </w:r>
      <w:proofErr w:type="spellStart"/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>А.А.Левандовский</w:t>
      </w:r>
      <w:proofErr w:type="spellEnd"/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>. – М.</w:t>
      </w:r>
      <w:proofErr w:type="gramStart"/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:</w:t>
      </w:r>
      <w:proofErr w:type="gramEnd"/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Просвеще</w:t>
      </w:r>
      <w:r w:rsidR="00111EFC">
        <w:rPr>
          <w:rFonts w:ascii="Times New Roman" w:hAnsi="Times New Roman" w:cs="Times New Roman"/>
          <w:color w:val="000000"/>
          <w:spacing w:val="-1"/>
          <w:sz w:val="26"/>
          <w:szCs w:val="26"/>
        </w:rPr>
        <w:t>ние, 2021. – 240</w:t>
      </w:r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с.</w:t>
      </w:r>
    </w:p>
    <w:p w:rsidR="00BF3E8A" w:rsidRDefault="00BF3E8A" w:rsidP="00C30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EFC" w:rsidRDefault="00111EFC" w:rsidP="00C30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EFC" w:rsidRDefault="00111EFC" w:rsidP="00C30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EFC" w:rsidRPr="00B14195" w:rsidRDefault="00111EFC" w:rsidP="00C30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B1419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F3E8A" w:rsidRPr="00B14195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</w:p>
    <w:p w:rsidR="00BF3E8A" w:rsidRPr="00636D06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Маслова Нина Георгиевна</w:t>
      </w:r>
      <w:r w:rsidR="00BD3DBE">
        <w:rPr>
          <w:rFonts w:ascii="Times New Roman" w:hAnsi="Times New Roman" w:cs="Times New Roman"/>
          <w:bCs/>
          <w:sz w:val="28"/>
          <w:szCs w:val="28"/>
        </w:rPr>
        <w:t>,</w:t>
      </w:r>
      <w:r w:rsidRPr="00636D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у</w:t>
      </w:r>
      <w:r w:rsidRPr="00BF3E8A">
        <w:rPr>
          <w:rFonts w:ascii="Times New Roman" w:hAnsi="Times New Roman" w:cs="Times New Roman"/>
          <w:bCs/>
          <w:sz w:val="28"/>
          <w:szCs w:val="28"/>
        </w:rPr>
        <w:t>чит</w:t>
      </w:r>
      <w:r>
        <w:rPr>
          <w:rFonts w:ascii="Times New Roman" w:hAnsi="Times New Roman" w:cs="Times New Roman"/>
          <w:bCs/>
          <w:sz w:val="28"/>
          <w:szCs w:val="28"/>
        </w:rPr>
        <w:t>ель истории и обществознания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высшей </w:t>
      </w:r>
      <w:r w:rsidRPr="00BF3E8A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BF3E8A" w:rsidRPr="00BF3E8A" w:rsidRDefault="00BF3E8A" w:rsidP="00BF3E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0FD0" w:rsidRPr="001A5B53" w:rsidRDefault="00500FD0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408C" w:rsidRDefault="002D408C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5666" w:rsidRDefault="00BF3E8A" w:rsidP="0008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663B0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2D408C" w:rsidRPr="00515F0A" w:rsidRDefault="002D408C" w:rsidP="0008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4D7FA6" w:rsidRDefault="00BF3E8A" w:rsidP="00500F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3E8A" w:rsidRPr="00F14DE3" w:rsidRDefault="00305547" w:rsidP="00BF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по</w:t>
      </w:r>
      <w:r w:rsidR="00407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A40">
        <w:rPr>
          <w:rFonts w:ascii="Times New Roman" w:hAnsi="Times New Roman" w:cs="Times New Roman"/>
          <w:bCs/>
          <w:sz w:val="24"/>
          <w:szCs w:val="24"/>
        </w:rPr>
        <w:t>истории</w:t>
      </w:r>
      <w:r w:rsidR="00D52C2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717EE">
        <w:rPr>
          <w:rFonts w:ascii="Times New Roman" w:hAnsi="Times New Roman" w:cs="Times New Roman"/>
          <w:bCs/>
          <w:sz w:val="24"/>
          <w:szCs w:val="24"/>
        </w:rPr>
        <w:t>углубленный</w:t>
      </w:r>
      <w:r w:rsidR="00D52C29" w:rsidRPr="00D52C29">
        <w:rPr>
          <w:rFonts w:ascii="Times New Roman" w:hAnsi="Times New Roman" w:cs="Times New Roman"/>
          <w:bCs/>
          <w:sz w:val="24"/>
          <w:szCs w:val="24"/>
        </w:rPr>
        <w:t xml:space="preserve"> уровень)</w:t>
      </w:r>
      <w:r w:rsidR="00606A40">
        <w:rPr>
          <w:rFonts w:ascii="Times New Roman" w:hAnsi="Times New Roman" w:cs="Times New Roman"/>
          <w:bCs/>
          <w:sz w:val="24"/>
          <w:szCs w:val="24"/>
        </w:rPr>
        <w:t xml:space="preserve"> для учащихся </w:t>
      </w:r>
      <w:r w:rsidR="00C717EE">
        <w:rPr>
          <w:rFonts w:ascii="Times New Roman" w:hAnsi="Times New Roman" w:cs="Times New Roman"/>
          <w:bCs/>
          <w:sz w:val="24"/>
          <w:szCs w:val="24"/>
        </w:rPr>
        <w:t>11 класса включает в себя повторительно-обобщающий курс «История России до 1914 г.», предполагающий осмысление и применение ранее полученных знаний, умений, а также подготовку к итоговой аттестации по предмету и вступительным испытаниям в вузы. Программ</w:t>
      </w:r>
      <w:r w:rsidR="001C2C9C">
        <w:rPr>
          <w:rFonts w:ascii="Times New Roman" w:hAnsi="Times New Roman" w:cs="Times New Roman"/>
          <w:bCs/>
          <w:sz w:val="24"/>
          <w:szCs w:val="24"/>
        </w:rPr>
        <w:t>а</w:t>
      </w:r>
      <w:r w:rsidR="00C717EE">
        <w:rPr>
          <w:rFonts w:ascii="Times New Roman" w:hAnsi="Times New Roman" w:cs="Times New Roman"/>
          <w:bCs/>
          <w:sz w:val="24"/>
          <w:szCs w:val="24"/>
        </w:rPr>
        <w:t xml:space="preserve"> рассчитана на 14</w:t>
      </w:r>
      <w:r w:rsidR="008E2613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E8A" w:rsidRPr="00FD52DD">
        <w:rPr>
          <w:rFonts w:ascii="Times New Roman" w:hAnsi="Times New Roman" w:cs="Times New Roman"/>
          <w:bCs/>
          <w:sz w:val="24"/>
          <w:szCs w:val="24"/>
        </w:rPr>
        <w:t>часов</w:t>
      </w:r>
      <w:r w:rsidR="00C717EE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 4</w:t>
      </w:r>
      <w:r w:rsidR="00BF3E8A" w:rsidRPr="00FD52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="002C5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аса </w:t>
      </w:r>
      <w:r w:rsidR="00BF3E8A" w:rsidRPr="00FD52DD">
        <w:rPr>
          <w:rFonts w:ascii="Times New Roman" w:hAnsi="Times New Roman" w:cs="Times New Roman"/>
          <w:color w:val="000000"/>
          <w:sz w:val="24"/>
          <w:szCs w:val="24"/>
        </w:rPr>
        <w:t>в неделю</w:t>
      </w:r>
      <w:r w:rsidR="00BF3E8A" w:rsidRPr="00FD52D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F3E8A" w:rsidRPr="004D7FA6" w:rsidRDefault="00BF3E8A" w:rsidP="00BF3E8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D7FA6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на основе которых разработана рабочая программа:</w:t>
      </w:r>
    </w:p>
    <w:p w:rsidR="003F4DA6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D7FA6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</w:t>
      </w:r>
      <w:r w:rsidR="003F4DA6">
        <w:rPr>
          <w:rFonts w:ascii="Times New Roman" w:hAnsi="Times New Roman" w:cs="Times New Roman"/>
          <w:bCs/>
          <w:sz w:val="24"/>
          <w:szCs w:val="24"/>
        </w:rPr>
        <w:t>разовательный стандарт среднего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образования, </w:t>
      </w:r>
      <w:r w:rsidRPr="004D7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A6">
        <w:rPr>
          <w:rFonts w:ascii="Times New Roman" w:hAnsi="Times New Roman" w:cs="Times New Roman"/>
          <w:bCs/>
          <w:sz w:val="24"/>
          <w:szCs w:val="24"/>
        </w:rPr>
        <w:t>у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твержден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E8A" w:rsidRPr="004D7FA6" w:rsidRDefault="00BF3E8A" w:rsidP="00BF3E8A">
      <w:pPr>
        <w:spacing w:after="0" w:line="240" w:lineRule="auto"/>
        <w:jc w:val="both"/>
        <w:rPr>
          <w:rStyle w:val="20"/>
          <w:rFonts w:eastAsiaTheme="minorHAnsi"/>
          <w:b w:val="0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3.</w:t>
      </w:r>
      <w:r w:rsidR="00F14DE3">
        <w:rPr>
          <w:rStyle w:val="apple-style-span"/>
          <w:rFonts w:ascii="Times New Roman" w:hAnsi="Times New Roman" w:cs="Times New Roman"/>
          <w:sz w:val="24"/>
          <w:szCs w:val="24"/>
        </w:rPr>
        <w:t>Примерная о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сновная обр</w:t>
      </w:r>
      <w:r w:rsidR="00F14DE3">
        <w:rPr>
          <w:rStyle w:val="apple-style-span"/>
          <w:rFonts w:ascii="Times New Roman" w:hAnsi="Times New Roman" w:cs="Times New Roman"/>
          <w:sz w:val="24"/>
          <w:szCs w:val="24"/>
        </w:rPr>
        <w:t>азовательная программа среднего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4.</w:t>
      </w:r>
      <w:r w:rsidRPr="004D7FA6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Учебный  план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Годовой календарный график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4D7FA6">
        <w:rPr>
          <w:rFonts w:ascii="Times New Roman" w:hAnsi="Times New Roman" w:cs="Times New Roman"/>
          <w:sz w:val="24"/>
          <w:szCs w:val="24"/>
        </w:rPr>
        <w:t xml:space="preserve"> о структуре, порядке разработки и утверждения  рабочих программ учебных предметов, внеурочной деятельности МБОУ «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Саввушинская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района Алтайского края по ФГОС</w:t>
      </w:r>
      <w:r w:rsidR="00F14DE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:rsidR="00031A90" w:rsidRPr="00FF24AD" w:rsidRDefault="00BF3E8A" w:rsidP="00BE4FC5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FF24AD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F24AD">
        <w:rPr>
          <w:rStyle w:val="c4"/>
          <w:rFonts w:ascii="Times New Roman" w:hAnsi="Times New Roman" w:cs="Times New Roman"/>
          <w:b/>
          <w:sz w:val="24"/>
          <w:szCs w:val="24"/>
        </w:rPr>
        <w:t>Рабочая программа реализуется с использованием учебно-методического к</w:t>
      </w:r>
      <w:r w:rsidR="00031A90" w:rsidRPr="00FF24AD">
        <w:rPr>
          <w:rStyle w:val="c4"/>
          <w:rFonts w:ascii="Times New Roman" w:hAnsi="Times New Roman" w:cs="Times New Roman"/>
          <w:b/>
          <w:sz w:val="24"/>
          <w:szCs w:val="24"/>
        </w:rPr>
        <w:t xml:space="preserve">омплекта </w:t>
      </w:r>
      <w:r w:rsidR="003F4DA6" w:rsidRPr="00FF24AD">
        <w:rPr>
          <w:rStyle w:val="c4"/>
          <w:rFonts w:ascii="Times New Roman" w:hAnsi="Times New Roman" w:cs="Times New Roman"/>
          <w:b/>
          <w:sz w:val="24"/>
          <w:szCs w:val="24"/>
        </w:rPr>
        <w:t xml:space="preserve">  </w:t>
      </w:r>
      <w:r w:rsidRPr="00FF24AD">
        <w:rPr>
          <w:rStyle w:val="c4"/>
          <w:rFonts w:ascii="Times New Roman" w:hAnsi="Times New Roman" w:cs="Times New Roman"/>
          <w:b/>
          <w:sz w:val="24"/>
          <w:szCs w:val="24"/>
        </w:rPr>
        <w:t>в составе:</w:t>
      </w:r>
    </w:p>
    <w:p w:rsidR="004B48D7" w:rsidRPr="00FF24AD" w:rsidRDefault="004B48D7" w:rsidP="00BE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AD">
        <w:rPr>
          <w:rStyle w:val="c4"/>
          <w:rFonts w:ascii="Times New Roman" w:hAnsi="Times New Roman" w:cs="Times New Roman"/>
          <w:sz w:val="24"/>
          <w:szCs w:val="24"/>
        </w:rPr>
        <w:t>1.</w:t>
      </w:r>
      <w:r w:rsidRPr="00FF24AD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C77631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Борисов Н.С., </w:t>
      </w:r>
      <w:proofErr w:type="spellStart"/>
      <w:r w:rsidR="00C77631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Левандовский</w:t>
      </w:r>
      <w:proofErr w:type="spellEnd"/>
      <w:r w:rsidR="00C77631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</w:t>
      </w:r>
      <w:r w:rsidR="00C77631" w:rsidRPr="00FF24AD">
        <w:rPr>
          <w:rFonts w:ascii="Times New Roman" w:hAnsi="Times New Roman" w:cs="Times New Roman"/>
          <w:sz w:val="24"/>
          <w:szCs w:val="24"/>
        </w:rPr>
        <w:t xml:space="preserve"> История. История России. С древнейших времен до 1914 г. 11 класс : учеб</w:t>
      </w:r>
      <w:proofErr w:type="gramStart"/>
      <w:r w:rsidR="00C77631" w:rsidRPr="00FF2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7631" w:rsidRPr="00FF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631" w:rsidRPr="00FF24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77631" w:rsidRPr="00FF24AD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C77631" w:rsidRPr="00FF24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77631" w:rsidRPr="00FF24AD">
        <w:rPr>
          <w:rFonts w:ascii="Times New Roman" w:hAnsi="Times New Roman" w:cs="Times New Roman"/>
          <w:sz w:val="24"/>
          <w:szCs w:val="24"/>
        </w:rPr>
        <w:t>. Организаций</w:t>
      </w:r>
      <w:proofErr w:type="gramStart"/>
      <w:r w:rsidR="00C77631" w:rsidRPr="00FF24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77631" w:rsidRPr="00FF24AD">
        <w:rPr>
          <w:rFonts w:ascii="Times New Roman" w:hAnsi="Times New Roman" w:cs="Times New Roman"/>
          <w:sz w:val="24"/>
          <w:szCs w:val="24"/>
        </w:rPr>
        <w:t xml:space="preserve"> углубленный уровень / </w:t>
      </w:r>
      <w:r w:rsidR="00C77631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Борисов Н.С., </w:t>
      </w:r>
      <w:proofErr w:type="spellStart"/>
      <w:r w:rsidR="00C77631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Левандовский</w:t>
      </w:r>
      <w:proofErr w:type="spellEnd"/>
      <w:r w:rsidR="00C77631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под ред. Карпова С.П.</w:t>
      </w:r>
      <w:r w:rsidR="00C77631" w:rsidRPr="00FF24AD">
        <w:rPr>
          <w:rFonts w:ascii="Times New Roman" w:hAnsi="Times New Roman" w:cs="Times New Roman"/>
          <w:sz w:val="24"/>
          <w:szCs w:val="24"/>
        </w:rPr>
        <w:t xml:space="preserve"> </w:t>
      </w:r>
      <w:r w:rsidR="00A72B83" w:rsidRPr="00FF24AD">
        <w:rPr>
          <w:rFonts w:ascii="Times New Roman" w:hAnsi="Times New Roman" w:cs="Times New Roman"/>
          <w:sz w:val="24"/>
          <w:szCs w:val="24"/>
        </w:rPr>
        <w:t xml:space="preserve">Учебник. -  </w:t>
      </w:r>
      <w:r w:rsidR="007522FB" w:rsidRPr="00FF24AD">
        <w:rPr>
          <w:rFonts w:ascii="Times New Roman" w:hAnsi="Times New Roman" w:cs="Times New Roman"/>
          <w:sz w:val="24"/>
          <w:szCs w:val="24"/>
        </w:rPr>
        <w:t xml:space="preserve">М.: </w:t>
      </w:r>
      <w:r w:rsidR="00C77631" w:rsidRPr="00FF24AD">
        <w:rPr>
          <w:rFonts w:ascii="Times New Roman" w:hAnsi="Times New Roman" w:cs="Times New Roman"/>
          <w:sz w:val="24"/>
          <w:szCs w:val="24"/>
        </w:rPr>
        <w:t>Просвещение, 2021</w:t>
      </w:r>
      <w:r w:rsidR="00935CFB" w:rsidRPr="00FF24AD">
        <w:rPr>
          <w:rFonts w:ascii="Times New Roman" w:hAnsi="Times New Roman" w:cs="Times New Roman"/>
          <w:sz w:val="24"/>
          <w:szCs w:val="24"/>
        </w:rPr>
        <w:t>.</w:t>
      </w:r>
    </w:p>
    <w:p w:rsidR="002A7AEB" w:rsidRPr="00FF24AD" w:rsidRDefault="00A72B83" w:rsidP="00503893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FF24AD">
        <w:rPr>
          <w:rStyle w:val="c4"/>
          <w:rFonts w:ascii="Times New Roman" w:hAnsi="Times New Roman" w:cs="Times New Roman"/>
          <w:sz w:val="24"/>
          <w:szCs w:val="24"/>
        </w:rPr>
        <w:t>2.</w:t>
      </w:r>
      <w:r w:rsidR="0038070E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Коваль Т.В. История. История России. С древнейших времен до 1914 г. Рабочая программа. Поурочные рекомендации. 11 класс : учеб</w:t>
      </w:r>
      <w:proofErr w:type="gramStart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особие для </w:t>
      </w:r>
      <w:proofErr w:type="spellStart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общеобразоват</w:t>
      </w:r>
      <w:proofErr w:type="spellEnd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организаций : углубленный уровень  / </w:t>
      </w:r>
      <w:proofErr w:type="spellStart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>Т.В.Коваль</w:t>
      </w:r>
      <w:proofErr w:type="spellEnd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>Н.С.Борисов</w:t>
      </w:r>
      <w:proofErr w:type="spellEnd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>А.А.Левандовский</w:t>
      </w:r>
      <w:proofErr w:type="spellEnd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>. – М.</w:t>
      </w:r>
      <w:proofErr w:type="gramStart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="00503893" w:rsidRPr="00FF24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Просвещение, 2021. – 240 с.</w:t>
      </w:r>
    </w:p>
    <w:p w:rsidR="00BF3E8A" w:rsidRPr="00FF24AD" w:rsidRDefault="00BF3E8A" w:rsidP="00BE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24A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52DCA" w:rsidRPr="00FF24AD">
        <w:rPr>
          <w:rFonts w:ascii="Times New Roman" w:hAnsi="Times New Roman" w:cs="Times New Roman"/>
          <w:sz w:val="24"/>
          <w:szCs w:val="24"/>
        </w:rPr>
        <w:t xml:space="preserve">составлена в </w:t>
      </w:r>
      <w:r w:rsidRPr="00FF24AD">
        <w:rPr>
          <w:rFonts w:ascii="Times New Roman" w:hAnsi="Times New Roman" w:cs="Times New Roman"/>
          <w:sz w:val="24"/>
          <w:szCs w:val="24"/>
        </w:rPr>
        <w:t>соо</w:t>
      </w:r>
      <w:r w:rsidR="000E050D" w:rsidRPr="00FF24AD">
        <w:rPr>
          <w:rFonts w:ascii="Times New Roman" w:hAnsi="Times New Roman" w:cs="Times New Roman"/>
          <w:sz w:val="24"/>
          <w:szCs w:val="24"/>
        </w:rPr>
        <w:t>тветствии с авторской программой</w:t>
      </w:r>
      <w:r w:rsidR="004D1002" w:rsidRPr="00FF24AD">
        <w:rPr>
          <w:rFonts w:ascii="Times New Roman" w:hAnsi="Times New Roman" w:cs="Times New Roman"/>
          <w:sz w:val="24"/>
          <w:szCs w:val="24"/>
        </w:rPr>
        <w:t>.</w:t>
      </w:r>
    </w:p>
    <w:p w:rsidR="00A52DCA" w:rsidRPr="00A52DCA" w:rsidRDefault="00A52DCA" w:rsidP="00BF3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3E8A" w:rsidRDefault="00BF3E8A" w:rsidP="00784C2B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Требования к уровню подготовки учащихся</w:t>
      </w:r>
    </w:p>
    <w:p w:rsidR="00ED5FE8" w:rsidRDefault="00ED5FE8" w:rsidP="00784C2B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 результаты освоения учебно</w:t>
      </w:r>
      <w:r w:rsidR="002930E5">
        <w:rPr>
          <w:b/>
        </w:rPr>
        <w:t>го предмета «История» в 11 классе</w:t>
      </w:r>
    </w:p>
    <w:p w:rsidR="00C47A22" w:rsidRDefault="00ED5FE8" w:rsidP="00283FAE">
      <w:pPr>
        <w:pStyle w:val="c3"/>
        <w:spacing w:before="0" w:beforeAutospacing="0" w:after="0" w:afterAutospacing="0"/>
        <w:jc w:val="both"/>
      </w:pPr>
      <w:r>
        <w:t xml:space="preserve">  </w:t>
      </w:r>
      <w:r w:rsidR="00C47A22">
        <w:t xml:space="preserve"> </w:t>
      </w:r>
      <w:proofErr w:type="gramStart"/>
      <w:r w:rsidR="00475B04">
        <w:t>В соответствии с требованиями Федерального закона «Об образовании в Российской Федерации», Федерального государственного образовательного стандарта главной 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</w:t>
      </w:r>
      <w:proofErr w:type="gramEnd"/>
      <w:r w:rsidR="00475B04">
        <w:t xml:space="preserve"> личностной позиции по основным этапам развития Российского государства и общества, а также современного образа России. </w:t>
      </w:r>
    </w:p>
    <w:p w:rsidR="00E473B0" w:rsidRDefault="00C47A22" w:rsidP="00283FAE">
      <w:pPr>
        <w:pStyle w:val="c3"/>
        <w:spacing w:before="0" w:beforeAutospacing="0" w:after="0" w:afterAutospacing="0"/>
        <w:jc w:val="both"/>
      </w:pPr>
      <w:r>
        <w:t xml:space="preserve">    </w:t>
      </w:r>
      <w:r w:rsidR="00475B04"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E473B0" w:rsidRDefault="00475B04" w:rsidP="00283FAE">
      <w:pPr>
        <w:pStyle w:val="c3"/>
        <w:spacing w:before="0" w:beforeAutospacing="0" w:after="0" w:afterAutospacing="0"/>
        <w:jc w:val="both"/>
      </w:pPr>
      <w:r>
        <w:t xml:space="preserve"> — идея преемственности исторических периодов, в том числе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</w:t>
      </w:r>
    </w:p>
    <w:p w:rsidR="00E473B0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рассмотрение истории России как неотъемлемой части мирового исторического процесса, понимание особенностей её развития, места и роли в мировой истории и в современном мире; </w:t>
      </w:r>
    </w:p>
    <w:p w:rsidR="00E473B0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ценности гражданского общества — верховенство права, социальная солидарность, безопасность, свобода и ответственность;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lastRenderedPageBreak/>
        <w:t xml:space="preserve">— воспитательный потенциал исторического образования, его исключительная роль в формировании российской гражданской идентичности и патриотизма;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общественное согласие и уважение как необходимое условие взаимодействия государств и народов в новейшей истории;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познавательное значение российской, региональной и мировой истории; </w:t>
      </w:r>
    </w:p>
    <w:p w:rsidR="0014197D" w:rsidRDefault="00475B04" w:rsidP="00283FAE">
      <w:pPr>
        <w:pStyle w:val="c3"/>
        <w:spacing w:before="0" w:beforeAutospacing="0" w:after="0" w:afterAutospacing="0"/>
        <w:jc w:val="both"/>
      </w:pPr>
      <w:r>
        <w:t>— формирование требований к каждой ступени непрерывного исторического образования на протяжении всей жизни.</w:t>
      </w:r>
    </w:p>
    <w:p w:rsidR="00D16345" w:rsidRDefault="00D16345" w:rsidP="00283FAE">
      <w:pPr>
        <w:pStyle w:val="c3"/>
        <w:spacing w:before="0" w:beforeAutospacing="0" w:after="0" w:afterAutospacing="0"/>
        <w:jc w:val="both"/>
      </w:pPr>
      <w:r>
        <w:t xml:space="preserve">   </w:t>
      </w:r>
      <w:r w:rsidR="00475B04">
        <w:t xml:space="preserve">Методологическая основа преподавания курса истории в школе базируется на следующих образовательных и воспитательных приоритетах: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принцип научности, определяющий соответствие учебных единиц основным результатам научных исследований;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многофакторный подход к освещению истории всех сторон жизни государства и общества;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исторический подход как основа формирования содержания курса и </w:t>
      </w:r>
      <w:proofErr w:type="spellStart"/>
      <w:r>
        <w:t>межпредметных</w:t>
      </w:r>
      <w:proofErr w:type="spellEnd"/>
      <w:r>
        <w:t xml:space="preserve"> связей, прежде всего с учебными предметами социально-гуманитарного цикла;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историко-культурологический подход, формирующий способности к межкультурному диалогу, восприятию культурного наследия и бережному отношению к нему. </w:t>
      </w:r>
      <w:r w:rsidR="00D16345">
        <w:t xml:space="preserve">     </w:t>
      </w:r>
    </w:p>
    <w:p w:rsidR="00D16345" w:rsidRDefault="00D16345" w:rsidP="00283FAE">
      <w:pPr>
        <w:pStyle w:val="c3"/>
        <w:spacing w:before="0" w:beforeAutospacing="0" w:after="0" w:afterAutospacing="0"/>
        <w:jc w:val="both"/>
      </w:pPr>
      <w:r>
        <w:t xml:space="preserve">    </w:t>
      </w:r>
      <w:r w:rsidR="00475B04">
        <w:t xml:space="preserve">Важнейшими </w:t>
      </w:r>
      <w:r w:rsidR="00475B04" w:rsidRPr="00D16345">
        <w:rPr>
          <w:b/>
        </w:rPr>
        <w:t>личностными результатами</w:t>
      </w:r>
      <w:r w:rsidR="00475B04">
        <w:t xml:space="preserve"> изучения истории на данном этапе обучения являются: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воспитание уважения к культуре, языкам, традициям и обычаям народов, проживающих в Российской Федерации. </w:t>
      </w:r>
    </w:p>
    <w:p w:rsidR="00D16345" w:rsidRDefault="00D16345" w:rsidP="00283FAE">
      <w:pPr>
        <w:pStyle w:val="c3"/>
        <w:spacing w:before="0" w:beforeAutospacing="0" w:after="0" w:afterAutospacing="0"/>
        <w:jc w:val="both"/>
      </w:pPr>
      <w:r>
        <w:t xml:space="preserve">     </w:t>
      </w:r>
      <w:proofErr w:type="spellStart"/>
      <w:r w:rsidR="00475B04" w:rsidRPr="00D16345">
        <w:rPr>
          <w:b/>
        </w:rPr>
        <w:t>Метапредметные</w:t>
      </w:r>
      <w:proofErr w:type="spellEnd"/>
      <w:r w:rsidR="00475B04" w:rsidRPr="00D16345">
        <w:rPr>
          <w:b/>
        </w:rPr>
        <w:t xml:space="preserve"> результаты</w:t>
      </w:r>
      <w:r w:rsidR="00475B04">
        <w:t xml:space="preserve"> изучения истории предполагают формирование следующих умений: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D16345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оценивать ресурсы, в том числе время и другие нематериальные ресурсы, необходимые для достижения поставленной ранее цели; </w:t>
      </w:r>
    </w:p>
    <w:p w:rsidR="00475B04" w:rsidRDefault="00475B04" w:rsidP="00283FAE">
      <w:pPr>
        <w:pStyle w:val="c3"/>
        <w:spacing w:before="0" w:beforeAutospacing="0" w:after="0" w:afterAutospacing="0"/>
        <w:jc w:val="both"/>
      </w:pPr>
      <w:r>
        <w:t>— сопоставлять имеющиеся возможности и необходимые для достижения цели ресурсы;</w:t>
      </w:r>
    </w:p>
    <w:p w:rsidR="00E51E4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организовывать эффективный поиск ресурсов, необходимых для достижения поставленной цели; </w:t>
      </w:r>
    </w:p>
    <w:p w:rsidR="00E51E4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определять несколько путей достижения поставленной цели; </w:t>
      </w:r>
    </w:p>
    <w:p w:rsidR="00E51E4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критически оценивать и интерпретировать информацию с разных позиций; </w:t>
      </w:r>
    </w:p>
    <w:p w:rsidR="00E51E4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распознавать и фиксировать противоречия в информационных источниках; </w:t>
      </w:r>
    </w:p>
    <w:p w:rsidR="00E51E4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осуществлять развёрнутый информационный поиск и ставить на его основе новые (учебные и познавательные) задачи; </w:t>
      </w:r>
    </w:p>
    <w:p w:rsidR="00E51E4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искать и находить обобщённые способы решения задач; </w:t>
      </w:r>
    </w:p>
    <w:p w:rsidR="00E51E4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приводить критические </w:t>
      </w:r>
      <w:proofErr w:type="gramStart"/>
      <w:r>
        <w:t>аргументы</w:t>
      </w:r>
      <w:proofErr w:type="gramEnd"/>
      <w:r>
        <w:t xml:space="preserve"> как в отношении собственного суждения, так и в отношении действий и суждений другого; </w:t>
      </w:r>
    </w:p>
    <w:p w:rsidR="00E51E4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анализировать и преобразовывать проблемно-противоречивые ситуации; </w:t>
      </w:r>
    </w:p>
    <w:p w:rsidR="00E51E49" w:rsidRDefault="00475B04" w:rsidP="00283FAE">
      <w:pPr>
        <w:pStyle w:val="c3"/>
        <w:spacing w:before="0" w:beforeAutospacing="0" w:after="0" w:afterAutospacing="0"/>
        <w:jc w:val="both"/>
      </w:pPr>
      <w:r>
        <w:lastRenderedPageBreak/>
        <w:t xml:space="preserve">— развёрнуто, логично и точно излагать свою точку зрения с использованием адекватных (устных и письменных) языковых средств; </w:t>
      </w:r>
    </w:p>
    <w:p w:rsidR="00E51E4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представлять публично результаты индивидуальной и групповой </w:t>
      </w:r>
      <w:proofErr w:type="gramStart"/>
      <w:r>
        <w:t>деятельности</w:t>
      </w:r>
      <w:proofErr w:type="gramEnd"/>
      <w:r>
        <w:t xml:space="preserve"> как перед знакомой, так и перед незнакомой аудиторией. </w:t>
      </w:r>
    </w:p>
    <w:p w:rsidR="00850EA9" w:rsidRDefault="00E51E49" w:rsidP="00283FAE">
      <w:pPr>
        <w:pStyle w:val="c3"/>
        <w:spacing w:before="0" w:beforeAutospacing="0" w:after="0" w:afterAutospacing="0"/>
        <w:jc w:val="both"/>
      </w:pPr>
      <w:r>
        <w:t xml:space="preserve">    </w:t>
      </w:r>
      <w:r w:rsidR="00475B04" w:rsidRPr="00E51E49">
        <w:rPr>
          <w:b/>
        </w:rPr>
        <w:t>Предметные результаты</w:t>
      </w:r>
      <w:r w:rsidR="00475B04">
        <w:t xml:space="preserve"> изучения истории подразумевают, что обучающиеся на базовом уровне научатся: </w:t>
      </w:r>
    </w:p>
    <w:p w:rsidR="00850EA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рассматривать историю России как неотъемлемую часть мирового исторического процесса; </w:t>
      </w:r>
    </w:p>
    <w:p w:rsidR="00850EA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определять последовательность и длительность исторических событий, явлений, процессов; </w:t>
      </w:r>
    </w:p>
    <w:p w:rsidR="00850EA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характеризовать место, обстоятельства, участников, результаты важнейших исторических событий; </w:t>
      </w:r>
    </w:p>
    <w:p w:rsidR="00850EA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представлять культурное наследие России и других стран; </w:t>
      </w:r>
    </w:p>
    <w:p w:rsidR="00850EA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работать с историческими документами; </w:t>
      </w:r>
    </w:p>
    <w:p w:rsidR="00850EA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сравнивать различные исторические документы, давать им общую характеристику; </w:t>
      </w:r>
    </w:p>
    <w:p w:rsidR="00850EA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критически анализировать информацию из различных источников; </w:t>
      </w:r>
    </w:p>
    <w:p w:rsidR="00850EA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соотносить иллюстративный материал с историческими событиями, явлениями, процессами, персоналиями; </w:t>
      </w:r>
    </w:p>
    <w:p w:rsidR="00850EA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использовать статистическую (информационную) таблицу, график, диаграмму как источники информации; </w:t>
      </w:r>
    </w:p>
    <w:p w:rsidR="00850EA9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использовать аудиовизуальный ряд как источник информации; </w:t>
      </w:r>
    </w:p>
    <w:p w:rsidR="00475B04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составлять описание исторических объектов и памятников на основе текста, иллюстраций, макетов, </w:t>
      </w:r>
      <w:proofErr w:type="spellStart"/>
      <w:r>
        <w:t>интернет</w:t>
      </w:r>
      <w:r w:rsidR="00850EA9">
        <w:t>-</w:t>
      </w:r>
      <w:r>
        <w:t>ресурсов</w:t>
      </w:r>
      <w:proofErr w:type="spellEnd"/>
      <w:r>
        <w:t>;</w:t>
      </w:r>
    </w:p>
    <w:p w:rsidR="00285D0B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работать с хронологическими таблицами, картами и схемами, читать легенду исторической карты; </w:t>
      </w:r>
    </w:p>
    <w:p w:rsidR="00285D0B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владеть основной современной терминологией исторической науки, предусмотренной программой; </w:t>
      </w:r>
    </w:p>
    <w:p w:rsidR="00285D0B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демонстрировать умение вести диалог, участвовать в дискуссии на историческую тему; — оценивать роль личности в отечественной истории ХХ </w:t>
      </w:r>
      <w:proofErr w:type="gramStart"/>
      <w:r>
        <w:t>в</w:t>
      </w:r>
      <w:proofErr w:type="gramEnd"/>
      <w:r>
        <w:t xml:space="preserve">.; </w:t>
      </w:r>
    </w:p>
    <w:p w:rsidR="00285D0B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ориентироваться в дискуссионных вопросах российской истории ХХ в. и существующих в науке их современных версиях и трактовках. </w:t>
      </w:r>
    </w:p>
    <w:p w:rsidR="00285D0B" w:rsidRDefault="00285D0B" w:rsidP="00283FAE">
      <w:pPr>
        <w:pStyle w:val="c3"/>
        <w:spacing w:before="0" w:beforeAutospacing="0" w:after="0" w:afterAutospacing="0"/>
        <w:jc w:val="both"/>
      </w:pPr>
    </w:p>
    <w:p w:rsidR="00564872" w:rsidRDefault="00285D0B" w:rsidP="00283FAE">
      <w:pPr>
        <w:pStyle w:val="c3"/>
        <w:spacing w:before="0" w:beforeAutospacing="0" w:after="0" w:afterAutospacing="0"/>
        <w:jc w:val="both"/>
      </w:pPr>
      <w:r>
        <w:t xml:space="preserve">      </w:t>
      </w:r>
      <w:r w:rsidR="00475B04">
        <w:t xml:space="preserve">Кроме того, </w:t>
      </w:r>
      <w:r w:rsidR="00475B04" w:rsidRPr="00285D0B">
        <w:rPr>
          <w:b/>
        </w:rPr>
        <w:t>ученики на углублённом уровне научатся</w:t>
      </w:r>
      <w:r w:rsidR="00475B04">
        <w:t xml:space="preserve">: 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 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характеризовать особенности исторического пути России, её роль в мировом сообществе; 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определять исторические предпосылки, условия, место и время создания исторических документов; 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определять причинно-следственные, пространственные, временные связи между важнейшими событиями (явлениями, процессами); 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различать в исторической информации факты и мнения, исторические описания и исторические объяснения; 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презентовать историческую информацию в виде таблиц, схем, графиков; 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раскрывать сущность дискуссионных, «трудных» вопросов истории России, 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соотносить и оценивать исторические события локальной, региональной, общероссийской и мировой истории ХХ </w:t>
      </w:r>
      <w:proofErr w:type="gramStart"/>
      <w:r>
        <w:t>в</w:t>
      </w:r>
      <w:proofErr w:type="gramEnd"/>
      <w:r>
        <w:t>.;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lastRenderedPageBreak/>
        <w:t xml:space="preserve"> — с опорой на факты, приведённые в учебной и научно</w:t>
      </w:r>
      <w:r w:rsidR="00564872">
        <w:t>-</w:t>
      </w:r>
      <w:r>
        <w:t xml:space="preserve">популярной литературе, обосновывать собственную точку зрения на основные события истории России Новейшего времени; 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применять приёмы самостоятельного поиска и критического анализа историко-социальной информации, её систематизации и представления в различных знаковых системах; </w:t>
      </w:r>
    </w:p>
    <w:p w:rsidR="00475B04" w:rsidRDefault="00475B04" w:rsidP="00283FAE">
      <w:pPr>
        <w:pStyle w:val="c3"/>
        <w:spacing w:before="0" w:beforeAutospacing="0" w:after="0" w:afterAutospacing="0"/>
        <w:jc w:val="both"/>
      </w:pPr>
      <w:r>
        <w:t>— на основе комплексного использования энциклопедий, справочников изучать биографии политических деятелей, дипломатов, полководцев;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объяснять, в чём состояли мотивы, цели и результаты деятельности исторических личностей и политических групп в истории; </w:t>
      </w:r>
    </w:p>
    <w:p w:rsidR="00564872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на основе вещественных данных, полученных в результате исследовательских раскопок, самостоятельно анализировать полученные данные и приходить к конкретным результатам; </w:t>
      </w:r>
    </w:p>
    <w:p w:rsidR="00475B04" w:rsidRDefault="00475B04" w:rsidP="00283FAE">
      <w:pPr>
        <w:pStyle w:val="c3"/>
        <w:spacing w:before="0" w:beforeAutospacing="0" w:after="0" w:afterAutospacing="0"/>
        <w:jc w:val="both"/>
      </w:pPr>
      <w:r>
        <w:t xml:space="preserve">— давать комплексную оценку историческим периодам (в соответствии с периодизацией, изложенной в </w:t>
      </w:r>
      <w:r w:rsidR="00564872">
        <w:t xml:space="preserve">историко-культурном стандарте), </w:t>
      </w:r>
      <w:r>
        <w:t>проводить временной и пространственный анализ.</w:t>
      </w:r>
    </w:p>
    <w:p w:rsidR="00320A1D" w:rsidRPr="00D52C29" w:rsidRDefault="00320A1D" w:rsidP="00283FAE">
      <w:pPr>
        <w:pStyle w:val="c3"/>
        <w:spacing w:before="0" w:beforeAutospacing="0" w:after="0" w:afterAutospacing="0"/>
        <w:jc w:val="both"/>
      </w:pPr>
    </w:p>
    <w:p w:rsidR="00BF3E8A" w:rsidRDefault="00BF3E8A" w:rsidP="00FF24AD">
      <w:pPr>
        <w:pStyle w:val="c3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Содержание курса </w:t>
      </w:r>
      <w:r w:rsidR="00FC735F">
        <w:rPr>
          <w:b/>
        </w:rPr>
        <w:t>«</w:t>
      </w:r>
      <w:r w:rsidR="00FF24AD">
        <w:rPr>
          <w:b/>
        </w:rPr>
        <w:t>История</w:t>
      </w:r>
      <w:r w:rsidR="00FC735F">
        <w:rPr>
          <w:b/>
        </w:rPr>
        <w:t xml:space="preserve">» </w:t>
      </w:r>
      <w:r w:rsidR="00FF24AD">
        <w:rPr>
          <w:b/>
        </w:rPr>
        <w:t>в 11</w:t>
      </w:r>
      <w:r w:rsidR="008E51A0">
        <w:rPr>
          <w:b/>
        </w:rPr>
        <w:t xml:space="preserve"> </w:t>
      </w:r>
      <w:r w:rsidR="00FC735F">
        <w:rPr>
          <w:b/>
        </w:rPr>
        <w:t>классе</w:t>
      </w:r>
    </w:p>
    <w:p w:rsidR="00A76A97" w:rsidRDefault="00A76A97" w:rsidP="00F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4AD" w:rsidRPr="00FF24AD" w:rsidRDefault="00A76A97" w:rsidP="00F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От Древней Руси к Российскому государству</w:t>
      </w:r>
    </w:p>
    <w:p w:rsidR="00FF24AD" w:rsidRPr="00FF24AD" w:rsidRDefault="007C0087" w:rsidP="00FF2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0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F24AD">
        <w:rPr>
          <w:rFonts w:ascii="Times New Roman" w:eastAsia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4AD" w:rsidRPr="00FF24AD" w:rsidRDefault="007C0087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Народы и государства на территории нашей страны в древности</w:t>
      </w:r>
    </w:p>
    <w:p w:rsidR="00FF24AD" w:rsidRPr="00FF24AD" w:rsidRDefault="007C0087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24AD" w:rsidRPr="00FF24AD" w:rsidRDefault="001505A8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Восточная Европа в середине I тыс. н.э.</w:t>
      </w:r>
    </w:p>
    <w:p w:rsidR="00FF24AD" w:rsidRPr="00FF24AD" w:rsidRDefault="001505A8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Великое переселение народов. Взаимодействие кочевого и оседлого мира в эпоху переселения народов. </w:t>
      </w:r>
      <w:r w:rsidR="00FF24AD" w:rsidRPr="00FD4C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Дискуссии о славянской прародине и происхождении славян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. Расселение славян, их разделение на три ветви -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Соседи восточных славян.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24AD" w:rsidRPr="00FF24AD" w:rsidRDefault="001505A8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Образование государства Русь</w:t>
      </w:r>
    </w:p>
    <w:p w:rsidR="00FF24AD" w:rsidRPr="00FF24AD" w:rsidRDefault="001505A8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="00FF24AD" w:rsidRPr="001505A8">
        <w:rPr>
          <w:rFonts w:ascii="Times New Roman" w:eastAsia="Times New Roman" w:hAnsi="Times New Roman" w:cs="Times New Roman"/>
          <w:i/>
          <w:sz w:val="24"/>
          <w:szCs w:val="24"/>
        </w:rPr>
        <w:t>Дискуссии о происхождении Древнерусского государства.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4AD" w:rsidRPr="00FF24AD" w:rsidRDefault="00E72708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Русь в конце X - начале XII в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4AD" w:rsidRPr="00FF24AD" w:rsidRDefault="00E72708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</w:t>
      </w:r>
      <w:proofErr w:type="gramStart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Русская</w:t>
      </w:r>
      <w:proofErr w:type="gramEnd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4AD" w:rsidRPr="00FF24AD" w:rsidRDefault="001A0C23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Русь в середине XII - начале XIII в.</w:t>
      </w:r>
    </w:p>
    <w:p w:rsidR="00FF24AD" w:rsidRPr="00FF24AD" w:rsidRDefault="001A0C23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Причины, особенности и последствия политической раздробленности на Руси. Формирование системы земель - самостоятельных государств. </w:t>
      </w:r>
      <w:r w:rsidR="00FF24AD" w:rsidRPr="00B625F1">
        <w:rPr>
          <w:rFonts w:ascii="Times New Roman" w:eastAsia="Times New Roman" w:hAnsi="Times New Roman" w:cs="Times New Roman"/>
          <w:i/>
          <w:sz w:val="24"/>
          <w:szCs w:val="24"/>
        </w:rPr>
        <w:t xml:space="preserve">Дискуссии о путях и центрах объединения русских земель.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4AD" w:rsidRPr="00FF24AD" w:rsidRDefault="00777EB0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Русские земли в середине XIII - XIV в.</w:t>
      </w:r>
    </w:p>
    <w:p w:rsidR="00FF24AD" w:rsidRPr="00FF24AD" w:rsidRDefault="00777EB0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</w:r>
      <w:proofErr w:type="spellStart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Задонщина</w:t>
      </w:r>
      <w:proofErr w:type="spellEnd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». Жития. Архитектура и живопись. Феофан Грек. Андрей Рублев. Ордынское влияние на развитие культуры и повседневную жизнь в русских землях.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4AD" w:rsidRPr="00FF24AD" w:rsidRDefault="00777EB0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Формирование единого Русского государства в XV веке</w:t>
      </w:r>
    </w:p>
    <w:p w:rsidR="00FF24AD" w:rsidRPr="00FF24AD" w:rsidRDefault="00777EB0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карта Европы и русских земель </w:t>
      </w:r>
      <w:proofErr w:type="gramStart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нестяжатели</w:t>
      </w:r>
      <w:proofErr w:type="spellEnd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. «Москва 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4AD" w:rsidRPr="00FF24AD" w:rsidRDefault="005F1B1E" w:rsidP="00F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Россия в XVI-XVII веках: от Великого княжества к Царству</w:t>
      </w:r>
    </w:p>
    <w:p w:rsidR="00FF24AD" w:rsidRPr="00FF24AD" w:rsidRDefault="00FF24AD" w:rsidP="00FF2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4AD" w:rsidRPr="00FF24AD" w:rsidRDefault="005F1B1E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в XVI веке </w:t>
      </w:r>
    </w:p>
    <w:p w:rsidR="005E5D6C" w:rsidRDefault="005F1B1E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Социально-экономическое и политическое развитие. Иван IV Грозный. Установление царской власти и ее сакрализация в общественном сознании. Избранная рада. Реформы 1550-х гг. и их значение. Стоглавый собор. </w:t>
      </w:r>
      <w:proofErr w:type="spellStart"/>
      <w:proofErr w:type="gramStart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Зем</w:t>
      </w:r>
      <w:proofErr w:type="spellEnd"/>
      <w:r w:rsidR="00FF24AD" w:rsidRPr="00FF24AD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ские</w:t>
      </w:r>
      <w:proofErr w:type="spellEnd"/>
      <w:proofErr w:type="gramEnd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 соборы. Опричнина: причины, сущность, последствия. Дискуссия о характере опричнины и ее роли в истории России. </w:t>
      </w:r>
      <w:r w:rsidR="005E5D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5D6C" w:rsidRDefault="005E5D6C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 </w:t>
      </w:r>
    </w:p>
    <w:p w:rsidR="00AB3574" w:rsidRDefault="005E5D6C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Россия в конце XVI в. Царь Федор Иванович. Учреждение патриаршества. Дальнейшее закрепощение крестьян. </w:t>
      </w:r>
    </w:p>
    <w:p w:rsidR="00FF24AD" w:rsidRPr="00FF24AD" w:rsidRDefault="00AB3574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Культура Московской Руси в XVI в. </w:t>
      </w:r>
      <w:r w:rsidR="00FF24AD" w:rsidRPr="00AB3574">
        <w:rPr>
          <w:rFonts w:ascii="Times New Roman" w:eastAsia="Times New Roman" w:hAnsi="Times New Roman" w:cs="Times New Roman"/>
          <w:i/>
          <w:sz w:val="24"/>
          <w:szCs w:val="24"/>
        </w:rPr>
        <w:t>Устное народное творчество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. Начало книгопечатания (И. Федоров) и его влияние на общество. Публицистика. </w:t>
      </w:r>
      <w:r w:rsidR="00FF24AD" w:rsidRPr="00AB3574">
        <w:rPr>
          <w:rFonts w:ascii="Times New Roman" w:eastAsia="Times New Roman" w:hAnsi="Times New Roman" w:cs="Times New Roman"/>
          <w:i/>
          <w:sz w:val="24"/>
          <w:szCs w:val="24"/>
        </w:rPr>
        <w:t>Исторические повести.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4AD" w:rsidRPr="00FF24AD" w:rsidRDefault="000A05CE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 xml:space="preserve">Смута в России </w:t>
      </w:r>
    </w:p>
    <w:p w:rsidR="00A14394" w:rsidRDefault="000A05CE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 </w:t>
      </w:r>
    </w:p>
    <w:p w:rsidR="00A14394" w:rsidRDefault="00A14394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94" w:rsidRPr="00A14394" w:rsidRDefault="00A14394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3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F24AD" w:rsidRPr="00A14394">
        <w:rPr>
          <w:rFonts w:ascii="Times New Roman" w:eastAsia="Times New Roman" w:hAnsi="Times New Roman" w:cs="Times New Roman"/>
          <w:b/>
          <w:sz w:val="24"/>
          <w:szCs w:val="24"/>
        </w:rPr>
        <w:t>Россия в XVII веке</w:t>
      </w:r>
    </w:p>
    <w:p w:rsidR="002C2A93" w:rsidRDefault="00A14394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 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2C2A93" w:rsidRDefault="002C2A93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 </w:t>
      </w:r>
    </w:p>
    <w:p w:rsidR="00FF24AD" w:rsidRPr="00FF24AD" w:rsidRDefault="002C2A93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Разина. </w:t>
      </w:r>
    </w:p>
    <w:p w:rsidR="00095019" w:rsidRDefault="00095019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2C2A93">
        <w:rPr>
          <w:rFonts w:ascii="Times New Roman" w:eastAsia="Times New Roman" w:hAnsi="Times New Roman" w:cs="Times New Roman"/>
          <w:sz w:val="24"/>
          <w:szCs w:val="24"/>
        </w:rPr>
        <w:t xml:space="preserve">Россия в конце XVII в.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Федор Алексеевич. Отмена местничества. Стрелецкие восстания. Регентство Софьи. Необходимость и предпосылки преобразований. Начало царствования Петра I. </w:t>
      </w:r>
    </w:p>
    <w:p w:rsidR="00095019" w:rsidRDefault="00095019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Основные направления внешней политики России во второй половине XVII в. Освободительная война 1648-1654 гг. под руководством Б. Хмельницкого. Вхождение Левобережной Украины в состав России. Русско</w:t>
      </w:r>
      <w:r>
        <w:rPr>
          <w:rFonts w:ascii="Calibri" w:eastAsia="Calibri" w:hAnsi="Calibri" w:cs="Times New Roman"/>
          <w:lang w:eastAsia="en-US"/>
        </w:rPr>
        <w:t>-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польская война. Русско-шведские и русско-турецкие отношения во второй половине XVII в. Завершение присоединения Сибири. </w:t>
      </w:r>
    </w:p>
    <w:p w:rsidR="00FF24AD" w:rsidRPr="00FF24AD" w:rsidRDefault="00095019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Культура России в XVII в. Обмирщение культуры. Быт и нравы допетровской Руси. Расширение культурных связей с Западной Европой. Славяно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4AD" w:rsidRPr="00FF24AD" w:rsidRDefault="00C7418A" w:rsidP="00F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Россия в конце XVII - XVIII веках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: от Царства к Империи</w:t>
      </w:r>
    </w:p>
    <w:p w:rsidR="00FF24AD" w:rsidRPr="00FF24AD" w:rsidRDefault="00FF24AD" w:rsidP="00F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4AD" w:rsidRPr="00FF24AD" w:rsidRDefault="00C7418A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в эпоху преобразований Петра I </w:t>
      </w:r>
    </w:p>
    <w:p w:rsidR="00FF24AD" w:rsidRPr="00FF24AD" w:rsidRDefault="00C7418A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0 </w:t>
      </w:r>
      <w:proofErr w:type="gramStart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рангах</w:t>
      </w:r>
      <w:proofErr w:type="gramEnd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. Правовой статус народов и территорий империи. Социальные и национальные движения в первой четверти XVIII </w:t>
      </w:r>
      <w:proofErr w:type="gramStart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1 в русской истории и культуре. 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4AD" w:rsidRPr="00FF24AD" w:rsidRDefault="00C7418A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После Петра Великого: эпоха «дворцовых переворотов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FF24AD" w:rsidRPr="00FF24AD" w:rsidRDefault="00C7418A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1725-1762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1725-1762 гг. Россия в Семилетней войне 1756-1762 гг. 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18A" w:rsidRDefault="00C7418A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оссия в 1760-1790-х гг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F24AD" w:rsidRPr="00C7418A">
        <w:rPr>
          <w:rFonts w:ascii="Times New Roman" w:eastAsia="Times New Roman" w:hAnsi="Times New Roman" w:cs="Times New Roman"/>
          <w:b/>
          <w:sz w:val="24"/>
          <w:szCs w:val="24"/>
        </w:rPr>
        <w:t>Правление Екатерины II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24AD" w:rsidRPr="00C7418A" w:rsidRDefault="00C7418A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</w:t>
      </w:r>
      <w:r w:rsidR="00541020">
        <w:rPr>
          <w:rFonts w:ascii="Times New Roman" w:eastAsia="Times New Roman" w:hAnsi="Times New Roman" w:cs="Times New Roman"/>
          <w:sz w:val="24"/>
          <w:szCs w:val="24"/>
        </w:rPr>
        <w:t>Причерноморья. Г.А. Потемкин. Г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еоргиевский трактат. Участие России в разделах Речи </w:t>
      </w:r>
      <w:proofErr w:type="spellStart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. Россия и Великая французская революция. Русское военное искусство.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4AD" w:rsidRPr="00FF24AD" w:rsidRDefault="00541020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при Павле I </w:t>
      </w:r>
    </w:p>
    <w:p w:rsidR="00B81C9E" w:rsidRDefault="00541020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 </w:t>
      </w:r>
    </w:p>
    <w:p w:rsidR="00B81C9E" w:rsidRDefault="00B81C9E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4AD" w:rsidRPr="00B81C9E" w:rsidRDefault="00B81C9E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81C9E">
        <w:rPr>
          <w:rFonts w:ascii="Times New Roman" w:eastAsia="Times New Roman" w:hAnsi="Times New Roman" w:cs="Times New Roman"/>
          <w:b/>
          <w:sz w:val="24"/>
          <w:szCs w:val="24"/>
        </w:rPr>
        <w:t>Культурное пространство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Российской империи</w:t>
      </w:r>
    </w:p>
    <w:p w:rsidR="00FF24AD" w:rsidRPr="00FF24AD" w:rsidRDefault="00B81C9E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4AD" w:rsidRPr="00FF24AD">
        <w:rPr>
          <w:rFonts w:ascii="Times New Roman" w:eastAsia="Times New Roman" w:hAnsi="Times New Roman" w:cs="Times New Roman"/>
          <w:sz w:val="24"/>
          <w:szCs w:val="24"/>
        </w:rPr>
        <w:t>Век Просвещения. Сословный характер образования. Становление отечественной науки; М. В. Ломоносов. Основание Московского университета. Деятельность Вольного экономического общества. Исследовательские экспедиции (В. Беринг, С.П. Крашенинников). Русские изобретатели (И.И. Ползунов, И.П. Кулибин). Литература: основные направления, жанры, писатели (В.К. Тредиаковский, Н.М. Карамзин, Г.Р. Державин, Д.И. Фонвизин). Развитие архитектуры, живописи, скульптуры, музыки (стили и течения, художники и их произведения). Театр (Ф.Г. Волков).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4AD" w:rsidRPr="00FF24AD" w:rsidRDefault="000335F7" w:rsidP="00F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Российская Империя в XIX - начале XX века</w:t>
      </w:r>
    </w:p>
    <w:p w:rsidR="00FF24AD" w:rsidRPr="00FF24AD" w:rsidRDefault="00FF24AD" w:rsidP="00F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4AD" w:rsidRPr="00FF24AD" w:rsidRDefault="006A6E07" w:rsidP="00F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F24AD" w:rsidRPr="00FF24AD">
        <w:rPr>
          <w:rFonts w:ascii="Times New Roman" w:eastAsia="Times New Roman" w:hAnsi="Times New Roman" w:cs="Times New Roman"/>
          <w:b/>
          <w:sz w:val="24"/>
          <w:szCs w:val="24"/>
        </w:rPr>
        <w:t>Российская империя в первой половине XIX в.</w:t>
      </w:r>
    </w:p>
    <w:p w:rsidR="000B4300" w:rsidRDefault="006A6E07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 </w:t>
      </w:r>
      <w:proofErr w:type="gramStart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в начале</w:t>
      </w:r>
      <w:proofErr w:type="gramEnd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XIX в. Территория и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 </w:t>
      </w:r>
    </w:p>
    <w:p w:rsidR="000B4300" w:rsidRDefault="000B4300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 в международных отношениях начала XIX в. Основные цели и направления внешней политики. Участие России в антифранцузских коалициях. </w:t>
      </w:r>
      <w:proofErr w:type="spellStart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Тильзитский</w:t>
      </w:r>
      <w:proofErr w:type="spellEnd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 1807 г. и его последствия. Континентальная блокада. Присоединение к России Финляндии. </w:t>
      </w:r>
      <w:r w:rsidR="00FF24AD" w:rsidRPr="005471C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Бухарестский мир с Турцией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241F5" w:rsidRDefault="000B4300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Отечественная война 1812 г. Причины, планы сторон, основные этапы и сражения войны. Бородинская битва.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Патриотический подъем народа. Г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ерои войны (М.И. Кутузов, П.И. Багратион, Н.Н. Раевский, Д.В. Давыдов и др.).</w:t>
      </w:r>
      <w:r w:rsidR="000459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победы России в Отечественной войне 1812 г. </w:t>
      </w:r>
      <w:r w:rsidR="00FF24AD" w:rsidRPr="005471C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Влияние Отечественной войны 1812 г. на общественную мысль и национальное самосознание. Народная память о войне 1812 г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Заграничный поход русской армии 1813-1814 гг. Венский конгресс. Священный союз. Роль России в европейской политике в 1813-1825 гг. </w:t>
      </w:r>
    </w:p>
    <w:p w:rsidR="009241F5" w:rsidRDefault="009241F5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Изменение внутриполитического курса Александра I в 1816-1825 гг. А.А. Аракчеев. Военные поселения. Цензурные ограничения. Основные итоги внутренней политики Александра I. </w:t>
      </w:r>
    </w:p>
    <w:p w:rsidR="009241F5" w:rsidRDefault="009241F5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Русская</w:t>
      </w:r>
      <w:proofErr w:type="gramEnd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правда» П.И. Пестеля. Северное общество; Конституция Н.М. Муравьева. Выступления декабристов в Санкт-Петербурге (14 декабря 1825 г.) и на юге, их итоги. Значение движения декабристов. </w:t>
      </w:r>
    </w:p>
    <w:p w:rsidR="009241F5" w:rsidRDefault="009241F5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1830-1831 гг. </w:t>
      </w:r>
    </w:p>
    <w:p w:rsidR="009241F5" w:rsidRDefault="009241F5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Социально-экономическое развитие России во второй четверти XIX в.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Канкрина</w:t>
      </w:r>
      <w:proofErr w:type="spellEnd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241F5" w:rsidRDefault="009241F5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Общественное движение в 1830-1850-е гг. Охранительное направление. Теория официальной народности (С.С. Уваров). Оппозиционная общественная мысль. П.Я. Чаадаев. Славянофилы (И.С. и К.С. Аксаковы, И.В. и П.В. Киреевские, А.С. Хомяков, Ю.Ф. Самарин и др.) и западники (К.Д. </w:t>
      </w:r>
      <w:proofErr w:type="spellStart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Кавелин</w:t>
      </w:r>
      <w:proofErr w:type="spellEnd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, С.М. Соловьев, Т.Н. Грановский и др.). Революционно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социалистические течения (А.И. Герцен, Н.П. Огарев, В.Г. Белинский). Русский утопический социализм. Общество петрашевцев. </w:t>
      </w:r>
    </w:p>
    <w:p w:rsidR="009241F5" w:rsidRDefault="009241F5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Внешняя политика России во второй четверти XIX в.: европейская политика, восточный вопрос. Кавказская война. Имамат; движение Шамиля. Крымская война 1853-1856 гг.: причины, участники, основные сражения. Героизм защитников Севастополя (В.А. Корнилов, П.С. Нахимов, В.И. Истомин). Парижский мир. Причины и последствия поражения России в Крымской войне. </w:t>
      </w:r>
    </w:p>
    <w:p w:rsidR="00FF24AD" w:rsidRPr="00A67993" w:rsidRDefault="009241F5" w:rsidP="00FF24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Культура России в первой половине XIX в. Развитие науки и техники (Н.И. Лобачевский, Н.И. Пирогов, Н.Н. Зинин, Б.С. Якоби и др.). </w:t>
      </w:r>
      <w:r w:rsidR="00FF24AD" w:rsidRPr="009241F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Географические экспедиции, их участники.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Открытие Антарктиды русскими мореплавателями. Образование: расширение сети школ и университетов. </w:t>
      </w:r>
      <w:r w:rsidR="00FF24AD" w:rsidRPr="00A6799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Национальные корни отечественной культуры и западные влияния.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 Жуковский, А.С. Пушкин, М.Ю. Лермонтов, Н.В. Гоголь и др.). Формирование русского литературного языка. Становление национальной музыкальной школы (М.И. Глинка, А.С. Даргомыжский). Театр. </w:t>
      </w:r>
      <w:proofErr w:type="gramStart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Живопись: стили (классицизм, романтизм, реализм), жанры, художники (К.П. Брюллов, О.А. Кипренский, В.А. Тропинин и др.).</w:t>
      </w:r>
      <w:proofErr w:type="gramEnd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Архитектура: стили,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зодчие и их произведения. </w:t>
      </w:r>
      <w:r w:rsidR="00FF24AD" w:rsidRPr="00A6799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Вклад российской культуры первой половины XIX в. в мировую культуру.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24AD" w:rsidRPr="00FF24AD" w:rsidRDefault="003E032A" w:rsidP="00FF24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FF24AD" w:rsidRPr="00FF24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Российская империя во второй половине XIX в. </w:t>
      </w:r>
    </w:p>
    <w:p w:rsidR="003E032A" w:rsidRDefault="003E032A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Великие реформы 1860-1870-х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1860-1870-х гг. </w:t>
      </w:r>
    </w:p>
    <w:p w:rsidR="003E032A" w:rsidRDefault="003E032A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</w:t>
      </w:r>
    </w:p>
    <w:p w:rsidR="003E032A" w:rsidRDefault="003E032A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</w:t>
      </w:r>
    </w:p>
    <w:p w:rsidR="003E032A" w:rsidRDefault="003E032A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Внутренняя политика самодержавия в конце 1870-х - 1890-е гг. Кризис самодержавия на рубеже 70-80-х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(Н.Х. </w:t>
      </w:r>
      <w:proofErr w:type="spellStart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Бунге</w:t>
      </w:r>
      <w:proofErr w:type="spellEnd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С.Ю. Витте). Разработка рабочего законодательства. Национальная политика. </w:t>
      </w:r>
    </w:p>
    <w:p w:rsidR="003E032A" w:rsidRDefault="003E032A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Внешняя политика России во второй половине XIX в. Европейская политика. Борьба за ликвидацию последствий Крымской войны. Русско-турецкая война 1877-1878 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="00FF24AD" w:rsidRPr="003E03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Россия в международных отношениях конца XIX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FF24AD" w:rsidRPr="003E03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в.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Сближение России и Франции в 1890-х гг. </w:t>
      </w:r>
    </w:p>
    <w:p w:rsidR="00FF24AD" w:rsidRPr="000B7C37" w:rsidRDefault="003E032A" w:rsidP="00FF24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Культура России во второй половине XIX в. Достижения российских ученых, их вклад в мировую науку и технику (А.Г. Столетов, Д.И. Менделеев, И.М. Сеченов и др.). Развитие образования. </w:t>
      </w:r>
      <w:r w:rsidR="00FF24AD" w:rsidRPr="000B7C3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Расширение издательского дела.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Демократизация культуры. Литература и искусство: классицизм и реализм. Общественное звучание литературы (Н.А. 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 Чайковский, «Могучая кучка»). </w:t>
      </w:r>
      <w:r w:rsidR="00FF24AD" w:rsidRPr="000B7C3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российской культуры в мировой культуре XIX в.</w:t>
      </w:r>
    </w:p>
    <w:p w:rsidR="00FF24AD" w:rsidRPr="00FF24AD" w:rsidRDefault="00FF24AD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24AD" w:rsidRPr="00FF24AD" w:rsidRDefault="00373B59" w:rsidP="00FF24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Российская империя </w:t>
      </w:r>
      <w:proofErr w:type="gramStart"/>
      <w:r w:rsidR="00FF24AD" w:rsidRPr="00FF24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начале</w:t>
      </w:r>
      <w:proofErr w:type="gramEnd"/>
      <w:r w:rsidR="00FF24AD" w:rsidRPr="00FF24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XX в.</w:t>
      </w:r>
    </w:p>
    <w:p w:rsidR="00E60C51" w:rsidRDefault="00FF24AD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73B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Особенности промышленного и аграрного развития России на рубеже XIXXX вв. </w:t>
      </w:r>
      <w:r w:rsidRPr="00373B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Политика модернизации «сверху».</w:t>
      </w:r>
      <w:r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С.Ю. Витте. Государственный капитализм. Формирование монополий. Иностранный капитал в России. </w:t>
      </w:r>
      <w:r w:rsidRPr="00E60C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Дискуссия о месте Росс</w:t>
      </w:r>
      <w:r w:rsidR="00373B59" w:rsidRPr="00E60C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ии в мировой экономике начала Х</w:t>
      </w:r>
      <w:r w:rsidRPr="00E60C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 в.</w:t>
      </w:r>
      <w:r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Аграрный вопрос. Российское общество </w:t>
      </w:r>
      <w:proofErr w:type="gramStart"/>
      <w:r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в начале</w:t>
      </w:r>
      <w:proofErr w:type="gramEnd"/>
      <w:r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XX в.: социальная структура, положение основных групп населения. </w:t>
      </w:r>
    </w:p>
    <w:p w:rsidR="00E60C51" w:rsidRDefault="00E60C51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Политическое развитие России </w:t>
      </w:r>
      <w:proofErr w:type="gramStart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в начале</w:t>
      </w:r>
      <w:proofErr w:type="gramEnd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XX в. Император Николай 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E60C51" w:rsidRDefault="00E60C51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Русско-японская война 1904-1905 гг.: планы сторон, основные сражения. </w:t>
      </w:r>
      <w:proofErr w:type="spellStart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Портсмутский</w:t>
      </w:r>
      <w:proofErr w:type="spellEnd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мир. Воздействие войны на общественную и политическую жизнь страны. </w:t>
      </w:r>
    </w:p>
    <w:p w:rsidR="00642F86" w:rsidRDefault="00E60C51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Общественное движение в России </w:t>
      </w:r>
      <w:proofErr w:type="gramStart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в начале</w:t>
      </w:r>
      <w:proofErr w:type="gramEnd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XX в. Либералы и консерваторы. Возникновение социалистических организаций и партий: их цели, тактика, лидеры (Г.В. Плеханов, В.М. Чернов, В.И. Ленин, Ю.О. Мартов). </w:t>
      </w:r>
      <w:r w:rsidR="00FF24AD" w:rsidRPr="00E60C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Рабочее движение.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«Полицейский социализм». </w:t>
      </w:r>
    </w:p>
    <w:p w:rsidR="00642F86" w:rsidRDefault="00642F86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Первая российская революция (1905-1907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</w:t>
      </w:r>
      <w:proofErr w:type="spellStart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Гучков</w:t>
      </w:r>
      <w:proofErr w:type="spellEnd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В.И. Пуришкевич). Думская деятельность в 1906-1907 гг. Тактика революционных партий в условиях формирования парламентской системы. Итоги и значение революции. </w:t>
      </w:r>
    </w:p>
    <w:p w:rsidR="00642F86" w:rsidRDefault="00642F86" w:rsidP="00FF2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1912-1914 гг. </w:t>
      </w:r>
    </w:p>
    <w:p w:rsidR="00FF24AD" w:rsidRPr="00977B88" w:rsidRDefault="00642F86" w:rsidP="00977B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Культура России </w:t>
      </w:r>
      <w:proofErr w:type="gramStart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>в начале</w:t>
      </w:r>
      <w:proofErr w:type="gramEnd"/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XX в. Открытия российских ученых в науке и технике. </w:t>
      </w:r>
      <w:r w:rsidR="00FF24AD" w:rsidRPr="00642F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Русская философия: поиски общественного идеала</w:t>
      </w:r>
      <w:r w:rsidR="00FF24AD" w:rsidRPr="00FF2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Российская культура начала X</w:t>
      </w:r>
      <w:r w:rsidR="00FF24AD" w:rsidRPr="00642F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X в. — составная часть мировой культуры.</w:t>
      </w:r>
    </w:p>
    <w:p w:rsidR="00FF24AD" w:rsidRDefault="00FF24AD" w:rsidP="00442B35">
      <w:pPr>
        <w:pStyle w:val="c3"/>
        <w:spacing w:before="0" w:beforeAutospacing="0" w:after="0" w:afterAutospacing="0"/>
        <w:ind w:left="360"/>
        <w:jc w:val="center"/>
        <w:rPr>
          <w:b/>
        </w:rPr>
      </w:pPr>
    </w:p>
    <w:p w:rsidR="00BF3E8A" w:rsidRPr="00B51CE6" w:rsidRDefault="00BF3E8A" w:rsidP="00384F38">
      <w:pPr>
        <w:pStyle w:val="a5"/>
        <w:spacing w:before="0" w:beforeAutospacing="0" w:after="0" w:afterAutospacing="0"/>
        <w:ind w:left="1080"/>
        <w:jc w:val="center"/>
        <w:rPr>
          <w:b/>
        </w:rPr>
      </w:pPr>
      <w:r w:rsidRPr="00B51CE6">
        <w:rPr>
          <w:b/>
          <w:lang w:val="en-US"/>
        </w:rPr>
        <w:t>III</w:t>
      </w:r>
      <w:r w:rsidRPr="00B51CE6">
        <w:rPr>
          <w:b/>
        </w:rPr>
        <w:t>.Календарно – тематический поурочный план</w:t>
      </w:r>
    </w:p>
    <w:p w:rsidR="00442B35" w:rsidRPr="00B51CE6" w:rsidRDefault="00442B35" w:rsidP="00B51CE6">
      <w:pPr>
        <w:pStyle w:val="a5"/>
        <w:spacing w:before="0" w:beforeAutospacing="0" w:after="0" w:afterAutospacing="0"/>
        <w:ind w:left="1080"/>
        <w:jc w:val="both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6499"/>
        <w:gridCol w:w="2148"/>
      </w:tblGrid>
      <w:tr w:rsidR="00B811C7" w:rsidRPr="00B51CE6" w:rsidTr="00B811C7">
        <w:tc>
          <w:tcPr>
            <w:tcW w:w="959" w:type="dxa"/>
          </w:tcPr>
          <w:p w:rsidR="00B811C7" w:rsidRPr="00B51CE6" w:rsidRDefault="00B811C7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499" w:type="dxa"/>
          </w:tcPr>
          <w:p w:rsidR="00B811C7" w:rsidRPr="00B51CE6" w:rsidRDefault="00B811C7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48" w:type="dxa"/>
          </w:tcPr>
          <w:p w:rsidR="00B811C7" w:rsidRPr="00B51CE6" w:rsidRDefault="00B811C7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5136E1" w:rsidRPr="00B51CE6" w:rsidTr="008F7F7C">
        <w:tc>
          <w:tcPr>
            <w:tcW w:w="9606" w:type="dxa"/>
            <w:gridSpan w:val="3"/>
          </w:tcPr>
          <w:p w:rsidR="005136E1" w:rsidRPr="00B51CE6" w:rsidRDefault="005136E1" w:rsidP="00B24942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492" w:rsidRPr="00B51CE6" w:rsidTr="00B811C7">
        <w:tc>
          <w:tcPr>
            <w:tcW w:w="959" w:type="dxa"/>
          </w:tcPr>
          <w:p w:rsidR="007B1492" w:rsidRPr="00B51CE6" w:rsidRDefault="00CC32DE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9" w:type="dxa"/>
          </w:tcPr>
          <w:p w:rsidR="007B1492" w:rsidRPr="00B51CE6" w:rsidRDefault="00430F33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мы</w:t>
            </w:r>
          </w:p>
        </w:tc>
        <w:tc>
          <w:tcPr>
            <w:tcW w:w="2148" w:type="dxa"/>
          </w:tcPr>
          <w:p w:rsidR="007B1492" w:rsidRPr="00B51CE6" w:rsidRDefault="007B1492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2DE" w:rsidRPr="00B51CE6" w:rsidTr="00B811C7">
        <w:tc>
          <w:tcPr>
            <w:tcW w:w="959" w:type="dxa"/>
          </w:tcPr>
          <w:p w:rsidR="00CC32DE" w:rsidRDefault="00CC32DE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9" w:type="dxa"/>
          </w:tcPr>
          <w:p w:rsidR="00CC32DE" w:rsidRDefault="00CC32DE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мы</w:t>
            </w:r>
          </w:p>
        </w:tc>
        <w:tc>
          <w:tcPr>
            <w:tcW w:w="2148" w:type="dxa"/>
          </w:tcPr>
          <w:p w:rsidR="00CC32DE" w:rsidRPr="00B51CE6" w:rsidRDefault="00CC32DE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F33" w:rsidRPr="00B51CE6" w:rsidTr="00D86667">
        <w:tc>
          <w:tcPr>
            <w:tcW w:w="9606" w:type="dxa"/>
            <w:gridSpan w:val="3"/>
          </w:tcPr>
          <w:p w:rsidR="00430F33" w:rsidRPr="00430F33" w:rsidRDefault="00430F33" w:rsidP="00430F33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От Древней Руси к Российскому государству (23 ч)</w:t>
            </w:r>
          </w:p>
        </w:tc>
      </w:tr>
      <w:tr w:rsidR="00430F33" w:rsidRPr="00B51CE6" w:rsidTr="00B811C7">
        <w:tc>
          <w:tcPr>
            <w:tcW w:w="959" w:type="dxa"/>
          </w:tcPr>
          <w:p w:rsidR="00430F33" w:rsidRPr="00B51CE6" w:rsidRDefault="00430F33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430F33" w:rsidRPr="00B51CE6" w:rsidRDefault="004E59B3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Европа в середине 1 тысячелетия н.э. Образование государства Русь.</w:t>
            </w:r>
          </w:p>
        </w:tc>
        <w:tc>
          <w:tcPr>
            <w:tcW w:w="2148" w:type="dxa"/>
          </w:tcPr>
          <w:p w:rsidR="00430F33" w:rsidRPr="00B51CE6" w:rsidRDefault="00430F33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RPr="00F97CF9" w:rsidTr="00B811C7">
        <w:tc>
          <w:tcPr>
            <w:tcW w:w="959" w:type="dxa"/>
          </w:tcPr>
          <w:p w:rsidR="00B811C7" w:rsidRPr="001A2BD6" w:rsidRDefault="004E546D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9" w:type="dxa"/>
          </w:tcPr>
          <w:p w:rsidR="00B811C7" w:rsidRPr="001A2BD6" w:rsidRDefault="004E59B3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Русь в конце X – начале XII вв. 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46D" w:rsidRPr="00F97CF9" w:rsidTr="00B811C7">
        <w:tc>
          <w:tcPr>
            <w:tcW w:w="959" w:type="dxa"/>
          </w:tcPr>
          <w:p w:rsidR="004E546D" w:rsidRDefault="004E546D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9" w:type="dxa"/>
          </w:tcPr>
          <w:p w:rsidR="004E546D" w:rsidRDefault="004E546D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конце X – начале XII вв.</w:t>
            </w:r>
          </w:p>
        </w:tc>
        <w:tc>
          <w:tcPr>
            <w:tcW w:w="2148" w:type="dxa"/>
          </w:tcPr>
          <w:p w:rsidR="004E546D" w:rsidRPr="001A2BD6" w:rsidRDefault="004E546D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RPr="00F97CF9" w:rsidTr="00B811C7">
        <w:tc>
          <w:tcPr>
            <w:tcW w:w="959" w:type="dxa"/>
          </w:tcPr>
          <w:p w:rsidR="00B811C7" w:rsidRPr="001A2BD6" w:rsidRDefault="004E546D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99" w:type="dxa"/>
          </w:tcPr>
          <w:p w:rsidR="00B811C7" w:rsidRPr="001A2BD6" w:rsidRDefault="004E59B3" w:rsidP="00270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Руси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 X – начале XII вв.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46D" w:rsidRPr="00F97CF9" w:rsidTr="00B811C7">
        <w:tc>
          <w:tcPr>
            <w:tcW w:w="959" w:type="dxa"/>
          </w:tcPr>
          <w:p w:rsidR="004E546D" w:rsidRDefault="004E546D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99" w:type="dxa"/>
          </w:tcPr>
          <w:p w:rsidR="004E546D" w:rsidRDefault="004E546D" w:rsidP="00270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Руси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 X – начале XII вв.</w:t>
            </w:r>
          </w:p>
        </w:tc>
        <w:tc>
          <w:tcPr>
            <w:tcW w:w="2148" w:type="dxa"/>
          </w:tcPr>
          <w:p w:rsidR="004E546D" w:rsidRPr="001A2BD6" w:rsidRDefault="004E546D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D31" w:rsidRPr="00F97CF9" w:rsidTr="00B811C7">
        <w:tc>
          <w:tcPr>
            <w:tcW w:w="959" w:type="dxa"/>
          </w:tcPr>
          <w:p w:rsidR="002E6D31" w:rsidRDefault="004E546D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99" w:type="dxa"/>
          </w:tcPr>
          <w:p w:rsidR="002E6D31" w:rsidRDefault="002E6D31" w:rsidP="00270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48" w:type="dxa"/>
          </w:tcPr>
          <w:p w:rsidR="002E6D31" w:rsidRPr="001A2BD6" w:rsidRDefault="002E6D31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46D" w:rsidRPr="00F97CF9" w:rsidTr="00B811C7">
        <w:tc>
          <w:tcPr>
            <w:tcW w:w="959" w:type="dxa"/>
          </w:tcPr>
          <w:p w:rsidR="004E546D" w:rsidRDefault="004E546D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</w:tcPr>
          <w:p w:rsidR="004E546D" w:rsidRDefault="004E546D" w:rsidP="00270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48" w:type="dxa"/>
          </w:tcPr>
          <w:p w:rsidR="004E546D" w:rsidRPr="001A2BD6" w:rsidRDefault="004E546D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D31" w:rsidRPr="00F97CF9" w:rsidTr="00B811C7">
        <w:tc>
          <w:tcPr>
            <w:tcW w:w="959" w:type="dxa"/>
          </w:tcPr>
          <w:p w:rsidR="002E6D31" w:rsidRDefault="004E546D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99" w:type="dxa"/>
          </w:tcPr>
          <w:p w:rsidR="002E6D31" w:rsidRDefault="002E6D31" w:rsidP="00270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Руси в середине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48" w:type="dxa"/>
          </w:tcPr>
          <w:p w:rsidR="002E6D31" w:rsidRPr="001A2BD6" w:rsidRDefault="002E6D31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46D" w:rsidRPr="00F97CF9" w:rsidTr="00B811C7">
        <w:tc>
          <w:tcPr>
            <w:tcW w:w="959" w:type="dxa"/>
          </w:tcPr>
          <w:p w:rsidR="004E546D" w:rsidRDefault="004E546D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99" w:type="dxa"/>
          </w:tcPr>
          <w:p w:rsidR="004E546D" w:rsidRDefault="004E546D" w:rsidP="00270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Руси в середине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48" w:type="dxa"/>
          </w:tcPr>
          <w:p w:rsidR="004E546D" w:rsidRPr="001A2BD6" w:rsidRDefault="004E546D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Tr="00B811C7">
        <w:tc>
          <w:tcPr>
            <w:tcW w:w="959" w:type="dxa"/>
          </w:tcPr>
          <w:p w:rsidR="00B811C7" w:rsidRPr="001A2BD6" w:rsidRDefault="004804A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99" w:type="dxa"/>
          </w:tcPr>
          <w:p w:rsidR="00B811C7" w:rsidRPr="00E64C0A" w:rsidRDefault="004804A4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Монгольское нашествие. Русские земли в составе Золотой Орды.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Tr="00B811C7">
        <w:tc>
          <w:tcPr>
            <w:tcW w:w="959" w:type="dxa"/>
          </w:tcPr>
          <w:p w:rsidR="00B811C7" w:rsidRPr="001A2BD6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99" w:type="dxa"/>
          </w:tcPr>
          <w:p w:rsidR="00B811C7" w:rsidRPr="00E64C0A" w:rsidRDefault="00A56411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земли в середине XIII – XIV вв.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0EB" w:rsidTr="00B811C7">
        <w:tc>
          <w:tcPr>
            <w:tcW w:w="959" w:type="dxa"/>
          </w:tcPr>
          <w:p w:rsidR="006500EB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99" w:type="dxa"/>
          </w:tcPr>
          <w:p w:rsidR="006500EB" w:rsidRDefault="006500EB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земли в середине XIII – XIV вв.</w:t>
            </w:r>
          </w:p>
        </w:tc>
        <w:tc>
          <w:tcPr>
            <w:tcW w:w="2148" w:type="dxa"/>
          </w:tcPr>
          <w:p w:rsidR="006500EB" w:rsidRPr="001A2BD6" w:rsidRDefault="006500E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Tr="00B811C7">
        <w:tc>
          <w:tcPr>
            <w:tcW w:w="959" w:type="dxa"/>
          </w:tcPr>
          <w:p w:rsidR="00B811C7" w:rsidRPr="001A2BD6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99" w:type="dxa"/>
          </w:tcPr>
          <w:p w:rsidR="00B811C7" w:rsidRPr="00E64C0A" w:rsidRDefault="00343B14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0EB" w:rsidTr="00B811C7">
        <w:tc>
          <w:tcPr>
            <w:tcW w:w="959" w:type="dxa"/>
          </w:tcPr>
          <w:p w:rsidR="006500EB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99" w:type="dxa"/>
          </w:tcPr>
          <w:p w:rsidR="006500EB" w:rsidRDefault="006500EB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2148" w:type="dxa"/>
          </w:tcPr>
          <w:p w:rsidR="006500EB" w:rsidRPr="001A2BD6" w:rsidRDefault="006500E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Tr="00B811C7">
        <w:tc>
          <w:tcPr>
            <w:tcW w:w="959" w:type="dxa"/>
          </w:tcPr>
          <w:p w:rsidR="00B811C7" w:rsidRPr="001A2BD6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99" w:type="dxa"/>
          </w:tcPr>
          <w:p w:rsidR="00B811C7" w:rsidRPr="00E64C0A" w:rsidRDefault="00123323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Руси в XIV – XV вв.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0EB" w:rsidTr="00B811C7">
        <w:tc>
          <w:tcPr>
            <w:tcW w:w="959" w:type="dxa"/>
          </w:tcPr>
          <w:p w:rsidR="006500EB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99" w:type="dxa"/>
          </w:tcPr>
          <w:p w:rsidR="006500EB" w:rsidRDefault="006500EB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Руси в XIV – XV вв.</w:t>
            </w:r>
          </w:p>
        </w:tc>
        <w:tc>
          <w:tcPr>
            <w:tcW w:w="2148" w:type="dxa"/>
          </w:tcPr>
          <w:p w:rsidR="006500EB" w:rsidRPr="001A2BD6" w:rsidRDefault="006500E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56" w:rsidTr="00B811C7">
        <w:tc>
          <w:tcPr>
            <w:tcW w:w="959" w:type="dxa"/>
          </w:tcPr>
          <w:p w:rsidR="00AE0756" w:rsidRPr="001A2BD6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99" w:type="dxa"/>
          </w:tcPr>
          <w:p w:rsidR="00AE0756" w:rsidRPr="00E64C0A" w:rsidRDefault="003A36C7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проектов 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0EB" w:rsidTr="00B811C7">
        <w:tc>
          <w:tcPr>
            <w:tcW w:w="959" w:type="dxa"/>
          </w:tcPr>
          <w:p w:rsidR="006500EB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99" w:type="dxa"/>
          </w:tcPr>
          <w:p w:rsidR="006500EB" w:rsidRDefault="006500EB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проектов</w:t>
            </w:r>
          </w:p>
        </w:tc>
        <w:tc>
          <w:tcPr>
            <w:tcW w:w="2148" w:type="dxa"/>
          </w:tcPr>
          <w:p w:rsidR="006500EB" w:rsidRPr="001A2BD6" w:rsidRDefault="006500E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0EB" w:rsidTr="00B811C7">
        <w:tc>
          <w:tcPr>
            <w:tcW w:w="959" w:type="dxa"/>
          </w:tcPr>
          <w:p w:rsidR="006500EB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99" w:type="dxa"/>
          </w:tcPr>
          <w:p w:rsidR="006500EB" w:rsidRDefault="006500EB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проектов</w:t>
            </w:r>
          </w:p>
        </w:tc>
        <w:tc>
          <w:tcPr>
            <w:tcW w:w="2148" w:type="dxa"/>
          </w:tcPr>
          <w:p w:rsidR="006500EB" w:rsidRPr="001A2BD6" w:rsidRDefault="006500E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0EB" w:rsidTr="00B811C7">
        <w:tc>
          <w:tcPr>
            <w:tcW w:w="959" w:type="dxa"/>
          </w:tcPr>
          <w:p w:rsidR="006500EB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99" w:type="dxa"/>
          </w:tcPr>
          <w:p w:rsidR="006500EB" w:rsidRDefault="006500EB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проектов</w:t>
            </w:r>
          </w:p>
        </w:tc>
        <w:tc>
          <w:tcPr>
            <w:tcW w:w="2148" w:type="dxa"/>
          </w:tcPr>
          <w:p w:rsidR="006500EB" w:rsidRPr="001A2BD6" w:rsidRDefault="006500E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0EB" w:rsidTr="00B811C7">
        <w:tc>
          <w:tcPr>
            <w:tcW w:w="959" w:type="dxa"/>
          </w:tcPr>
          <w:p w:rsidR="006500EB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99" w:type="dxa"/>
          </w:tcPr>
          <w:p w:rsidR="006500EB" w:rsidRDefault="006500EB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проектов</w:t>
            </w:r>
          </w:p>
        </w:tc>
        <w:tc>
          <w:tcPr>
            <w:tcW w:w="2148" w:type="dxa"/>
          </w:tcPr>
          <w:p w:rsidR="006500EB" w:rsidRPr="001A2BD6" w:rsidRDefault="006500E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56" w:rsidTr="00B811C7">
        <w:tc>
          <w:tcPr>
            <w:tcW w:w="959" w:type="dxa"/>
          </w:tcPr>
          <w:p w:rsidR="00AE0756" w:rsidRPr="001A2BD6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99" w:type="dxa"/>
          </w:tcPr>
          <w:p w:rsidR="00AE0756" w:rsidRPr="00E64C0A" w:rsidRDefault="003A36C7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0EB" w:rsidTr="00B811C7">
        <w:tc>
          <w:tcPr>
            <w:tcW w:w="959" w:type="dxa"/>
          </w:tcPr>
          <w:p w:rsidR="006500EB" w:rsidRDefault="006500E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99" w:type="dxa"/>
          </w:tcPr>
          <w:p w:rsidR="006500EB" w:rsidRDefault="006500EB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48" w:type="dxa"/>
          </w:tcPr>
          <w:p w:rsidR="006500EB" w:rsidRPr="001A2BD6" w:rsidRDefault="006500E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E91" w:rsidTr="00D86667">
        <w:tc>
          <w:tcPr>
            <w:tcW w:w="9606" w:type="dxa"/>
            <w:gridSpan w:val="3"/>
          </w:tcPr>
          <w:p w:rsidR="00BA1E91" w:rsidRPr="00BA1E91" w:rsidRDefault="00BA1E91" w:rsidP="008458A6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Россия в XVI – XVII вв. От Великого княжества к Царству (19 ч)</w:t>
            </w:r>
          </w:p>
        </w:tc>
      </w:tr>
      <w:tr w:rsidR="00AE0756" w:rsidTr="00B811C7">
        <w:tc>
          <w:tcPr>
            <w:tcW w:w="959" w:type="dxa"/>
          </w:tcPr>
          <w:p w:rsidR="00AE0756" w:rsidRPr="001A2BD6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99" w:type="dxa"/>
          </w:tcPr>
          <w:p w:rsidR="00AE0756" w:rsidRPr="00FC4A24" w:rsidRDefault="00FC4A24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 От Великого княжества к Царству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73E" w:rsidTr="00B811C7">
        <w:tc>
          <w:tcPr>
            <w:tcW w:w="959" w:type="dxa"/>
          </w:tcPr>
          <w:p w:rsidR="0012573E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99" w:type="dxa"/>
          </w:tcPr>
          <w:p w:rsidR="0012573E" w:rsidRPr="00FC4A24" w:rsidRDefault="0086002E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 От Великого княжества к Царству</w:t>
            </w:r>
          </w:p>
        </w:tc>
        <w:tc>
          <w:tcPr>
            <w:tcW w:w="2148" w:type="dxa"/>
          </w:tcPr>
          <w:p w:rsidR="0012573E" w:rsidRPr="001A2BD6" w:rsidRDefault="0012573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56" w:rsidTr="00B811C7">
        <w:tc>
          <w:tcPr>
            <w:tcW w:w="959" w:type="dxa"/>
          </w:tcPr>
          <w:p w:rsidR="00AE0756" w:rsidRPr="001A2BD6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99" w:type="dxa"/>
          </w:tcPr>
          <w:p w:rsidR="00AE0756" w:rsidRPr="001A2BD6" w:rsidRDefault="00FC4A2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времени Ивана Грозного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73E" w:rsidTr="00B811C7">
        <w:tc>
          <w:tcPr>
            <w:tcW w:w="959" w:type="dxa"/>
          </w:tcPr>
          <w:p w:rsidR="0012573E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99" w:type="dxa"/>
          </w:tcPr>
          <w:p w:rsidR="0012573E" w:rsidRDefault="0086002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времени Ивана Грозного</w:t>
            </w:r>
          </w:p>
        </w:tc>
        <w:tc>
          <w:tcPr>
            <w:tcW w:w="2148" w:type="dxa"/>
          </w:tcPr>
          <w:p w:rsidR="0012573E" w:rsidRPr="001A2BD6" w:rsidRDefault="0012573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56" w:rsidTr="00B811C7">
        <w:tc>
          <w:tcPr>
            <w:tcW w:w="959" w:type="dxa"/>
          </w:tcPr>
          <w:p w:rsidR="00AE0756" w:rsidRPr="001A2BD6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99" w:type="dxa"/>
          </w:tcPr>
          <w:p w:rsidR="00AE0756" w:rsidRPr="001A2BD6" w:rsidRDefault="00FC4A2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73E" w:rsidTr="00B811C7">
        <w:tc>
          <w:tcPr>
            <w:tcW w:w="959" w:type="dxa"/>
          </w:tcPr>
          <w:p w:rsidR="0012573E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99" w:type="dxa"/>
          </w:tcPr>
          <w:p w:rsidR="0012573E" w:rsidRDefault="0086002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2148" w:type="dxa"/>
          </w:tcPr>
          <w:p w:rsidR="0012573E" w:rsidRPr="001A2BD6" w:rsidRDefault="0012573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56" w:rsidTr="00B811C7">
        <w:tc>
          <w:tcPr>
            <w:tcW w:w="959" w:type="dxa"/>
          </w:tcPr>
          <w:p w:rsidR="00AE0756" w:rsidRPr="001A2BD6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99" w:type="dxa"/>
          </w:tcPr>
          <w:p w:rsidR="00AE0756" w:rsidRPr="001A2BD6" w:rsidRDefault="00FC4A2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Смуты. Внутренняя политика России в XVII в.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73E" w:rsidTr="00B811C7">
        <w:tc>
          <w:tcPr>
            <w:tcW w:w="959" w:type="dxa"/>
          </w:tcPr>
          <w:p w:rsidR="0012573E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99" w:type="dxa"/>
          </w:tcPr>
          <w:p w:rsidR="0012573E" w:rsidRDefault="0086002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Смуты. Внутренняя политика России в XVII в.</w:t>
            </w:r>
          </w:p>
        </w:tc>
        <w:tc>
          <w:tcPr>
            <w:tcW w:w="2148" w:type="dxa"/>
          </w:tcPr>
          <w:p w:rsidR="0012573E" w:rsidRPr="001A2BD6" w:rsidRDefault="0012573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A8F" w:rsidTr="00B811C7">
        <w:tc>
          <w:tcPr>
            <w:tcW w:w="959" w:type="dxa"/>
          </w:tcPr>
          <w:p w:rsidR="00C11A8F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99" w:type="dxa"/>
          </w:tcPr>
          <w:p w:rsidR="00C11A8F" w:rsidRDefault="00432883" w:rsidP="00270DA0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в.</w:t>
            </w:r>
          </w:p>
        </w:tc>
        <w:tc>
          <w:tcPr>
            <w:tcW w:w="2148" w:type="dxa"/>
          </w:tcPr>
          <w:p w:rsidR="00C11A8F" w:rsidRPr="001A2BD6" w:rsidRDefault="00C11A8F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73E" w:rsidTr="00B811C7">
        <w:tc>
          <w:tcPr>
            <w:tcW w:w="959" w:type="dxa"/>
          </w:tcPr>
          <w:p w:rsidR="0012573E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99" w:type="dxa"/>
          </w:tcPr>
          <w:p w:rsidR="0012573E" w:rsidRDefault="0086002E" w:rsidP="00270DA0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в.</w:t>
            </w:r>
          </w:p>
        </w:tc>
        <w:tc>
          <w:tcPr>
            <w:tcW w:w="2148" w:type="dxa"/>
          </w:tcPr>
          <w:p w:rsidR="0012573E" w:rsidRPr="001A2BD6" w:rsidRDefault="0012573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Tr="00B811C7">
        <w:tc>
          <w:tcPr>
            <w:tcW w:w="959" w:type="dxa"/>
          </w:tcPr>
          <w:p w:rsidR="00B811C7" w:rsidRPr="001A2BD6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99" w:type="dxa"/>
          </w:tcPr>
          <w:p w:rsidR="00B811C7" w:rsidRPr="001A2BD6" w:rsidRDefault="005667DD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России </w:t>
            </w:r>
            <w:r w:rsidRPr="0056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XVI – XVII вв.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73E" w:rsidTr="00B811C7">
        <w:tc>
          <w:tcPr>
            <w:tcW w:w="959" w:type="dxa"/>
          </w:tcPr>
          <w:p w:rsidR="0012573E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99" w:type="dxa"/>
          </w:tcPr>
          <w:p w:rsidR="0012573E" w:rsidRDefault="0086002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России </w:t>
            </w:r>
            <w:r w:rsidRPr="0056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XVI – XVII вв.</w:t>
            </w:r>
          </w:p>
        </w:tc>
        <w:tc>
          <w:tcPr>
            <w:tcW w:w="2148" w:type="dxa"/>
          </w:tcPr>
          <w:p w:rsidR="0012573E" w:rsidRPr="001A2BD6" w:rsidRDefault="0012573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202" w:rsidTr="00B811C7">
        <w:tc>
          <w:tcPr>
            <w:tcW w:w="959" w:type="dxa"/>
          </w:tcPr>
          <w:p w:rsidR="00364202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99" w:type="dxa"/>
          </w:tcPr>
          <w:p w:rsidR="00364202" w:rsidRDefault="00E7379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проектов </w:t>
            </w:r>
          </w:p>
        </w:tc>
        <w:tc>
          <w:tcPr>
            <w:tcW w:w="2148" w:type="dxa"/>
          </w:tcPr>
          <w:p w:rsidR="00364202" w:rsidRPr="001A2BD6" w:rsidRDefault="00364202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73E" w:rsidTr="00B811C7">
        <w:tc>
          <w:tcPr>
            <w:tcW w:w="959" w:type="dxa"/>
          </w:tcPr>
          <w:p w:rsidR="0012573E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99" w:type="dxa"/>
          </w:tcPr>
          <w:p w:rsidR="0012573E" w:rsidRDefault="002D7E2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проектов</w:t>
            </w:r>
          </w:p>
        </w:tc>
        <w:tc>
          <w:tcPr>
            <w:tcW w:w="2148" w:type="dxa"/>
          </w:tcPr>
          <w:p w:rsidR="0012573E" w:rsidRPr="001A2BD6" w:rsidRDefault="0012573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73E" w:rsidTr="00B811C7">
        <w:tc>
          <w:tcPr>
            <w:tcW w:w="959" w:type="dxa"/>
          </w:tcPr>
          <w:p w:rsidR="0012573E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99" w:type="dxa"/>
          </w:tcPr>
          <w:p w:rsidR="0012573E" w:rsidRDefault="002D7E2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проектов</w:t>
            </w:r>
          </w:p>
        </w:tc>
        <w:tc>
          <w:tcPr>
            <w:tcW w:w="2148" w:type="dxa"/>
          </w:tcPr>
          <w:p w:rsidR="0012573E" w:rsidRPr="001A2BD6" w:rsidRDefault="0012573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73E" w:rsidTr="00B811C7">
        <w:tc>
          <w:tcPr>
            <w:tcW w:w="959" w:type="dxa"/>
          </w:tcPr>
          <w:p w:rsidR="0012573E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99" w:type="dxa"/>
          </w:tcPr>
          <w:p w:rsidR="0012573E" w:rsidRDefault="002D7E2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проектов</w:t>
            </w:r>
          </w:p>
        </w:tc>
        <w:tc>
          <w:tcPr>
            <w:tcW w:w="2148" w:type="dxa"/>
          </w:tcPr>
          <w:p w:rsidR="0012573E" w:rsidRPr="001A2BD6" w:rsidRDefault="0012573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73E" w:rsidTr="00B811C7">
        <w:tc>
          <w:tcPr>
            <w:tcW w:w="959" w:type="dxa"/>
          </w:tcPr>
          <w:p w:rsidR="0012573E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99" w:type="dxa"/>
          </w:tcPr>
          <w:p w:rsidR="0012573E" w:rsidRDefault="002D7E2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проектов</w:t>
            </w:r>
          </w:p>
        </w:tc>
        <w:tc>
          <w:tcPr>
            <w:tcW w:w="2148" w:type="dxa"/>
          </w:tcPr>
          <w:p w:rsidR="0012573E" w:rsidRPr="001A2BD6" w:rsidRDefault="0012573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202" w:rsidTr="00B811C7">
        <w:tc>
          <w:tcPr>
            <w:tcW w:w="959" w:type="dxa"/>
          </w:tcPr>
          <w:p w:rsidR="00364202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99" w:type="dxa"/>
          </w:tcPr>
          <w:p w:rsidR="00364202" w:rsidRDefault="00442A3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48" w:type="dxa"/>
          </w:tcPr>
          <w:p w:rsidR="00364202" w:rsidRPr="001A2BD6" w:rsidRDefault="00364202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73E" w:rsidTr="00B811C7">
        <w:tc>
          <w:tcPr>
            <w:tcW w:w="959" w:type="dxa"/>
          </w:tcPr>
          <w:p w:rsidR="0012573E" w:rsidRDefault="004D4C5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99" w:type="dxa"/>
          </w:tcPr>
          <w:p w:rsidR="0012573E" w:rsidRDefault="002D7E2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48" w:type="dxa"/>
          </w:tcPr>
          <w:p w:rsidR="0012573E" w:rsidRPr="001A2BD6" w:rsidRDefault="0012573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4FB" w:rsidTr="008F7F7C">
        <w:tc>
          <w:tcPr>
            <w:tcW w:w="9606" w:type="dxa"/>
            <w:gridSpan w:val="3"/>
          </w:tcPr>
          <w:p w:rsidR="00EC24FB" w:rsidRPr="00A86B1A" w:rsidRDefault="00A86B1A" w:rsidP="008458A6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Россия в конце XVII – XVIII вв.: от Царства к Империи (23 ч)</w:t>
            </w:r>
          </w:p>
        </w:tc>
      </w:tr>
      <w:tr w:rsidR="00A1547B" w:rsidTr="00B811C7">
        <w:tc>
          <w:tcPr>
            <w:tcW w:w="959" w:type="dxa"/>
          </w:tcPr>
          <w:p w:rsidR="00A1547B" w:rsidRPr="001A2BD6" w:rsidRDefault="00096F6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99" w:type="dxa"/>
          </w:tcPr>
          <w:p w:rsidR="00A1547B" w:rsidRPr="000527EC" w:rsidRDefault="00D95062" w:rsidP="00052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2148" w:type="dxa"/>
          </w:tcPr>
          <w:p w:rsidR="00A1547B" w:rsidRPr="001A2BD6" w:rsidRDefault="00A1547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F6E" w:rsidTr="00B811C7">
        <w:tc>
          <w:tcPr>
            <w:tcW w:w="959" w:type="dxa"/>
          </w:tcPr>
          <w:p w:rsidR="00096F6E" w:rsidRDefault="00096F6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99" w:type="dxa"/>
          </w:tcPr>
          <w:p w:rsidR="00096F6E" w:rsidRDefault="00096F6E" w:rsidP="00052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2148" w:type="dxa"/>
          </w:tcPr>
          <w:p w:rsidR="00096F6E" w:rsidRPr="001A2BD6" w:rsidRDefault="00096F6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25A" w:rsidTr="00B811C7">
        <w:tc>
          <w:tcPr>
            <w:tcW w:w="959" w:type="dxa"/>
          </w:tcPr>
          <w:p w:rsidR="00CC425A" w:rsidRDefault="00096F6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99" w:type="dxa"/>
          </w:tcPr>
          <w:p w:rsidR="00CC425A" w:rsidRDefault="00D95062" w:rsidP="00052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первой четверти XVIII в.</w:t>
            </w:r>
          </w:p>
        </w:tc>
        <w:tc>
          <w:tcPr>
            <w:tcW w:w="2148" w:type="dxa"/>
          </w:tcPr>
          <w:p w:rsidR="00CC425A" w:rsidRPr="001A2BD6" w:rsidRDefault="00CC425A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F6E" w:rsidTr="00B811C7">
        <w:tc>
          <w:tcPr>
            <w:tcW w:w="959" w:type="dxa"/>
          </w:tcPr>
          <w:p w:rsidR="00096F6E" w:rsidRDefault="00096F6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99" w:type="dxa"/>
          </w:tcPr>
          <w:p w:rsidR="00096F6E" w:rsidRDefault="00096F6E" w:rsidP="00052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первой четверти XVIII в.</w:t>
            </w:r>
          </w:p>
        </w:tc>
        <w:tc>
          <w:tcPr>
            <w:tcW w:w="2148" w:type="dxa"/>
          </w:tcPr>
          <w:p w:rsidR="00096F6E" w:rsidRPr="001A2BD6" w:rsidRDefault="00096F6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6C" w:rsidTr="00B811C7">
        <w:tc>
          <w:tcPr>
            <w:tcW w:w="959" w:type="dxa"/>
          </w:tcPr>
          <w:p w:rsidR="00B3686C" w:rsidRDefault="00096F6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99" w:type="dxa"/>
          </w:tcPr>
          <w:p w:rsidR="00B3686C" w:rsidRDefault="00D95062" w:rsidP="00052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«Россия в эпоху преобразований Петра I» (внутренняя политика, «культурная революция» в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в.).</w:t>
            </w:r>
          </w:p>
        </w:tc>
        <w:tc>
          <w:tcPr>
            <w:tcW w:w="2148" w:type="dxa"/>
          </w:tcPr>
          <w:p w:rsidR="00B3686C" w:rsidRPr="001A2BD6" w:rsidRDefault="00B3686C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F6E" w:rsidTr="00B811C7">
        <w:tc>
          <w:tcPr>
            <w:tcW w:w="959" w:type="dxa"/>
          </w:tcPr>
          <w:p w:rsidR="00096F6E" w:rsidRDefault="00096F6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99" w:type="dxa"/>
          </w:tcPr>
          <w:p w:rsidR="00096F6E" w:rsidRDefault="00096F6E" w:rsidP="00052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«Россия в эпоху преобразований Петра I» (внутренняя политика, «культурная революция» в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в.).</w:t>
            </w:r>
          </w:p>
        </w:tc>
        <w:tc>
          <w:tcPr>
            <w:tcW w:w="2148" w:type="dxa"/>
          </w:tcPr>
          <w:p w:rsidR="00096F6E" w:rsidRPr="001A2BD6" w:rsidRDefault="00096F6E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47B" w:rsidTr="00B811C7">
        <w:tc>
          <w:tcPr>
            <w:tcW w:w="959" w:type="dxa"/>
          </w:tcPr>
          <w:p w:rsidR="00A1547B" w:rsidRPr="001A2BD6" w:rsidRDefault="00AE1DF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99" w:type="dxa"/>
          </w:tcPr>
          <w:p w:rsidR="00A1547B" w:rsidRPr="001A2BD6" w:rsidRDefault="00AB436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Петра Великого: эпоха дворцовых переворотов.</w:t>
            </w:r>
          </w:p>
        </w:tc>
        <w:tc>
          <w:tcPr>
            <w:tcW w:w="2148" w:type="dxa"/>
          </w:tcPr>
          <w:p w:rsidR="00A1547B" w:rsidRPr="001A2BD6" w:rsidRDefault="00A1547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DF1" w:rsidTr="00B811C7">
        <w:tc>
          <w:tcPr>
            <w:tcW w:w="959" w:type="dxa"/>
          </w:tcPr>
          <w:p w:rsidR="00AE1DF1" w:rsidRDefault="00AE1DF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99" w:type="dxa"/>
          </w:tcPr>
          <w:p w:rsidR="00AE1DF1" w:rsidRDefault="00AE1DF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Петра Великого: эпоха дворцовых переворотов.</w:t>
            </w:r>
          </w:p>
        </w:tc>
        <w:tc>
          <w:tcPr>
            <w:tcW w:w="2148" w:type="dxa"/>
          </w:tcPr>
          <w:p w:rsidR="00AE1DF1" w:rsidRPr="001A2BD6" w:rsidRDefault="00AE1DF1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47B" w:rsidRPr="00F97CF9" w:rsidTr="00B811C7">
        <w:tc>
          <w:tcPr>
            <w:tcW w:w="959" w:type="dxa"/>
          </w:tcPr>
          <w:p w:rsidR="00A1547B" w:rsidRPr="001A2BD6" w:rsidRDefault="00AE1DF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9" w:type="dxa"/>
          </w:tcPr>
          <w:p w:rsidR="00A1547B" w:rsidRPr="001A2BD6" w:rsidRDefault="00882F8F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«просвещенного абсолютизма» Екатерины II. Социальная политика Екатерины II. Восстание под предводительством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Е.И.Пугачева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A1547B" w:rsidRPr="001A2BD6" w:rsidRDefault="00A1547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DF1" w:rsidRPr="00F97CF9" w:rsidTr="00B811C7">
        <w:tc>
          <w:tcPr>
            <w:tcW w:w="959" w:type="dxa"/>
          </w:tcPr>
          <w:p w:rsidR="00AE1DF1" w:rsidRDefault="00AE1DF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99" w:type="dxa"/>
          </w:tcPr>
          <w:p w:rsidR="00AE1DF1" w:rsidRDefault="00AE1DF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«просвещенного абсолютизма» Екатерины II. Социальная политика Екатерины II. Восстание под предводительством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Е.И.Пугачева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AE1DF1" w:rsidRPr="001A2BD6" w:rsidRDefault="00AE1DF1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6C" w:rsidRPr="00F97CF9" w:rsidTr="00B811C7">
        <w:tc>
          <w:tcPr>
            <w:tcW w:w="959" w:type="dxa"/>
          </w:tcPr>
          <w:p w:rsidR="00B3686C" w:rsidRDefault="00AE1DF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99" w:type="dxa"/>
          </w:tcPr>
          <w:p w:rsidR="00B3686C" w:rsidRDefault="001B768D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европейской и мировой политике второй половины XVIII в.</w:t>
            </w:r>
          </w:p>
        </w:tc>
        <w:tc>
          <w:tcPr>
            <w:tcW w:w="2148" w:type="dxa"/>
          </w:tcPr>
          <w:p w:rsidR="00B3686C" w:rsidRPr="001A2BD6" w:rsidRDefault="00B3686C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DF1" w:rsidRPr="00F97CF9" w:rsidTr="00B811C7">
        <w:tc>
          <w:tcPr>
            <w:tcW w:w="959" w:type="dxa"/>
          </w:tcPr>
          <w:p w:rsidR="00AE1DF1" w:rsidRDefault="00AE1DF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99" w:type="dxa"/>
          </w:tcPr>
          <w:p w:rsidR="00AE1DF1" w:rsidRDefault="00085D08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европейской и мировой политике второй половины XVIII в.</w:t>
            </w:r>
          </w:p>
        </w:tc>
        <w:tc>
          <w:tcPr>
            <w:tcW w:w="2148" w:type="dxa"/>
          </w:tcPr>
          <w:p w:rsidR="00AE1DF1" w:rsidRPr="001A2BD6" w:rsidRDefault="00AE1DF1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83A" w:rsidRPr="00F97CF9" w:rsidTr="00B811C7">
        <w:tc>
          <w:tcPr>
            <w:tcW w:w="959" w:type="dxa"/>
          </w:tcPr>
          <w:p w:rsidR="006A183A" w:rsidRDefault="00AE1DF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99" w:type="dxa"/>
          </w:tcPr>
          <w:p w:rsidR="006A183A" w:rsidRPr="00D04946" w:rsidRDefault="000A761A" w:rsidP="00D04946">
            <w:pPr>
              <w:pStyle w:val="Default"/>
            </w:pPr>
            <w:r>
              <w:t>Россия при Павле I.</w:t>
            </w:r>
          </w:p>
        </w:tc>
        <w:tc>
          <w:tcPr>
            <w:tcW w:w="2148" w:type="dxa"/>
          </w:tcPr>
          <w:p w:rsidR="006A183A" w:rsidRPr="00F97CF9" w:rsidRDefault="006A183A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DF1" w:rsidRPr="00F97CF9" w:rsidTr="00B811C7">
        <w:tc>
          <w:tcPr>
            <w:tcW w:w="959" w:type="dxa"/>
          </w:tcPr>
          <w:p w:rsidR="00AE1DF1" w:rsidRDefault="00AE1DF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99" w:type="dxa"/>
          </w:tcPr>
          <w:p w:rsidR="00AE1DF1" w:rsidRDefault="00085D08" w:rsidP="00D04946">
            <w:pPr>
              <w:pStyle w:val="Default"/>
            </w:pPr>
            <w:r>
              <w:t>Россия при Павле I.</w:t>
            </w:r>
          </w:p>
        </w:tc>
        <w:tc>
          <w:tcPr>
            <w:tcW w:w="2148" w:type="dxa"/>
          </w:tcPr>
          <w:p w:rsidR="00AE1DF1" w:rsidRPr="00F97CF9" w:rsidRDefault="00AE1DF1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5E729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99" w:type="dxa"/>
          </w:tcPr>
          <w:p w:rsidR="00D04946" w:rsidRPr="00D04946" w:rsidRDefault="000A761A">
            <w:pPr>
              <w:pStyle w:val="Default"/>
            </w:pPr>
            <w:r>
              <w:t>Культурное пространство Российской империи в XVIII в.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29E" w:rsidRPr="00F97CF9" w:rsidTr="00B811C7">
        <w:tc>
          <w:tcPr>
            <w:tcW w:w="959" w:type="dxa"/>
          </w:tcPr>
          <w:p w:rsidR="005E729E" w:rsidRDefault="005E729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99" w:type="dxa"/>
          </w:tcPr>
          <w:p w:rsidR="005E729E" w:rsidRDefault="005E729E">
            <w:pPr>
              <w:pStyle w:val="Default"/>
            </w:pPr>
            <w:r>
              <w:t>Культурное пространство Российской империи в XVIII в.</w:t>
            </w:r>
          </w:p>
        </w:tc>
        <w:tc>
          <w:tcPr>
            <w:tcW w:w="2148" w:type="dxa"/>
          </w:tcPr>
          <w:p w:rsidR="005E729E" w:rsidRPr="00F97CF9" w:rsidRDefault="005E729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5E729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99" w:type="dxa"/>
          </w:tcPr>
          <w:p w:rsidR="00D04946" w:rsidRPr="00D04946" w:rsidRDefault="00181E55">
            <w:pPr>
              <w:pStyle w:val="Default"/>
            </w:pPr>
            <w:r>
              <w:t xml:space="preserve">Представление проектов 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29E" w:rsidRPr="00F97CF9" w:rsidTr="00B811C7">
        <w:tc>
          <w:tcPr>
            <w:tcW w:w="959" w:type="dxa"/>
          </w:tcPr>
          <w:p w:rsidR="005E729E" w:rsidRDefault="005E729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99" w:type="dxa"/>
          </w:tcPr>
          <w:p w:rsidR="005E729E" w:rsidRDefault="005E729E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5E729E" w:rsidRPr="00F97CF9" w:rsidRDefault="005E729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29E" w:rsidRPr="00F97CF9" w:rsidTr="00B811C7">
        <w:tc>
          <w:tcPr>
            <w:tcW w:w="959" w:type="dxa"/>
          </w:tcPr>
          <w:p w:rsidR="005E729E" w:rsidRDefault="005E729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99" w:type="dxa"/>
          </w:tcPr>
          <w:p w:rsidR="005E729E" w:rsidRDefault="005E729E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5E729E" w:rsidRPr="00F97CF9" w:rsidRDefault="005E729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29E" w:rsidRPr="00F97CF9" w:rsidTr="00B811C7">
        <w:tc>
          <w:tcPr>
            <w:tcW w:w="959" w:type="dxa"/>
          </w:tcPr>
          <w:p w:rsidR="005E729E" w:rsidRDefault="005E729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99" w:type="dxa"/>
          </w:tcPr>
          <w:p w:rsidR="005E729E" w:rsidRDefault="005E729E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5E729E" w:rsidRPr="00F97CF9" w:rsidRDefault="005E729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29E" w:rsidRPr="00F97CF9" w:rsidTr="00B811C7">
        <w:tc>
          <w:tcPr>
            <w:tcW w:w="959" w:type="dxa"/>
          </w:tcPr>
          <w:p w:rsidR="005E729E" w:rsidRDefault="005E729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99" w:type="dxa"/>
          </w:tcPr>
          <w:p w:rsidR="005E729E" w:rsidRDefault="005E729E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5E729E" w:rsidRPr="00F97CF9" w:rsidRDefault="005E729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5E729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99" w:type="dxa"/>
          </w:tcPr>
          <w:p w:rsidR="00D04946" w:rsidRPr="00D04946" w:rsidRDefault="0076584F">
            <w:pPr>
              <w:pStyle w:val="Default"/>
            </w:pPr>
            <w:r>
              <w:t>Повторительно-обобщающий урок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29E" w:rsidRPr="00F97CF9" w:rsidTr="00B811C7">
        <w:tc>
          <w:tcPr>
            <w:tcW w:w="959" w:type="dxa"/>
          </w:tcPr>
          <w:p w:rsidR="005E729E" w:rsidRDefault="005E729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99" w:type="dxa"/>
          </w:tcPr>
          <w:p w:rsidR="005E729E" w:rsidRDefault="005E729E">
            <w:pPr>
              <w:pStyle w:val="Default"/>
            </w:pPr>
            <w:r>
              <w:t>Повторительно-обобщающий урок</w:t>
            </w:r>
          </w:p>
        </w:tc>
        <w:tc>
          <w:tcPr>
            <w:tcW w:w="2148" w:type="dxa"/>
          </w:tcPr>
          <w:p w:rsidR="005E729E" w:rsidRPr="00F97CF9" w:rsidRDefault="005E729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EA3" w:rsidRPr="00F97CF9" w:rsidTr="00D86667">
        <w:tc>
          <w:tcPr>
            <w:tcW w:w="9606" w:type="dxa"/>
            <w:gridSpan w:val="3"/>
          </w:tcPr>
          <w:p w:rsidR="00885EA3" w:rsidRPr="00885EA3" w:rsidRDefault="00885EA3" w:rsidP="00885EA3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Россия в первой половине XIX в. (22 ч)</w:t>
            </w:r>
          </w:p>
        </w:tc>
      </w:tr>
      <w:tr w:rsidR="00D04946" w:rsidRPr="00F97CF9" w:rsidTr="00B811C7">
        <w:tc>
          <w:tcPr>
            <w:tcW w:w="959" w:type="dxa"/>
          </w:tcPr>
          <w:p w:rsidR="00D04946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99" w:type="dxa"/>
          </w:tcPr>
          <w:p w:rsidR="00D04946" w:rsidRPr="00D4529F" w:rsidRDefault="00083865">
            <w:pPr>
              <w:pStyle w:val="Default"/>
            </w:pPr>
            <w:r>
              <w:t xml:space="preserve">Социально-экономическое развитие в конце XVIII – первой половине XIX в. 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667" w:rsidRPr="00F97CF9" w:rsidTr="00B811C7">
        <w:tc>
          <w:tcPr>
            <w:tcW w:w="959" w:type="dxa"/>
          </w:tcPr>
          <w:p w:rsidR="00D86667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499" w:type="dxa"/>
          </w:tcPr>
          <w:p w:rsidR="00D86667" w:rsidRDefault="00B13CBE">
            <w:pPr>
              <w:pStyle w:val="Default"/>
            </w:pPr>
            <w:r>
              <w:t>Социально-экономическое развитие в конце XVIII – первой половине XIX в.</w:t>
            </w:r>
          </w:p>
        </w:tc>
        <w:tc>
          <w:tcPr>
            <w:tcW w:w="2148" w:type="dxa"/>
          </w:tcPr>
          <w:p w:rsidR="00D86667" w:rsidRPr="00F97CF9" w:rsidRDefault="00D8666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99" w:type="dxa"/>
          </w:tcPr>
          <w:p w:rsidR="00D04946" w:rsidRPr="00D4529F" w:rsidRDefault="009B5A63">
            <w:pPr>
              <w:pStyle w:val="Default"/>
            </w:pPr>
            <w:r>
              <w:t>Реформы Александра I.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CBE" w:rsidRPr="00F97CF9" w:rsidTr="00B811C7">
        <w:tc>
          <w:tcPr>
            <w:tcW w:w="959" w:type="dxa"/>
          </w:tcPr>
          <w:p w:rsidR="00B13CBE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499" w:type="dxa"/>
          </w:tcPr>
          <w:p w:rsidR="00B13CBE" w:rsidRDefault="00B13CBE">
            <w:pPr>
              <w:pStyle w:val="Default"/>
            </w:pPr>
            <w:r>
              <w:t>Реформы Александра I.</w:t>
            </w:r>
          </w:p>
        </w:tc>
        <w:tc>
          <w:tcPr>
            <w:tcW w:w="2148" w:type="dxa"/>
          </w:tcPr>
          <w:p w:rsidR="00B13CBE" w:rsidRPr="00F97CF9" w:rsidRDefault="00B13CB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499" w:type="dxa"/>
          </w:tcPr>
          <w:p w:rsidR="00D04946" w:rsidRPr="00D4529F" w:rsidRDefault="009B5A63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международных отношениях начала XIX в.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CBE" w:rsidRPr="00F97CF9" w:rsidTr="00B811C7">
        <w:tc>
          <w:tcPr>
            <w:tcW w:w="959" w:type="dxa"/>
          </w:tcPr>
          <w:p w:rsidR="00B13CBE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499" w:type="dxa"/>
          </w:tcPr>
          <w:p w:rsidR="00B13CBE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международных отношениях начала XIX в.</w:t>
            </w:r>
          </w:p>
        </w:tc>
        <w:tc>
          <w:tcPr>
            <w:tcW w:w="2148" w:type="dxa"/>
          </w:tcPr>
          <w:p w:rsidR="00B13CBE" w:rsidRPr="00F97CF9" w:rsidRDefault="00B13CB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99" w:type="dxa"/>
          </w:tcPr>
          <w:p w:rsidR="00D04946" w:rsidRPr="00D4529F" w:rsidRDefault="009B5A63">
            <w:pPr>
              <w:pStyle w:val="Default"/>
            </w:pPr>
            <w:r>
              <w:t>Изменение внутриполитического курса. Движение декабристов.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CBE" w:rsidRPr="00F97CF9" w:rsidTr="00B811C7">
        <w:tc>
          <w:tcPr>
            <w:tcW w:w="959" w:type="dxa"/>
          </w:tcPr>
          <w:p w:rsidR="00B13CBE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99" w:type="dxa"/>
          </w:tcPr>
          <w:p w:rsidR="00B13CBE" w:rsidRDefault="00B13CBE">
            <w:pPr>
              <w:pStyle w:val="Default"/>
            </w:pPr>
            <w:r>
              <w:t>Изменение внутриполитического курса. Движение декабристов.</w:t>
            </w:r>
          </w:p>
        </w:tc>
        <w:tc>
          <w:tcPr>
            <w:tcW w:w="2148" w:type="dxa"/>
          </w:tcPr>
          <w:p w:rsidR="00B13CBE" w:rsidRPr="00F97CF9" w:rsidRDefault="00B13CB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499" w:type="dxa"/>
          </w:tcPr>
          <w:p w:rsidR="00D04946" w:rsidRPr="00D4529F" w:rsidRDefault="000162D4">
            <w:pPr>
              <w:pStyle w:val="Default"/>
            </w:pPr>
            <w:r>
              <w:t>Внутренняя политика Николая I.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CBE" w:rsidRPr="00F97CF9" w:rsidTr="00B811C7">
        <w:tc>
          <w:tcPr>
            <w:tcW w:w="959" w:type="dxa"/>
          </w:tcPr>
          <w:p w:rsidR="00B13CBE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499" w:type="dxa"/>
          </w:tcPr>
          <w:p w:rsidR="00B13CBE" w:rsidRDefault="00B13CBE">
            <w:pPr>
              <w:pStyle w:val="Default"/>
            </w:pPr>
            <w:r>
              <w:t>Внутренняя политика Николая I.</w:t>
            </w:r>
          </w:p>
        </w:tc>
        <w:tc>
          <w:tcPr>
            <w:tcW w:w="2148" w:type="dxa"/>
          </w:tcPr>
          <w:p w:rsidR="00B13CBE" w:rsidRPr="00F97CF9" w:rsidRDefault="00B13CB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977B88">
        <w:tc>
          <w:tcPr>
            <w:tcW w:w="959" w:type="dxa"/>
          </w:tcPr>
          <w:p w:rsidR="00F12350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499" w:type="dxa"/>
          </w:tcPr>
          <w:p w:rsidR="00F12350" w:rsidRPr="00F12350" w:rsidRDefault="000162D4">
            <w:pPr>
              <w:pStyle w:val="Default"/>
            </w:pPr>
            <w:r>
              <w:t>Внешняя политика России при Николае I. Кавказская война.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CBE" w:rsidRPr="00F97CF9" w:rsidTr="00977B88">
        <w:tc>
          <w:tcPr>
            <w:tcW w:w="959" w:type="dxa"/>
          </w:tcPr>
          <w:p w:rsidR="00B13CBE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499" w:type="dxa"/>
          </w:tcPr>
          <w:p w:rsidR="00B13CBE" w:rsidRDefault="00B13CBE">
            <w:pPr>
              <w:pStyle w:val="Default"/>
            </w:pPr>
            <w:r>
              <w:t>Внешняя политика России при Николае I. Кавказская война.</w:t>
            </w:r>
          </w:p>
        </w:tc>
        <w:tc>
          <w:tcPr>
            <w:tcW w:w="2148" w:type="dxa"/>
          </w:tcPr>
          <w:p w:rsidR="00B13CBE" w:rsidRPr="00F97CF9" w:rsidRDefault="00B13CB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977B88">
        <w:tc>
          <w:tcPr>
            <w:tcW w:w="959" w:type="dxa"/>
          </w:tcPr>
          <w:p w:rsidR="00F12350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99" w:type="dxa"/>
          </w:tcPr>
          <w:p w:rsidR="00F12350" w:rsidRPr="00F12350" w:rsidRDefault="00F73412">
            <w:pPr>
              <w:pStyle w:val="Default"/>
            </w:pPr>
            <w:r>
              <w:t xml:space="preserve">Общественная жизнь в 1830 – 1850-х гг.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CBE" w:rsidRPr="00F97CF9" w:rsidTr="00977B88">
        <w:tc>
          <w:tcPr>
            <w:tcW w:w="959" w:type="dxa"/>
          </w:tcPr>
          <w:p w:rsidR="00B13CBE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499" w:type="dxa"/>
          </w:tcPr>
          <w:p w:rsidR="00B13CBE" w:rsidRDefault="00B13CBE">
            <w:pPr>
              <w:pStyle w:val="Default"/>
            </w:pPr>
            <w:r>
              <w:t>Общественная жизнь в 1830 – 1850-х гг.</w:t>
            </w:r>
          </w:p>
        </w:tc>
        <w:tc>
          <w:tcPr>
            <w:tcW w:w="2148" w:type="dxa"/>
          </w:tcPr>
          <w:p w:rsidR="00B13CBE" w:rsidRPr="00F97CF9" w:rsidRDefault="00B13CB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CBE" w:rsidRPr="00F97CF9" w:rsidTr="00977B88">
        <w:tc>
          <w:tcPr>
            <w:tcW w:w="959" w:type="dxa"/>
          </w:tcPr>
          <w:p w:rsidR="00B13CBE" w:rsidRDefault="00B13CBE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499" w:type="dxa"/>
          </w:tcPr>
          <w:p w:rsidR="00B13CBE" w:rsidRDefault="00B13CBE">
            <w:pPr>
              <w:pStyle w:val="Default"/>
            </w:pPr>
            <w:r>
              <w:t>Общественная жизнь в 1830 – 1850-х гг.</w:t>
            </w:r>
          </w:p>
        </w:tc>
        <w:tc>
          <w:tcPr>
            <w:tcW w:w="2148" w:type="dxa"/>
          </w:tcPr>
          <w:p w:rsidR="00B13CBE" w:rsidRPr="00F97CF9" w:rsidRDefault="00B13CBE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977B88">
        <w:tc>
          <w:tcPr>
            <w:tcW w:w="959" w:type="dxa"/>
          </w:tcPr>
          <w:p w:rsidR="00F12350" w:rsidRDefault="00D024B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499" w:type="dxa"/>
          </w:tcPr>
          <w:p w:rsidR="00F12350" w:rsidRPr="00F12350" w:rsidRDefault="00F73412">
            <w:pPr>
              <w:pStyle w:val="Default"/>
            </w:pPr>
            <w:r>
              <w:t xml:space="preserve">Представление проектов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4B0" w:rsidRPr="00F97CF9" w:rsidTr="00977B88">
        <w:tc>
          <w:tcPr>
            <w:tcW w:w="959" w:type="dxa"/>
          </w:tcPr>
          <w:p w:rsidR="00D024B0" w:rsidRDefault="00D024B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499" w:type="dxa"/>
          </w:tcPr>
          <w:p w:rsidR="00D024B0" w:rsidRDefault="00D024B0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D024B0" w:rsidRPr="00F97CF9" w:rsidRDefault="00D024B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4B0" w:rsidRPr="00F97CF9" w:rsidTr="00977B88">
        <w:tc>
          <w:tcPr>
            <w:tcW w:w="959" w:type="dxa"/>
          </w:tcPr>
          <w:p w:rsidR="00D024B0" w:rsidRDefault="00D024B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499" w:type="dxa"/>
          </w:tcPr>
          <w:p w:rsidR="00D024B0" w:rsidRDefault="00D024B0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D024B0" w:rsidRPr="00F97CF9" w:rsidRDefault="00D024B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4B0" w:rsidRPr="00F97CF9" w:rsidTr="00977B88">
        <w:tc>
          <w:tcPr>
            <w:tcW w:w="959" w:type="dxa"/>
          </w:tcPr>
          <w:p w:rsidR="00D024B0" w:rsidRDefault="00D024B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499" w:type="dxa"/>
          </w:tcPr>
          <w:p w:rsidR="00D024B0" w:rsidRDefault="00D024B0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D024B0" w:rsidRPr="00F97CF9" w:rsidRDefault="00D024B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4B0" w:rsidRPr="00F97CF9" w:rsidTr="00977B88">
        <w:tc>
          <w:tcPr>
            <w:tcW w:w="959" w:type="dxa"/>
          </w:tcPr>
          <w:p w:rsidR="00D024B0" w:rsidRDefault="00D024B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499" w:type="dxa"/>
          </w:tcPr>
          <w:p w:rsidR="00D024B0" w:rsidRDefault="00D024B0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D024B0" w:rsidRPr="00F97CF9" w:rsidRDefault="00D024B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977B88">
        <w:tc>
          <w:tcPr>
            <w:tcW w:w="959" w:type="dxa"/>
          </w:tcPr>
          <w:p w:rsidR="00F12350" w:rsidRDefault="00AA113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99" w:type="dxa"/>
          </w:tcPr>
          <w:p w:rsidR="00F12350" w:rsidRPr="00F12350" w:rsidRDefault="00AA1130">
            <w:pPr>
              <w:pStyle w:val="Default"/>
            </w:pPr>
            <w:r>
              <w:t>Повторительно-обобщающий урок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130" w:rsidRPr="00F97CF9" w:rsidTr="00977B88">
        <w:tc>
          <w:tcPr>
            <w:tcW w:w="959" w:type="dxa"/>
          </w:tcPr>
          <w:p w:rsidR="00AA1130" w:rsidRDefault="00AA113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499" w:type="dxa"/>
          </w:tcPr>
          <w:p w:rsidR="00AA1130" w:rsidRDefault="00AA1130">
            <w:pPr>
              <w:pStyle w:val="Default"/>
            </w:pPr>
            <w:r>
              <w:t>Повторительно-обобщающий урок</w:t>
            </w:r>
          </w:p>
        </w:tc>
        <w:tc>
          <w:tcPr>
            <w:tcW w:w="2148" w:type="dxa"/>
          </w:tcPr>
          <w:p w:rsidR="00AA1130" w:rsidRPr="00F97CF9" w:rsidRDefault="00AA113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12E" w:rsidRPr="00F97CF9" w:rsidTr="00D86667">
        <w:tc>
          <w:tcPr>
            <w:tcW w:w="9606" w:type="dxa"/>
            <w:gridSpan w:val="3"/>
          </w:tcPr>
          <w:p w:rsidR="0017312E" w:rsidRPr="0017312E" w:rsidRDefault="0017312E" w:rsidP="0017312E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Россия во второй половине XIX в. (21 ч)</w:t>
            </w:r>
          </w:p>
        </w:tc>
      </w:tr>
      <w:tr w:rsidR="00F12350" w:rsidRPr="00F97CF9" w:rsidTr="00977B88">
        <w:tc>
          <w:tcPr>
            <w:tcW w:w="959" w:type="dxa"/>
          </w:tcPr>
          <w:p w:rsidR="00F12350" w:rsidRDefault="0043300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499" w:type="dxa"/>
          </w:tcPr>
          <w:p w:rsidR="00F12350" w:rsidRPr="00F12350" w:rsidRDefault="0017312E">
            <w:pPr>
              <w:pStyle w:val="Default"/>
            </w:pPr>
            <w:r>
              <w:t>Начало правления Александра II. Крестьянская реформа.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000" w:rsidRPr="00F97CF9" w:rsidTr="00977B88">
        <w:tc>
          <w:tcPr>
            <w:tcW w:w="959" w:type="dxa"/>
          </w:tcPr>
          <w:p w:rsidR="00433000" w:rsidRDefault="0043300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499" w:type="dxa"/>
          </w:tcPr>
          <w:p w:rsidR="00433000" w:rsidRDefault="00A021C4">
            <w:pPr>
              <w:pStyle w:val="Default"/>
            </w:pPr>
            <w:r>
              <w:t>Начало правления Александра II. Крестьянская реформа.</w:t>
            </w:r>
          </w:p>
        </w:tc>
        <w:tc>
          <w:tcPr>
            <w:tcW w:w="2148" w:type="dxa"/>
          </w:tcPr>
          <w:p w:rsidR="00433000" w:rsidRPr="00F97CF9" w:rsidRDefault="0043300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977B88">
        <w:tc>
          <w:tcPr>
            <w:tcW w:w="959" w:type="dxa"/>
          </w:tcPr>
          <w:p w:rsidR="00F12350" w:rsidRDefault="0043300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499" w:type="dxa"/>
          </w:tcPr>
          <w:p w:rsidR="00F12350" w:rsidRPr="00F12350" w:rsidRDefault="0084265B">
            <w:pPr>
              <w:pStyle w:val="Default"/>
            </w:pPr>
            <w:r>
              <w:t>Социально-экономическое развитие пореформенной России.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000" w:rsidRPr="00F97CF9" w:rsidTr="00977B88">
        <w:tc>
          <w:tcPr>
            <w:tcW w:w="959" w:type="dxa"/>
          </w:tcPr>
          <w:p w:rsidR="00433000" w:rsidRDefault="0043300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499" w:type="dxa"/>
          </w:tcPr>
          <w:p w:rsidR="00433000" w:rsidRDefault="00A021C4">
            <w:pPr>
              <w:pStyle w:val="Default"/>
            </w:pPr>
            <w:r>
              <w:t>Социально-экономическое развитие пореформенной России.</w:t>
            </w:r>
          </w:p>
        </w:tc>
        <w:tc>
          <w:tcPr>
            <w:tcW w:w="2148" w:type="dxa"/>
          </w:tcPr>
          <w:p w:rsidR="00433000" w:rsidRPr="00F97CF9" w:rsidRDefault="0043300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977B88">
        <w:tc>
          <w:tcPr>
            <w:tcW w:w="959" w:type="dxa"/>
          </w:tcPr>
          <w:p w:rsidR="00F12350" w:rsidRDefault="0043300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499" w:type="dxa"/>
          </w:tcPr>
          <w:p w:rsidR="00F12350" w:rsidRPr="00F12350" w:rsidRDefault="00483E91">
            <w:pPr>
              <w:pStyle w:val="Default"/>
            </w:pPr>
            <w:r>
              <w:t>Великие реформы 1860 – 1970-х гг.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000" w:rsidRPr="00F97CF9" w:rsidTr="00977B88">
        <w:tc>
          <w:tcPr>
            <w:tcW w:w="959" w:type="dxa"/>
          </w:tcPr>
          <w:p w:rsidR="00433000" w:rsidRDefault="0043300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499" w:type="dxa"/>
          </w:tcPr>
          <w:p w:rsidR="00433000" w:rsidRDefault="00A021C4">
            <w:pPr>
              <w:pStyle w:val="Default"/>
            </w:pPr>
            <w:r>
              <w:t>Великие реформы 1860 – 1970-х гг.</w:t>
            </w:r>
          </w:p>
        </w:tc>
        <w:tc>
          <w:tcPr>
            <w:tcW w:w="2148" w:type="dxa"/>
          </w:tcPr>
          <w:p w:rsidR="00433000" w:rsidRPr="00F97CF9" w:rsidRDefault="0043300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977B88">
        <w:tc>
          <w:tcPr>
            <w:tcW w:w="959" w:type="dxa"/>
          </w:tcPr>
          <w:p w:rsidR="00F12350" w:rsidRDefault="0043300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499" w:type="dxa"/>
          </w:tcPr>
          <w:p w:rsidR="00F12350" w:rsidRPr="00F12350" w:rsidRDefault="009D02C4">
            <w:pPr>
              <w:pStyle w:val="Default"/>
            </w:pPr>
            <w:r>
              <w:t>Общественная жизнь середины 1850-х – начала 1880-х гг.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000" w:rsidRPr="00F97CF9" w:rsidTr="00977B88">
        <w:tc>
          <w:tcPr>
            <w:tcW w:w="959" w:type="dxa"/>
          </w:tcPr>
          <w:p w:rsidR="00433000" w:rsidRDefault="0043300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99" w:type="dxa"/>
          </w:tcPr>
          <w:p w:rsidR="00433000" w:rsidRDefault="00A021C4">
            <w:pPr>
              <w:pStyle w:val="Default"/>
            </w:pPr>
            <w:r>
              <w:t>Общественная жизнь середины 1850-х – начала 1880-х гг.</w:t>
            </w:r>
          </w:p>
        </w:tc>
        <w:tc>
          <w:tcPr>
            <w:tcW w:w="2148" w:type="dxa"/>
          </w:tcPr>
          <w:p w:rsidR="00433000" w:rsidRPr="00F97CF9" w:rsidRDefault="0043300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977B88">
        <w:tc>
          <w:tcPr>
            <w:tcW w:w="959" w:type="dxa"/>
          </w:tcPr>
          <w:p w:rsidR="00F12350" w:rsidRDefault="0043300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499" w:type="dxa"/>
          </w:tcPr>
          <w:p w:rsidR="00F12350" w:rsidRPr="00F12350" w:rsidRDefault="00821EC1">
            <w:pPr>
              <w:pStyle w:val="Default"/>
            </w:pPr>
            <w:r>
              <w:t xml:space="preserve">Народное самодержавие Александра III. Общественная жизнь 1880 – 1890-х гг.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000" w:rsidRPr="00F97CF9" w:rsidTr="00977B88">
        <w:tc>
          <w:tcPr>
            <w:tcW w:w="959" w:type="dxa"/>
          </w:tcPr>
          <w:p w:rsidR="00433000" w:rsidRDefault="0043300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99" w:type="dxa"/>
          </w:tcPr>
          <w:p w:rsidR="00433000" w:rsidRDefault="00A021C4">
            <w:pPr>
              <w:pStyle w:val="Default"/>
            </w:pPr>
            <w:r>
              <w:t>Народное самодержавие Александра III. Общественная жизнь 1880 – 1890-х гг.</w:t>
            </w:r>
          </w:p>
        </w:tc>
        <w:tc>
          <w:tcPr>
            <w:tcW w:w="2148" w:type="dxa"/>
          </w:tcPr>
          <w:p w:rsidR="00433000" w:rsidRPr="00F97CF9" w:rsidRDefault="0043300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AB0" w:rsidRPr="00F97CF9" w:rsidTr="00977B88">
        <w:tc>
          <w:tcPr>
            <w:tcW w:w="959" w:type="dxa"/>
          </w:tcPr>
          <w:p w:rsidR="009A7AB0" w:rsidRDefault="00A021C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99" w:type="dxa"/>
          </w:tcPr>
          <w:p w:rsidR="009A7AB0" w:rsidRPr="00F12350" w:rsidRDefault="00A91DD5">
            <w:pPr>
              <w:pStyle w:val="Default"/>
            </w:pPr>
            <w:r>
              <w:t>Внешняя политика России во второй половине XIX в.</w:t>
            </w:r>
          </w:p>
        </w:tc>
        <w:tc>
          <w:tcPr>
            <w:tcW w:w="2148" w:type="dxa"/>
          </w:tcPr>
          <w:p w:rsidR="009A7AB0" w:rsidRPr="00F97CF9" w:rsidRDefault="009A7AB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C4" w:rsidRPr="00F97CF9" w:rsidTr="00977B88">
        <w:tc>
          <w:tcPr>
            <w:tcW w:w="959" w:type="dxa"/>
          </w:tcPr>
          <w:p w:rsidR="00A021C4" w:rsidRDefault="00A021C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499" w:type="dxa"/>
          </w:tcPr>
          <w:p w:rsidR="00A021C4" w:rsidRDefault="00A021C4">
            <w:pPr>
              <w:pStyle w:val="Default"/>
            </w:pPr>
            <w:r>
              <w:t>Внешняя политика России во второй половине XIX в.</w:t>
            </w:r>
          </w:p>
        </w:tc>
        <w:tc>
          <w:tcPr>
            <w:tcW w:w="2148" w:type="dxa"/>
          </w:tcPr>
          <w:p w:rsidR="00A021C4" w:rsidRPr="00F97CF9" w:rsidRDefault="00A021C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977B88">
        <w:tc>
          <w:tcPr>
            <w:tcW w:w="959" w:type="dxa"/>
          </w:tcPr>
          <w:p w:rsidR="00F12350" w:rsidRDefault="00A021C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499" w:type="dxa"/>
          </w:tcPr>
          <w:p w:rsidR="00F12350" w:rsidRPr="00F12350" w:rsidRDefault="00760CD8">
            <w:pPr>
              <w:pStyle w:val="Default"/>
            </w:pPr>
            <w:r>
              <w:t xml:space="preserve">Культурное пространство империи в XIX в.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C4" w:rsidRPr="00F97CF9" w:rsidTr="00977B88">
        <w:tc>
          <w:tcPr>
            <w:tcW w:w="959" w:type="dxa"/>
          </w:tcPr>
          <w:p w:rsidR="00A021C4" w:rsidRDefault="00A021C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499" w:type="dxa"/>
          </w:tcPr>
          <w:p w:rsidR="00A021C4" w:rsidRDefault="00A021C4">
            <w:pPr>
              <w:pStyle w:val="Default"/>
            </w:pPr>
            <w:r>
              <w:t>Культурное пространство империи в XIX в.</w:t>
            </w:r>
          </w:p>
        </w:tc>
        <w:tc>
          <w:tcPr>
            <w:tcW w:w="2148" w:type="dxa"/>
          </w:tcPr>
          <w:p w:rsidR="00A021C4" w:rsidRPr="00F97CF9" w:rsidRDefault="00A021C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977B88">
        <w:tc>
          <w:tcPr>
            <w:tcW w:w="959" w:type="dxa"/>
          </w:tcPr>
          <w:p w:rsidR="00F12350" w:rsidRDefault="009C3CAF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499" w:type="dxa"/>
          </w:tcPr>
          <w:p w:rsidR="00F12350" w:rsidRPr="00F12350" w:rsidRDefault="00760CD8">
            <w:pPr>
              <w:pStyle w:val="Default"/>
            </w:pPr>
            <w:r>
              <w:t xml:space="preserve">Представление проектов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C4" w:rsidRPr="00F97CF9" w:rsidTr="00977B88">
        <w:tc>
          <w:tcPr>
            <w:tcW w:w="959" w:type="dxa"/>
          </w:tcPr>
          <w:p w:rsidR="00A021C4" w:rsidRDefault="009C3CAF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499" w:type="dxa"/>
          </w:tcPr>
          <w:p w:rsidR="00A021C4" w:rsidRDefault="009C3CAF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A021C4" w:rsidRPr="00F97CF9" w:rsidRDefault="00A021C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C4" w:rsidRPr="00F97CF9" w:rsidTr="00977B88">
        <w:tc>
          <w:tcPr>
            <w:tcW w:w="959" w:type="dxa"/>
          </w:tcPr>
          <w:p w:rsidR="00A021C4" w:rsidRDefault="009C3CAF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499" w:type="dxa"/>
          </w:tcPr>
          <w:p w:rsidR="00A021C4" w:rsidRDefault="009C3CAF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A021C4" w:rsidRPr="00F97CF9" w:rsidRDefault="00A021C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C4" w:rsidRPr="00F97CF9" w:rsidTr="00977B88">
        <w:tc>
          <w:tcPr>
            <w:tcW w:w="959" w:type="dxa"/>
          </w:tcPr>
          <w:p w:rsidR="00A021C4" w:rsidRDefault="009C3CAF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499" w:type="dxa"/>
          </w:tcPr>
          <w:p w:rsidR="00A021C4" w:rsidRDefault="009C3CAF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A021C4" w:rsidRPr="00F97CF9" w:rsidRDefault="00A021C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C4" w:rsidRPr="00F97CF9" w:rsidTr="00977B88">
        <w:tc>
          <w:tcPr>
            <w:tcW w:w="959" w:type="dxa"/>
          </w:tcPr>
          <w:p w:rsidR="00A021C4" w:rsidRDefault="009C3CAF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499" w:type="dxa"/>
          </w:tcPr>
          <w:p w:rsidR="00A021C4" w:rsidRDefault="009C3CAF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A021C4" w:rsidRPr="00F97CF9" w:rsidRDefault="00A021C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977B88">
        <w:tc>
          <w:tcPr>
            <w:tcW w:w="959" w:type="dxa"/>
          </w:tcPr>
          <w:p w:rsidR="00F12350" w:rsidRDefault="009C3CAF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499" w:type="dxa"/>
          </w:tcPr>
          <w:p w:rsidR="00F12350" w:rsidRPr="00F12350" w:rsidRDefault="009B4B0A">
            <w:pPr>
              <w:pStyle w:val="Default"/>
            </w:pPr>
            <w:r>
              <w:t>Повторительно-обобщающий урок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C4" w:rsidRPr="00F97CF9" w:rsidTr="00977B88">
        <w:tc>
          <w:tcPr>
            <w:tcW w:w="959" w:type="dxa"/>
          </w:tcPr>
          <w:p w:rsidR="00A021C4" w:rsidRDefault="009C3CAF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499" w:type="dxa"/>
          </w:tcPr>
          <w:p w:rsidR="00A021C4" w:rsidRDefault="009C3CAF">
            <w:pPr>
              <w:pStyle w:val="Default"/>
            </w:pPr>
            <w:r>
              <w:t>Повторительно-обобщающий урок</w:t>
            </w:r>
          </w:p>
        </w:tc>
        <w:tc>
          <w:tcPr>
            <w:tcW w:w="2148" w:type="dxa"/>
          </w:tcPr>
          <w:p w:rsidR="00A021C4" w:rsidRPr="00F97CF9" w:rsidRDefault="00A021C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125" w:rsidRPr="00F97CF9" w:rsidTr="00977B88">
        <w:tc>
          <w:tcPr>
            <w:tcW w:w="959" w:type="dxa"/>
          </w:tcPr>
          <w:p w:rsidR="00370125" w:rsidRDefault="00F67CE8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499" w:type="dxa"/>
          </w:tcPr>
          <w:p w:rsidR="00370125" w:rsidRDefault="00370125">
            <w:pPr>
              <w:pStyle w:val="Default"/>
            </w:pPr>
            <w:r>
              <w:t>История России с древнейших времен до конца XIX в. (повторительно-обобщающий урок)</w:t>
            </w:r>
          </w:p>
        </w:tc>
        <w:tc>
          <w:tcPr>
            <w:tcW w:w="2148" w:type="dxa"/>
          </w:tcPr>
          <w:p w:rsidR="00370125" w:rsidRPr="00F97CF9" w:rsidRDefault="00370125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CE8" w:rsidRPr="00F97CF9" w:rsidTr="00977B88">
        <w:tc>
          <w:tcPr>
            <w:tcW w:w="959" w:type="dxa"/>
          </w:tcPr>
          <w:p w:rsidR="00F67CE8" w:rsidRDefault="00F67CE8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499" w:type="dxa"/>
          </w:tcPr>
          <w:p w:rsidR="00F67CE8" w:rsidRDefault="00F67CE8">
            <w:pPr>
              <w:pStyle w:val="Default"/>
            </w:pPr>
            <w:r>
              <w:t>История России с древнейших времен до конца XIX в. (повторительно-обобщающий урок)</w:t>
            </w:r>
          </w:p>
        </w:tc>
        <w:tc>
          <w:tcPr>
            <w:tcW w:w="2148" w:type="dxa"/>
          </w:tcPr>
          <w:p w:rsidR="00F67CE8" w:rsidRPr="00F97CF9" w:rsidRDefault="00F67CE8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8F7F7C">
        <w:tc>
          <w:tcPr>
            <w:tcW w:w="9606" w:type="dxa"/>
            <w:gridSpan w:val="3"/>
          </w:tcPr>
          <w:p w:rsidR="00F12350" w:rsidRPr="00D4529F" w:rsidRDefault="00470A4C" w:rsidP="00D4529F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6. Российская империя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XX в. (21 ч)</w:t>
            </w:r>
          </w:p>
        </w:tc>
      </w:tr>
      <w:tr w:rsidR="00792407" w:rsidRPr="00F97CF9" w:rsidTr="00977B88">
        <w:tc>
          <w:tcPr>
            <w:tcW w:w="959" w:type="dxa"/>
          </w:tcPr>
          <w:p w:rsidR="00792407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499" w:type="dxa"/>
          </w:tcPr>
          <w:p w:rsidR="00792407" w:rsidRPr="00792407" w:rsidRDefault="0092040F">
            <w:pPr>
              <w:pStyle w:val="Default"/>
            </w:pPr>
            <w:r>
              <w:t>Особенности социально-экономического развития России на рубеже XIX – XX вв.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144" w:rsidRPr="00F97CF9" w:rsidTr="00977B88">
        <w:tc>
          <w:tcPr>
            <w:tcW w:w="959" w:type="dxa"/>
          </w:tcPr>
          <w:p w:rsidR="00BC4144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499" w:type="dxa"/>
          </w:tcPr>
          <w:p w:rsidR="00BC4144" w:rsidRDefault="00BC4144">
            <w:pPr>
              <w:pStyle w:val="Default"/>
            </w:pPr>
            <w:r>
              <w:t>Особенности социально-экономического развития России на рубеже XIX – XX вв.</w:t>
            </w:r>
          </w:p>
        </w:tc>
        <w:tc>
          <w:tcPr>
            <w:tcW w:w="2148" w:type="dxa"/>
          </w:tcPr>
          <w:p w:rsidR="00BC4144" w:rsidRPr="00F97CF9" w:rsidRDefault="00BC414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977B88">
        <w:tc>
          <w:tcPr>
            <w:tcW w:w="959" w:type="dxa"/>
          </w:tcPr>
          <w:p w:rsidR="00792407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499" w:type="dxa"/>
          </w:tcPr>
          <w:p w:rsidR="00792407" w:rsidRPr="00792407" w:rsidRDefault="00104DD1">
            <w:pPr>
              <w:pStyle w:val="Default"/>
            </w:pPr>
            <w:r>
              <w:t>Внутренняя и внешняя политика самодержавия. Российское общество.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144" w:rsidRPr="00F97CF9" w:rsidTr="00977B88">
        <w:tc>
          <w:tcPr>
            <w:tcW w:w="959" w:type="dxa"/>
          </w:tcPr>
          <w:p w:rsidR="00BC4144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499" w:type="dxa"/>
          </w:tcPr>
          <w:p w:rsidR="00BC4144" w:rsidRDefault="00BC4144">
            <w:pPr>
              <w:pStyle w:val="Default"/>
            </w:pPr>
            <w:r>
              <w:t>Внутренняя и внешняя политика самодержавия. Российское общество.</w:t>
            </w:r>
          </w:p>
        </w:tc>
        <w:tc>
          <w:tcPr>
            <w:tcW w:w="2148" w:type="dxa"/>
          </w:tcPr>
          <w:p w:rsidR="00BC4144" w:rsidRPr="00F97CF9" w:rsidRDefault="00BC414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977B88">
        <w:tc>
          <w:tcPr>
            <w:tcW w:w="959" w:type="dxa"/>
          </w:tcPr>
          <w:p w:rsidR="00792407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99" w:type="dxa"/>
          </w:tcPr>
          <w:p w:rsidR="00792407" w:rsidRPr="00792407" w:rsidRDefault="001D495D">
            <w:pPr>
              <w:pStyle w:val="Default"/>
            </w:pPr>
            <w:r>
              <w:t>Первая российская революция 1905 – 1907 гг.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144" w:rsidRPr="00F97CF9" w:rsidTr="00977B88">
        <w:tc>
          <w:tcPr>
            <w:tcW w:w="959" w:type="dxa"/>
          </w:tcPr>
          <w:p w:rsidR="00BC4144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499" w:type="dxa"/>
          </w:tcPr>
          <w:p w:rsidR="00BC4144" w:rsidRDefault="00BC4144">
            <w:pPr>
              <w:pStyle w:val="Default"/>
            </w:pPr>
            <w:r>
              <w:t>Первая российская революция 1905 – 1907 гг.</w:t>
            </w:r>
          </w:p>
        </w:tc>
        <w:tc>
          <w:tcPr>
            <w:tcW w:w="2148" w:type="dxa"/>
          </w:tcPr>
          <w:p w:rsidR="00BC4144" w:rsidRPr="00F97CF9" w:rsidRDefault="00BC414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977B88">
        <w:tc>
          <w:tcPr>
            <w:tcW w:w="959" w:type="dxa"/>
          </w:tcPr>
          <w:p w:rsidR="00792407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499" w:type="dxa"/>
          </w:tcPr>
          <w:p w:rsidR="00792407" w:rsidRPr="00792407" w:rsidRDefault="00BC17E4">
            <w:pPr>
              <w:pStyle w:val="Default"/>
            </w:pPr>
            <w:r>
              <w:t>Начало российского парламентаризма.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144" w:rsidRPr="00F97CF9" w:rsidTr="00977B88">
        <w:tc>
          <w:tcPr>
            <w:tcW w:w="959" w:type="dxa"/>
          </w:tcPr>
          <w:p w:rsidR="00BC4144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499" w:type="dxa"/>
          </w:tcPr>
          <w:p w:rsidR="00BC4144" w:rsidRDefault="00BC4144">
            <w:pPr>
              <w:pStyle w:val="Default"/>
            </w:pPr>
            <w:r>
              <w:t>Начало российского парламентаризма.</w:t>
            </w:r>
          </w:p>
        </w:tc>
        <w:tc>
          <w:tcPr>
            <w:tcW w:w="2148" w:type="dxa"/>
          </w:tcPr>
          <w:p w:rsidR="00BC4144" w:rsidRPr="00F97CF9" w:rsidRDefault="00BC414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977B88">
        <w:tc>
          <w:tcPr>
            <w:tcW w:w="959" w:type="dxa"/>
          </w:tcPr>
          <w:p w:rsidR="00792407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499" w:type="dxa"/>
          </w:tcPr>
          <w:p w:rsidR="00792407" w:rsidRPr="00792407" w:rsidRDefault="00BC17E4" w:rsidP="00350F32">
            <w:pPr>
              <w:pStyle w:val="Default"/>
            </w:pPr>
            <w:r>
              <w:t xml:space="preserve">Общество и власть после революции. Реформы </w:t>
            </w:r>
            <w:proofErr w:type="spellStart"/>
            <w:r>
              <w:t>П.А.Столыпина</w:t>
            </w:r>
            <w:proofErr w:type="spellEnd"/>
            <w:r>
              <w:t>.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144" w:rsidRPr="00F97CF9" w:rsidTr="00977B88">
        <w:tc>
          <w:tcPr>
            <w:tcW w:w="959" w:type="dxa"/>
          </w:tcPr>
          <w:p w:rsidR="00BC4144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499" w:type="dxa"/>
          </w:tcPr>
          <w:p w:rsidR="00BC4144" w:rsidRDefault="00BC4144" w:rsidP="00350F32">
            <w:pPr>
              <w:pStyle w:val="Default"/>
            </w:pPr>
            <w:r>
              <w:t xml:space="preserve">Общество и власть после революции. Реформы </w:t>
            </w:r>
            <w:proofErr w:type="spellStart"/>
            <w:r>
              <w:t>П.А.Столыпина</w:t>
            </w:r>
            <w:proofErr w:type="spellEnd"/>
            <w:r>
              <w:t>.</w:t>
            </w:r>
          </w:p>
        </w:tc>
        <w:tc>
          <w:tcPr>
            <w:tcW w:w="2148" w:type="dxa"/>
          </w:tcPr>
          <w:p w:rsidR="00BC4144" w:rsidRPr="00F97CF9" w:rsidRDefault="00BC414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977B88">
        <w:tc>
          <w:tcPr>
            <w:tcW w:w="959" w:type="dxa"/>
          </w:tcPr>
          <w:p w:rsidR="00792407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499" w:type="dxa"/>
          </w:tcPr>
          <w:p w:rsidR="00792407" w:rsidRPr="00792407" w:rsidRDefault="00E92F27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144" w:rsidRPr="00F97CF9" w:rsidTr="00977B88">
        <w:tc>
          <w:tcPr>
            <w:tcW w:w="959" w:type="dxa"/>
          </w:tcPr>
          <w:p w:rsidR="00BC4144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499" w:type="dxa"/>
          </w:tcPr>
          <w:p w:rsidR="00BC4144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2148" w:type="dxa"/>
          </w:tcPr>
          <w:p w:rsidR="00BC4144" w:rsidRPr="00F97CF9" w:rsidRDefault="00BC414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977B88">
        <w:tc>
          <w:tcPr>
            <w:tcW w:w="959" w:type="dxa"/>
          </w:tcPr>
          <w:p w:rsidR="00792407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499" w:type="dxa"/>
          </w:tcPr>
          <w:p w:rsidR="00792407" w:rsidRPr="00792407" w:rsidRDefault="00BC4144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144" w:rsidRPr="00F97CF9" w:rsidTr="00977B88">
        <w:tc>
          <w:tcPr>
            <w:tcW w:w="959" w:type="dxa"/>
          </w:tcPr>
          <w:p w:rsidR="00BC4144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499" w:type="dxa"/>
          </w:tcPr>
          <w:p w:rsidR="00BC4144" w:rsidRDefault="0089050A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BC4144" w:rsidRPr="00F97CF9" w:rsidRDefault="00BC414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144" w:rsidRPr="00F97CF9" w:rsidTr="00977B88">
        <w:tc>
          <w:tcPr>
            <w:tcW w:w="959" w:type="dxa"/>
          </w:tcPr>
          <w:p w:rsidR="00BC4144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499" w:type="dxa"/>
          </w:tcPr>
          <w:p w:rsidR="00BC4144" w:rsidRDefault="0089050A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BC4144" w:rsidRPr="00F97CF9" w:rsidRDefault="00BC414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144" w:rsidRPr="00F97CF9" w:rsidTr="00977B88">
        <w:tc>
          <w:tcPr>
            <w:tcW w:w="959" w:type="dxa"/>
          </w:tcPr>
          <w:p w:rsidR="00BC4144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499" w:type="dxa"/>
          </w:tcPr>
          <w:p w:rsidR="00BC4144" w:rsidRDefault="0089050A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BC4144" w:rsidRPr="00F97CF9" w:rsidRDefault="00BC414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144" w:rsidRPr="00F97CF9" w:rsidTr="00977B88">
        <w:tc>
          <w:tcPr>
            <w:tcW w:w="959" w:type="dxa"/>
          </w:tcPr>
          <w:p w:rsidR="00BC4144" w:rsidRDefault="00BC414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499" w:type="dxa"/>
          </w:tcPr>
          <w:p w:rsidR="00BC4144" w:rsidRDefault="0089050A">
            <w:pPr>
              <w:pStyle w:val="Default"/>
            </w:pPr>
            <w:r>
              <w:t>Представление проектов</w:t>
            </w:r>
          </w:p>
        </w:tc>
        <w:tc>
          <w:tcPr>
            <w:tcW w:w="2148" w:type="dxa"/>
          </w:tcPr>
          <w:p w:rsidR="00BC4144" w:rsidRPr="00F97CF9" w:rsidRDefault="00BC4144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977B88">
        <w:tc>
          <w:tcPr>
            <w:tcW w:w="959" w:type="dxa"/>
          </w:tcPr>
          <w:p w:rsidR="00792407" w:rsidRDefault="0089050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499" w:type="dxa"/>
          </w:tcPr>
          <w:p w:rsidR="00792407" w:rsidRPr="00792407" w:rsidRDefault="004638F7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50A" w:rsidRPr="00F97CF9" w:rsidTr="00977B88">
        <w:tc>
          <w:tcPr>
            <w:tcW w:w="959" w:type="dxa"/>
          </w:tcPr>
          <w:p w:rsidR="0089050A" w:rsidRDefault="0089050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499" w:type="dxa"/>
          </w:tcPr>
          <w:p w:rsidR="0089050A" w:rsidRDefault="0089050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48" w:type="dxa"/>
          </w:tcPr>
          <w:p w:rsidR="0089050A" w:rsidRPr="00F97CF9" w:rsidRDefault="0089050A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27" w:rsidRPr="00F97CF9" w:rsidTr="00977B88">
        <w:tc>
          <w:tcPr>
            <w:tcW w:w="959" w:type="dxa"/>
          </w:tcPr>
          <w:p w:rsidR="00D83127" w:rsidRDefault="0089050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499" w:type="dxa"/>
          </w:tcPr>
          <w:p w:rsidR="00D83127" w:rsidRPr="00792407" w:rsidRDefault="00AD05C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накануне Великой российской революции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AD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AD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AD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овторительно-обобщающий урок)</w:t>
            </w:r>
          </w:p>
        </w:tc>
        <w:tc>
          <w:tcPr>
            <w:tcW w:w="2148" w:type="dxa"/>
          </w:tcPr>
          <w:p w:rsidR="00D83127" w:rsidRPr="00F97CF9" w:rsidRDefault="00AD05CA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50A" w:rsidRPr="00F97CF9" w:rsidTr="00977B88">
        <w:tc>
          <w:tcPr>
            <w:tcW w:w="959" w:type="dxa"/>
          </w:tcPr>
          <w:p w:rsidR="0089050A" w:rsidRDefault="0089050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499" w:type="dxa"/>
          </w:tcPr>
          <w:p w:rsidR="0089050A" w:rsidRDefault="0089050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накануне Великой российской революции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овторительно-обобщающий урок)</w:t>
            </w:r>
          </w:p>
        </w:tc>
        <w:tc>
          <w:tcPr>
            <w:tcW w:w="2148" w:type="dxa"/>
          </w:tcPr>
          <w:p w:rsidR="0089050A" w:rsidRDefault="0089050A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50A" w:rsidRPr="00F97CF9" w:rsidTr="00977B88">
        <w:tc>
          <w:tcPr>
            <w:tcW w:w="959" w:type="dxa"/>
          </w:tcPr>
          <w:p w:rsidR="0089050A" w:rsidRDefault="0089050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499" w:type="dxa"/>
          </w:tcPr>
          <w:p w:rsidR="0089050A" w:rsidRDefault="0089050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накануне Великой российской революции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овторительно-обобщающий урок)</w:t>
            </w:r>
          </w:p>
        </w:tc>
        <w:tc>
          <w:tcPr>
            <w:tcW w:w="2148" w:type="dxa"/>
          </w:tcPr>
          <w:p w:rsidR="0089050A" w:rsidRDefault="0089050A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8F7F7C">
        <w:tc>
          <w:tcPr>
            <w:tcW w:w="9606" w:type="dxa"/>
            <w:gridSpan w:val="3"/>
          </w:tcPr>
          <w:p w:rsidR="00792407" w:rsidRPr="0034076E" w:rsidRDefault="00AD79B1" w:rsidP="003C3361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 (6 ч)</w:t>
            </w:r>
          </w:p>
        </w:tc>
      </w:tr>
      <w:tr w:rsidR="008434B0" w:rsidRPr="00F97CF9" w:rsidTr="00B811C7">
        <w:tc>
          <w:tcPr>
            <w:tcW w:w="959" w:type="dxa"/>
          </w:tcPr>
          <w:p w:rsidR="008434B0" w:rsidRPr="0034076E" w:rsidRDefault="00AD79B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499" w:type="dxa"/>
          </w:tcPr>
          <w:p w:rsidR="008434B0" w:rsidRPr="0034076E" w:rsidRDefault="00C03D5D">
            <w:pPr>
              <w:pStyle w:val="Default"/>
            </w:pPr>
            <w:r>
              <w:t xml:space="preserve">Итоговое повторение. </w:t>
            </w:r>
            <w:r w:rsidR="00AD79B1">
              <w:t>Подготовка к ЕГЭ</w:t>
            </w:r>
          </w:p>
        </w:tc>
        <w:tc>
          <w:tcPr>
            <w:tcW w:w="2148" w:type="dxa"/>
          </w:tcPr>
          <w:p w:rsidR="008434B0" w:rsidRPr="00F97CF9" w:rsidRDefault="008434B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4B0" w:rsidRPr="00F97CF9" w:rsidTr="00B811C7">
        <w:tc>
          <w:tcPr>
            <w:tcW w:w="959" w:type="dxa"/>
          </w:tcPr>
          <w:p w:rsidR="008434B0" w:rsidRPr="0034076E" w:rsidRDefault="00AD79B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499" w:type="dxa"/>
          </w:tcPr>
          <w:p w:rsidR="008434B0" w:rsidRPr="0034076E" w:rsidRDefault="00C03D5D">
            <w:pPr>
              <w:pStyle w:val="Default"/>
            </w:pPr>
            <w:r>
              <w:t xml:space="preserve">Итоговое повторение. </w:t>
            </w:r>
            <w:r w:rsidR="00AD79B1">
              <w:t>Подготовка к ЕГЭ</w:t>
            </w:r>
          </w:p>
        </w:tc>
        <w:tc>
          <w:tcPr>
            <w:tcW w:w="2148" w:type="dxa"/>
          </w:tcPr>
          <w:p w:rsidR="008434B0" w:rsidRPr="00F97CF9" w:rsidRDefault="008434B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4B0" w:rsidRPr="00F97CF9" w:rsidTr="00B811C7">
        <w:tc>
          <w:tcPr>
            <w:tcW w:w="959" w:type="dxa"/>
          </w:tcPr>
          <w:p w:rsidR="008434B0" w:rsidRPr="0034076E" w:rsidRDefault="00AD79B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499" w:type="dxa"/>
          </w:tcPr>
          <w:p w:rsidR="008434B0" w:rsidRPr="0034076E" w:rsidRDefault="00C03D5D">
            <w:pPr>
              <w:pStyle w:val="Default"/>
            </w:pPr>
            <w:r>
              <w:t xml:space="preserve">Итоговое повторение. </w:t>
            </w:r>
            <w:r w:rsidR="00AD79B1">
              <w:t>Подготовка к ЕГЭ</w:t>
            </w:r>
          </w:p>
        </w:tc>
        <w:tc>
          <w:tcPr>
            <w:tcW w:w="2148" w:type="dxa"/>
          </w:tcPr>
          <w:p w:rsidR="008434B0" w:rsidRPr="00F97CF9" w:rsidRDefault="008434B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9B1" w:rsidRPr="00F97CF9" w:rsidTr="00B811C7">
        <w:tc>
          <w:tcPr>
            <w:tcW w:w="959" w:type="dxa"/>
          </w:tcPr>
          <w:p w:rsidR="00AD79B1" w:rsidRDefault="00AD79B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499" w:type="dxa"/>
          </w:tcPr>
          <w:p w:rsidR="00AD79B1" w:rsidRPr="0034076E" w:rsidRDefault="00C03D5D">
            <w:pPr>
              <w:pStyle w:val="Default"/>
            </w:pPr>
            <w:r>
              <w:t xml:space="preserve">Итоговое повторение. </w:t>
            </w:r>
            <w:r w:rsidR="00AD79B1">
              <w:t>Подготовка к ЕГЭ</w:t>
            </w:r>
            <w:bookmarkStart w:id="0" w:name="_GoBack"/>
            <w:bookmarkEnd w:id="0"/>
          </w:p>
        </w:tc>
        <w:tc>
          <w:tcPr>
            <w:tcW w:w="2148" w:type="dxa"/>
          </w:tcPr>
          <w:p w:rsidR="00AD79B1" w:rsidRPr="00F97CF9" w:rsidRDefault="00AD79B1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9B1" w:rsidRPr="00F97CF9" w:rsidTr="00B811C7">
        <w:tc>
          <w:tcPr>
            <w:tcW w:w="959" w:type="dxa"/>
          </w:tcPr>
          <w:p w:rsidR="00AD79B1" w:rsidRDefault="00AD79B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6499" w:type="dxa"/>
          </w:tcPr>
          <w:p w:rsidR="00AD79B1" w:rsidRPr="0034076E" w:rsidRDefault="00C03D5D">
            <w:pPr>
              <w:pStyle w:val="Default"/>
            </w:pPr>
            <w:r>
              <w:t xml:space="preserve">Итоговое повторение. </w:t>
            </w:r>
            <w:r w:rsidR="00AD79B1">
              <w:t>Подготовка к ЕГЭ</w:t>
            </w:r>
          </w:p>
        </w:tc>
        <w:tc>
          <w:tcPr>
            <w:tcW w:w="2148" w:type="dxa"/>
          </w:tcPr>
          <w:p w:rsidR="00AD79B1" w:rsidRPr="00F97CF9" w:rsidRDefault="00AD79B1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9B1" w:rsidRPr="00F97CF9" w:rsidTr="00B811C7">
        <w:tc>
          <w:tcPr>
            <w:tcW w:w="959" w:type="dxa"/>
          </w:tcPr>
          <w:p w:rsidR="00AD79B1" w:rsidRDefault="00AD79B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499" w:type="dxa"/>
          </w:tcPr>
          <w:p w:rsidR="00AD79B1" w:rsidRPr="0034076E" w:rsidRDefault="00C03D5D">
            <w:pPr>
              <w:pStyle w:val="Default"/>
            </w:pPr>
            <w:r>
              <w:t xml:space="preserve">Итоговое повторение. </w:t>
            </w:r>
            <w:r w:rsidR="00AD79B1">
              <w:t>Подготовка к ЕГЭ</w:t>
            </w:r>
          </w:p>
        </w:tc>
        <w:tc>
          <w:tcPr>
            <w:tcW w:w="2148" w:type="dxa"/>
          </w:tcPr>
          <w:p w:rsidR="00AD79B1" w:rsidRPr="00F97CF9" w:rsidRDefault="00AD79B1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17A9" w:rsidRDefault="002717A9"/>
    <w:sectPr w:rsidR="002717A9" w:rsidSect="00F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07"/>
    <w:multiLevelType w:val="hybridMultilevel"/>
    <w:tmpl w:val="7C72AA2A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">
    <w:nsid w:val="0FFC7A43"/>
    <w:multiLevelType w:val="hybridMultilevel"/>
    <w:tmpl w:val="6B74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39AA"/>
    <w:multiLevelType w:val="hybridMultilevel"/>
    <w:tmpl w:val="EF86B1CA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142621AF"/>
    <w:multiLevelType w:val="hybridMultilevel"/>
    <w:tmpl w:val="CD221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C909D5"/>
    <w:multiLevelType w:val="hybridMultilevel"/>
    <w:tmpl w:val="D74AD1C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296F3A"/>
    <w:multiLevelType w:val="hybridMultilevel"/>
    <w:tmpl w:val="CD5277E0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81B77"/>
    <w:multiLevelType w:val="hybridMultilevel"/>
    <w:tmpl w:val="FA728FE2"/>
    <w:lvl w:ilvl="0" w:tplc="EC9CBDCE">
      <w:start w:val="1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>
    <w:nsid w:val="3C1F1E95"/>
    <w:multiLevelType w:val="hybridMultilevel"/>
    <w:tmpl w:val="D902DAE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>
    <w:nsid w:val="3DAA50BC"/>
    <w:multiLevelType w:val="hybridMultilevel"/>
    <w:tmpl w:val="EABCC944"/>
    <w:lvl w:ilvl="0" w:tplc="D3C84A2A">
      <w:start w:val="4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5676"/>
    <w:multiLevelType w:val="hybridMultilevel"/>
    <w:tmpl w:val="50461A1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465A4107"/>
    <w:multiLevelType w:val="hybridMultilevel"/>
    <w:tmpl w:val="C8D6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4455C0"/>
    <w:multiLevelType w:val="hybridMultilevel"/>
    <w:tmpl w:val="0142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A6726"/>
    <w:multiLevelType w:val="hybridMultilevel"/>
    <w:tmpl w:val="B532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440C"/>
    <w:multiLevelType w:val="hybridMultilevel"/>
    <w:tmpl w:val="6CF0B2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4">
    <w:nsid w:val="624B1149"/>
    <w:multiLevelType w:val="hybridMultilevel"/>
    <w:tmpl w:val="925ECCB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5">
    <w:nsid w:val="636B4446"/>
    <w:multiLevelType w:val="hybridMultilevel"/>
    <w:tmpl w:val="AD4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E7099"/>
    <w:multiLevelType w:val="hybridMultilevel"/>
    <w:tmpl w:val="C4128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783496"/>
    <w:multiLevelType w:val="hybridMultilevel"/>
    <w:tmpl w:val="FE3E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10BB2"/>
    <w:multiLevelType w:val="hybridMultilevel"/>
    <w:tmpl w:val="B0B0E6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9">
    <w:nsid w:val="7A4B5372"/>
    <w:multiLevelType w:val="hybridMultilevel"/>
    <w:tmpl w:val="E8F0EC0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18"/>
  </w:num>
  <w:num w:numId="7">
    <w:abstractNumId w:val="16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4"/>
  </w:num>
  <w:num w:numId="15">
    <w:abstractNumId w:val="19"/>
  </w:num>
  <w:num w:numId="16">
    <w:abstractNumId w:val="2"/>
  </w:num>
  <w:num w:numId="17">
    <w:abstractNumId w:val="17"/>
  </w:num>
  <w:num w:numId="18">
    <w:abstractNumId w:val="1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8A"/>
    <w:rsid w:val="00005AAF"/>
    <w:rsid w:val="000162D4"/>
    <w:rsid w:val="000202B4"/>
    <w:rsid w:val="00024276"/>
    <w:rsid w:val="00031A90"/>
    <w:rsid w:val="000335F7"/>
    <w:rsid w:val="00044692"/>
    <w:rsid w:val="000459B8"/>
    <w:rsid w:val="00046CC6"/>
    <w:rsid w:val="00046E08"/>
    <w:rsid w:val="0005202F"/>
    <w:rsid w:val="000527EC"/>
    <w:rsid w:val="00054B93"/>
    <w:rsid w:val="0006595F"/>
    <w:rsid w:val="00065F96"/>
    <w:rsid w:val="0006616B"/>
    <w:rsid w:val="00073F3E"/>
    <w:rsid w:val="00075333"/>
    <w:rsid w:val="000809FF"/>
    <w:rsid w:val="00083865"/>
    <w:rsid w:val="0008518E"/>
    <w:rsid w:val="00085D08"/>
    <w:rsid w:val="00095019"/>
    <w:rsid w:val="00096F6E"/>
    <w:rsid w:val="000A05CE"/>
    <w:rsid w:val="000A5F42"/>
    <w:rsid w:val="000A7503"/>
    <w:rsid w:val="000A761A"/>
    <w:rsid w:val="000B4300"/>
    <w:rsid w:val="000B7C37"/>
    <w:rsid w:val="000C6952"/>
    <w:rsid w:val="000D1A20"/>
    <w:rsid w:val="000E050D"/>
    <w:rsid w:val="000E0F78"/>
    <w:rsid w:val="000F2A15"/>
    <w:rsid w:val="000F4050"/>
    <w:rsid w:val="00104DD1"/>
    <w:rsid w:val="00105E10"/>
    <w:rsid w:val="00111493"/>
    <w:rsid w:val="00111EFC"/>
    <w:rsid w:val="001140DB"/>
    <w:rsid w:val="0011598A"/>
    <w:rsid w:val="00123323"/>
    <w:rsid w:val="00124B5E"/>
    <w:rsid w:val="0012573E"/>
    <w:rsid w:val="001311E5"/>
    <w:rsid w:val="00133582"/>
    <w:rsid w:val="00133C92"/>
    <w:rsid w:val="0014197D"/>
    <w:rsid w:val="00144BA9"/>
    <w:rsid w:val="001505A8"/>
    <w:rsid w:val="00150728"/>
    <w:rsid w:val="00167B6C"/>
    <w:rsid w:val="00170864"/>
    <w:rsid w:val="00170A33"/>
    <w:rsid w:val="001714E7"/>
    <w:rsid w:val="0017312E"/>
    <w:rsid w:val="001732C3"/>
    <w:rsid w:val="00173E9C"/>
    <w:rsid w:val="00175E94"/>
    <w:rsid w:val="00176AB5"/>
    <w:rsid w:val="00181E55"/>
    <w:rsid w:val="001847EC"/>
    <w:rsid w:val="00190B87"/>
    <w:rsid w:val="001A0C23"/>
    <w:rsid w:val="001A2BD6"/>
    <w:rsid w:val="001A5B53"/>
    <w:rsid w:val="001A6557"/>
    <w:rsid w:val="001B2381"/>
    <w:rsid w:val="001B3824"/>
    <w:rsid w:val="001B768D"/>
    <w:rsid w:val="001C14B4"/>
    <w:rsid w:val="001C2C9C"/>
    <w:rsid w:val="001C679E"/>
    <w:rsid w:val="001D495D"/>
    <w:rsid w:val="001D5179"/>
    <w:rsid w:val="001D75CA"/>
    <w:rsid w:val="001E4AEC"/>
    <w:rsid w:val="001F0DA1"/>
    <w:rsid w:val="001F0DA9"/>
    <w:rsid w:val="001F232D"/>
    <w:rsid w:val="001F2A41"/>
    <w:rsid w:val="001F5AAC"/>
    <w:rsid w:val="00201EC6"/>
    <w:rsid w:val="00214FB7"/>
    <w:rsid w:val="0021717F"/>
    <w:rsid w:val="00224A0F"/>
    <w:rsid w:val="00236421"/>
    <w:rsid w:val="002427CB"/>
    <w:rsid w:val="00242A75"/>
    <w:rsid w:val="002537DD"/>
    <w:rsid w:val="002541B6"/>
    <w:rsid w:val="002640FD"/>
    <w:rsid w:val="00264B55"/>
    <w:rsid w:val="0026503E"/>
    <w:rsid w:val="00270DA0"/>
    <w:rsid w:val="002717A9"/>
    <w:rsid w:val="00271BAF"/>
    <w:rsid w:val="00283FAE"/>
    <w:rsid w:val="002851FF"/>
    <w:rsid w:val="00285D0B"/>
    <w:rsid w:val="002873CF"/>
    <w:rsid w:val="00290FE5"/>
    <w:rsid w:val="002930E5"/>
    <w:rsid w:val="002A7AEB"/>
    <w:rsid w:val="002B0CD3"/>
    <w:rsid w:val="002B6708"/>
    <w:rsid w:val="002C2A93"/>
    <w:rsid w:val="002C5666"/>
    <w:rsid w:val="002D1DE0"/>
    <w:rsid w:val="002D408C"/>
    <w:rsid w:val="002D535E"/>
    <w:rsid w:val="002D55A6"/>
    <w:rsid w:val="002D7E24"/>
    <w:rsid w:val="002E6D31"/>
    <w:rsid w:val="00305547"/>
    <w:rsid w:val="0030738D"/>
    <w:rsid w:val="00314864"/>
    <w:rsid w:val="00320860"/>
    <w:rsid w:val="00320A1D"/>
    <w:rsid w:val="00321119"/>
    <w:rsid w:val="00327E79"/>
    <w:rsid w:val="00330D84"/>
    <w:rsid w:val="0034076E"/>
    <w:rsid w:val="00341175"/>
    <w:rsid w:val="003413A8"/>
    <w:rsid w:val="003429F3"/>
    <w:rsid w:val="00343B14"/>
    <w:rsid w:val="003464EB"/>
    <w:rsid w:val="003466FF"/>
    <w:rsid w:val="003470C6"/>
    <w:rsid w:val="00350F32"/>
    <w:rsid w:val="003532F9"/>
    <w:rsid w:val="00355C3E"/>
    <w:rsid w:val="00364202"/>
    <w:rsid w:val="003663B0"/>
    <w:rsid w:val="00370125"/>
    <w:rsid w:val="00373B59"/>
    <w:rsid w:val="0038070E"/>
    <w:rsid w:val="00380B2B"/>
    <w:rsid w:val="00384F38"/>
    <w:rsid w:val="0038513B"/>
    <w:rsid w:val="00391EC7"/>
    <w:rsid w:val="0039289D"/>
    <w:rsid w:val="0039501F"/>
    <w:rsid w:val="00395347"/>
    <w:rsid w:val="003A36C7"/>
    <w:rsid w:val="003C3361"/>
    <w:rsid w:val="003E032A"/>
    <w:rsid w:val="003E0A34"/>
    <w:rsid w:val="003E4428"/>
    <w:rsid w:val="003E5A8A"/>
    <w:rsid w:val="003F084B"/>
    <w:rsid w:val="003F4DA6"/>
    <w:rsid w:val="003F4F06"/>
    <w:rsid w:val="0040281E"/>
    <w:rsid w:val="00403E5E"/>
    <w:rsid w:val="0040763D"/>
    <w:rsid w:val="00414122"/>
    <w:rsid w:val="00415E1A"/>
    <w:rsid w:val="0041739C"/>
    <w:rsid w:val="00430F33"/>
    <w:rsid w:val="00432883"/>
    <w:rsid w:val="00433000"/>
    <w:rsid w:val="00440626"/>
    <w:rsid w:val="00442722"/>
    <w:rsid w:val="00442A36"/>
    <w:rsid w:val="00442B35"/>
    <w:rsid w:val="00445F0F"/>
    <w:rsid w:val="004468C5"/>
    <w:rsid w:val="00454293"/>
    <w:rsid w:val="00456C5D"/>
    <w:rsid w:val="0046105E"/>
    <w:rsid w:val="004638F7"/>
    <w:rsid w:val="00470A4C"/>
    <w:rsid w:val="00471BC8"/>
    <w:rsid w:val="00473ED7"/>
    <w:rsid w:val="00475772"/>
    <w:rsid w:val="00475B04"/>
    <w:rsid w:val="004804A4"/>
    <w:rsid w:val="00483E91"/>
    <w:rsid w:val="004943DB"/>
    <w:rsid w:val="004A15C2"/>
    <w:rsid w:val="004A4586"/>
    <w:rsid w:val="004A5E39"/>
    <w:rsid w:val="004B48D7"/>
    <w:rsid w:val="004C1985"/>
    <w:rsid w:val="004D1002"/>
    <w:rsid w:val="004D4C56"/>
    <w:rsid w:val="004D4DD8"/>
    <w:rsid w:val="004D66D5"/>
    <w:rsid w:val="004D72CA"/>
    <w:rsid w:val="004E281F"/>
    <w:rsid w:val="004E546D"/>
    <w:rsid w:val="004E5992"/>
    <w:rsid w:val="004E59B3"/>
    <w:rsid w:val="004F36A0"/>
    <w:rsid w:val="004F4449"/>
    <w:rsid w:val="00500951"/>
    <w:rsid w:val="00500FD0"/>
    <w:rsid w:val="00503893"/>
    <w:rsid w:val="005136E1"/>
    <w:rsid w:val="00515F0A"/>
    <w:rsid w:val="005213CD"/>
    <w:rsid w:val="00527B86"/>
    <w:rsid w:val="0053030A"/>
    <w:rsid w:val="0053511E"/>
    <w:rsid w:val="00541020"/>
    <w:rsid w:val="005431F5"/>
    <w:rsid w:val="005471C9"/>
    <w:rsid w:val="00547E46"/>
    <w:rsid w:val="005520DE"/>
    <w:rsid w:val="005540A4"/>
    <w:rsid w:val="00564872"/>
    <w:rsid w:val="005667DD"/>
    <w:rsid w:val="00572E5C"/>
    <w:rsid w:val="00574D2D"/>
    <w:rsid w:val="005756E6"/>
    <w:rsid w:val="00596375"/>
    <w:rsid w:val="005963D5"/>
    <w:rsid w:val="005A2B99"/>
    <w:rsid w:val="005A3093"/>
    <w:rsid w:val="005B33DB"/>
    <w:rsid w:val="005C1A0F"/>
    <w:rsid w:val="005C4F98"/>
    <w:rsid w:val="005C5CE4"/>
    <w:rsid w:val="005E5744"/>
    <w:rsid w:val="005E5D6C"/>
    <w:rsid w:val="005E729E"/>
    <w:rsid w:val="005F1B1E"/>
    <w:rsid w:val="00603D59"/>
    <w:rsid w:val="00604951"/>
    <w:rsid w:val="00606A40"/>
    <w:rsid w:val="006079FC"/>
    <w:rsid w:val="00607C0F"/>
    <w:rsid w:val="00611DA5"/>
    <w:rsid w:val="0061686B"/>
    <w:rsid w:val="00617092"/>
    <w:rsid w:val="006252D6"/>
    <w:rsid w:val="00637E6E"/>
    <w:rsid w:val="00642629"/>
    <w:rsid w:val="00642F86"/>
    <w:rsid w:val="00645515"/>
    <w:rsid w:val="00645D9E"/>
    <w:rsid w:val="006460CB"/>
    <w:rsid w:val="0064661D"/>
    <w:rsid w:val="00646750"/>
    <w:rsid w:val="006500EB"/>
    <w:rsid w:val="00653011"/>
    <w:rsid w:val="00653A72"/>
    <w:rsid w:val="0066038B"/>
    <w:rsid w:val="00662521"/>
    <w:rsid w:val="006635C5"/>
    <w:rsid w:val="0066482E"/>
    <w:rsid w:val="00667305"/>
    <w:rsid w:val="006739C1"/>
    <w:rsid w:val="00675126"/>
    <w:rsid w:val="00691AD7"/>
    <w:rsid w:val="006A183A"/>
    <w:rsid w:val="006A6770"/>
    <w:rsid w:val="006A6E07"/>
    <w:rsid w:val="006B05A1"/>
    <w:rsid w:val="006B2469"/>
    <w:rsid w:val="006B2B45"/>
    <w:rsid w:val="006B3774"/>
    <w:rsid w:val="006B3CB8"/>
    <w:rsid w:val="006B4F2A"/>
    <w:rsid w:val="006B52D5"/>
    <w:rsid w:val="006B78D3"/>
    <w:rsid w:val="006D7050"/>
    <w:rsid w:val="006E3FA9"/>
    <w:rsid w:val="006E745F"/>
    <w:rsid w:val="006E7FFB"/>
    <w:rsid w:val="006F1A1E"/>
    <w:rsid w:val="006F6013"/>
    <w:rsid w:val="00700EA9"/>
    <w:rsid w:val="00701E55"/>
    <w:rsid w:val="00702660"/>
    <w:rsid w:val="00706FDC"/>
    <w:rsid w:val="0071443A"/>
    <w:rsid w:val="007166DF"/>
    <w:rsid w:val="00724170"/>
    <w:rsid w:val="00725672"/>
    <w:rsid w:val="00737B0A"/>
    <w:rsid w:val="007401B2"/>
    <w:rsid w:val="007522FB"/>
    <w:rsid w:val="00760CD8"/>
    <w:rsid w:val="0076584F"/>
    <w:rsid w:val="00767343"/>
    <w:rsid w:val="007738A7"/>
    <w:rsid w:val="00777EB0"/>
    <w:rsid w:val="0078155E"/>
    <w:rsid w:val="00784C2B"/>
    <w:rsid w:val="00792407"/>
    <w:rsid w:val="0079271C"/>
    <w:rsid w:val="007A4896"/>
    <w:rsid w:val="007A4C24"/>
    <w:rsid w:val="007B1492"/>
    <w:rsid w:val="007B6D3E"/>
    <w:rsid w:val="007B788C"/>
    <w:rsid w:val="007C0087"/>
    <w:rsid w:val="007C4185"/>
    <w:rsid w:val="007C7BAB"/>
    <w:rsid w:val="007D2531"/>
    <w:rsid w:val="007D355D"/>
    <w:rsid w:val="007D38EE"/>
    <w:rsid w:val="007D6A58"/>
    <w:rsid w:val="007E03D5"/>
    <w:rsid w:val="007E2F3F"/>
    <w:rsid w:val="007F18FB"/>
    <w:rsid w:val="007F2751"/>
    <w:rsid w:val="007F2DB1"/>
    <w:rsid w:val="007F4AD4"/>
    <w:rsid w:val="00812E23"/>
    <w:rsid w:val="008140DC"/>
    <w:rsid w:val="00815654"/>
    <w:rsid w:val="008167D7"/>
    <w:rsid w:val="00821EC1"/>
    <w:rsid w:val="00823CE2"/>
    <w:rsid w:val="008243D3"/>
    <w:rsid w:val="00833819"/>
    <w:rsid w:val="0084265B"/>
    <w:rsid w:val="008434B0"/>
    <w:rsid w:val="008458A6"/>
    <w:rsid w:val="00847979"/>
    <w:rsid w:val="00850EA9"/>
    <w:rsid w:val="00850EF3"/>
    <w:rsid w:val="0086002E"/>
    <w:rsid w:val="0086019C"/>
    <w:rsid w:val="00881DD8"/>
    <w:rsid w:val="00882F8F"/>
    <w:rsid w:val="00883510"/>
    <w:rsid w:val="00885EA3"/>
    <w:rsid w:val="0089050A"/>
    <w:rsid w:val="008910F7"/>
    <w:rsid w:val="008933DE"/>
    <w:rsid w:val="00897042"/>
    <w:rsid w:val="008B4704"/>
    <w:rsid w:val="008B55F1"/>
    <w:rsid w:val="008C4685"/>
    <w:rsid w:val="008C584C"/>
    <w:rsid w:val="008D669E"/>
    <w:rsid w:val="008E2613"/>
    <w:rsid w:val="008E51A0"/>
    <w:rsid w:val="008F0A17"/>
    <w:rsid w:val="008F26F4"/>
    <w:rsid w:val="008F2896"/>
    <w:rsid w:val="008F2E60"/>
    <w:rsid w:val="008F48B6"/>
    <w:rsid w:val="008F7F7C"/>
    <w:rsid w:val="00906123"/>
    <w:rsid w:val="00913164"/>
    <w:rsid w:val="0092040F"/>
    <w:rsid w:val="0092290D"/>
    <w:rsid w:val="009241F5"/>
    <w:rsid w:val="00930EBF"/>
    <w:rsid w:val="009322F0"/>
    <w:rsid w:val="009335C9"/>
    <w:rsid w:val="00935CFB"/>
    <w:rsid w:val="00943614"/>
    <w:rsid w:val="00946350"/>
    <w:rsid w:val="00954D12"/>
    <w:rsid w:val="0095530E"/>
    <w:rsid w:val="00956EB2"/>
    <w:rsid w:val="00961A2B"/>
    <w:rsid w:val="00965E37"/>
    <w:rsid w:val="0097300C"/>
    <w:rsid w:val="00977B88"/>
    <w:rsid w:val="00977D5C"/>
    <w:rsid w:val="00981BE7"/>
    <w:rsid w:val="00983C53"/>
    <w:rsid w:val="009973BC"/>
    <w:rsid w:val="009A6589"/>
    <w:rsid w:val="009A7AB0"/>
    <w:rsid w:val="009B4B0A"/>
    <w:rsid w:val="009B5A63"/>
    <w:rsid w:val="009B701C"/>
    <w:rsid w:val="009C3CAF"/>
    <w:rsid w:val="009D02C4"/>
    <w:rsid w:val="009D3240"/>
    <w:rsid w:val="009E3CFC"/>
    <w:rsid w:val="009E4D0F"/>
    <w:rsid w:val="009E75FF"/>
    <w:rsid w:val="009F1ECD"/>
    <w:rsid w:val="009F613C"/>
    <w:rsid w:val="00A021C4"/>
    <w:rsid w:val="00A078FF"/>
    <w:rsid w:val="00A106B1"/>
    <w:rsid w:val="00A14394"/>
    <w:rsid w:val="00A1463F"/>
    <w:rsid w:val="00A1547B"/>
    <w:rsid w:val="00A1644A"/>
    <w:rsid w:val="00A20E9A"/>
    <w:rsid w:val="00A23001"/>
    <w:rsid w:val="00A23BD3"/>
    <w:rsid w:val="00A24078"/>
    <w:rsid w:val="00A24D1D"/>
    <w:rsid w:val="00A25C63"/>
    <w:rsid w:val="00A31BEA"/>
    <w:rsid w:val="00A31E68"/>
    <w:rsid w:val="00A43C8D"/>
    <w:rsid w:val="00A475A9"/>
    <w:rsid w:val="00A50B5C"/>
    <w:rsid w:val="00A52DCA"/>
    <w:rsid w:val="00A556D7"/>
    <w:rsid w:val="00A56411"/>
    <w:rsid w:val="00A611CE"/>
    <w:rsid w:val="00A634C5"/>
    <w:rsid w:val="00A65366"/>
    <w:rsid w:val="00A67993"/>
    <w:rsid w:val="00A72B83"/>
    <w:rsid w:val="00A759A0"/>
    <w:rsid w:val="00A76A97"/>
    <w:rsid w:val="00A854EB"/>
    <w:rsid w:val="00A86B1A"/>
    <w:rsid w:val="00A8787A"/>
    <w:rsid w:val="00A91DD5"/>
    <w:rsid w:val="00AA1130"/>
    <w:rsid w:val="00AB283D"/>
    <w:rsid w:val="00AB3574"/>
    <w:rsid w:val="00AB436E"/>
    <w:rsid w:val="00AB7CB9"/>
    <w:rsid w:val="00AC02AF"/>
    <w:rsid w:val="00AD05CA"/>
    <w:rsid w:val="00AD3E0B"/>
    <w:rsid w:val="00AD79B1"/>
    <w:rsid w:val="00AE0756"/>
    <w:rsid w:val="00AE1DF1"/>
    <w:rsid w:val="00AE1F57"/>
    <w:rsid w:val="00AF1664"/>
    <w:rsid w:val="00AF620A"/>
    <w:rsid w:val="00B01816"/>
    <w:rsid w:val="00B126CC"/>
    <w:rsid w:val="00B13CBE"/>
    <w:rsid w:val="00B2147B"/>
    <w:rsid w:val="00B24942"/>
    <w:rsid w:val="00B268DF"/>
    <w:rsid w:val="00B310BA"/>
    <w:rsid w:val="00B3686C"/>
    <w:rsid w:val="00B377A9"/>
    <w:rsid w:val="00B4146C"/>
    <w:rsid w:val="00B51CC8"/>
    <w:rsid w:val="00B51CE6"/>
    <w:rsid w:val="00B52634"/>
    <w:rsid w:val="00B52D46"/>
    <w:rsid w:val="00B625F1"/>
    <w:rsid w:val="00B634AF"/>
    <w:rsid w:val="00B647F7"/>
    <w:rsid w:val="00B67909"/>
    <w:rsid w:val="00B811C7"/>
    <w:rsid w:val="00B81C9E"/>
    <w:rsid w:val="00B850CA"/>
    <w:rsid w:val="00B87996"/>
    <w:rsid w:val="00B959D0"/>
    <w:rsid w:val="00B95AEA"/>
    <w:rsid w:val="00B9675A"/>
    <w:rsid w:val="00BA1E91"/>
    <w:rsid w:val="00BA2B11"/>
    <w:rsid w:val="00BA319B"/>
    <w:rsid w:val="00BA6A3B"/>
    <w:rsid w:val="00BB44CD"/>
    <w:rsid w:val="00BB4CFA"/>
    <w:rsid w:val="00BC17E4"/>
    <w:rsid w:val="00BC3D3F"/>
    <w:rsid w:val="00BC4144"/>
    <w:rsid w:val="00BC5687"/>
    <w:rsid w:val="00BD1C39"/>
    <w:rsid w:val="00BD233B"/>
    <w:rsid w:val="00BD3DBE"/>
    <w:rsid w:val="00BD3DCB"/>
    <w:rsid w:val="00BD4BD1"/>
    <w:rsid w:val="00BD7411"/>
    <w:rsid w:val="00BE1159"/>
    <w:rsid w:val="00BE3512"/>
    <w:rsid w:val="00BE4FC5"/>
    <w:rsid w:val="00BE5656"/>
    <w:rsid w:val="00BF3E8A"/>
    <w:rsid w:val="00BF6396"/>
    <w:rsid w:val="00C03465"/>
    <w:rsid w:val="00C03D5D"/>
    <w:rsid w:val="00C056D3"/>
    <w:rsid w:val="00C11A8F"/>
    <w:rsid w:val="00C14AB5"/>
    <w:rsid w:val="00C16646"/>
    <w:rsid w:val="00C1736D"/>
    <w:rsid w:val="00C23CBF"/>
    <w:rsid w:val="00C307A9"/>
    <w:rsid w:val="00C47A22"/>
    <w:rsid w:val="00C717EE"/>
    <w:rsid w:val="00C7418A"/>
    <w:rsid w:val="00C77631"/>
    <w:rsid w:val="00C91475"/>
    <w:rsid w:val="00C95ECE"/>
    <w:rsid w:val="00C96C41"/>
    <w:rsid w:val="00CA04E3"/>
    <w:rsid w:val="00CA0F8D"/>
    <w:rsid w:val="00CA4594"/>
    <w:rsid w:val="00CA4645"/>
    <w:rsid w:val="00CA7137"/>
    <w:rsid w:val="00CB7A4F"/>
    <w:rsid w:val="00CC049A"/>
    <w:rsid w:val="00CC135D"/>
    <w:rsid w:val="00CC32DE"/>
    <w:rsid w:val="00CC425A"/>
    <w:rsid w:val="00CC517B"/>
    <w:rsid w:val="00CC6EF2"/>
    <w:rsid w:val="00CD2306"/>
    <w:rsid w:val="00CD5CA9"/>
    <w:rsid w:val="00CD6E42"/>
    <w:rsid w:val="00CE2A5A"/>
    <w:rsid w:val="00CE33FD"/>
    <w:rsid w:val="00CF1015"/>
    <w:rsid w:val="00CF11B9"/>
    <w:rsid w:val="00D024B0"/>
    <w:rsid w:val="00D02BFC"/>
    <w:rsid w:val="00D04946"/>
    <w:rsid w:val="00D16345"/>
    <w:rsid w:val="00D1699B"/>
    <w:rsid w:val="00D26E9B"/>
    <w:rsid w:val="00D376A2"/>
    <w:rsid w:val="00D42B2D"/>
    <w:rsid w:val="00D4529F"/>
    <w:rsid w:val="00D45395"/>
    <w:rsid w:val="00D4569A"/>
    <w:rsid w:val="00D52C29"/>
    <w:rsid w:val="00D57DA3"/>
    <w:rsid w:val="00D60DEC"/>
    <w:rsid w:val="00D61926"/>
    <w:rsid w:val="00D77169"/>
    <w:rsid w:val="00D83127"/>
    <w:rsid w:val="00D86667"/>
    <w:rsid w:val="00D90075"/>
    <w:rsid w:val="00D95062"/>
    <w:rsid w:val="00DA2FE8"/>
    <w:rsid w:val="00DB2111"/>
    <w:rsid w:val="00DB3004"/>
    <w:rsid w:val="00DB592A"/>
    <w:rsid w:val="00DC1091"/>
    <w:rsid w:val="00DC5812"/>
    <w:rsid w:val="00DD034B"/>
    <w:rsid w:val="00DD0C13"/>
    <w:rsid w:val="00DD376C"/>
    <w:rsid w:val="00DE193F"/>
    <w:rsid w:val="00E0427F"/>
    <w:rsid w:val="00E10D26"/>
    <w:rsid w:val="00E13110"/>
    <w:rsid w:val="00E209B8"/>
    <w:rsid w:val="00E22453"/>
    <w:rsid w:val="00E242D2"/>
    <w:rsid w:val="00E33AE9"/>
    <w:rsid w:val="00E47354"/>
    <w:rsid w:val="00E473B0"/>
    <w:rsid w:val="00E509EE"/>
    <w:rsid w:val="00E51E49"/>
    <w:rsid w:val="00E529F8"/>
    <w:rsid w:val="00E5761F"/>
    <w:rsid w:val="00E57B98"/>
    <w:rsid w:val="00E60C51"/>
    <w:rsid w:val="00E64C0A"/>
    <w:rsid w:val="00E66217"/>
    <w:rsid w:val="00E66B66"/>
    <w:rsid w:val="00E72708"/>
    <w:rsid w:val="00E7355E"/>
    <w:rsid w:val="00E73633"/>
    <w:rsid w:val="00E7379E"/>
    <w:rsid w:val="00E74386"/>
    <w:rsid w:val="00E757A9"/>
    <w:rsid w:val="00E92F27"/>
    <w:rsid w:val="00EA644A"/>
    <w:rsid w:val="00EA74FA"/>
    <w:rsid w:val="00EB7356"/>
    <w:rsid w:val="00EC24FB"/>
    <w:rsid w:val="00EC495D"/>
    <w:rsid w:val="00EC5B9D"/>
    <w:rsid w:val="00EC6192"/>
    <w:rsid w:val="00ED2CF4"/>
    <w:rsid w:val="00ED5FE8"/>
    <w:rsid w:val="00EE5F6C"/>
    <w:rsid w:val="00EE734F"/>
    <w:rsid w:val="00EF05E7"/>
    <w:rsid w:val="00EF1C9D"/>
    <w:rsid w:val="00F00ABE"/>
    <w:rsid w:val="00F020DC"/>
    <w:rsid w:val="00F034C4"/>
    <w:rsid w:val="00F06632"/>
    <w:rsid w:val="00F06BB0"/>
    <w:rsid w:val="00F11658"/>
    <w:rsid w:val="00F12350"/>
    <w:rsid w:val="00F14DE3"/>
    <w:rsid w:val="00F21007"/>
    <w:rsid w:val="00F21290"/>
    <w:rsid w:val="00F212F6"/>
    <w:rsid w:val="00F30B46"/>
    <w:rsid w:val="00F411D5"/>
    <w:rsid w:val="00F417A4"/>
    <w:rsid w:val="00F4304B"/>
    <w:rsid w:val="00F450C4"/>
    <w:rsid w:val="00F50467"/>
    <w:rsid w:val="00F5173C"/>
    <w:rsid w:val="00F5611F"/>
    <w:rsid w:val="00F570E8"/>
    <w:rsid w:val="00F6470A"/>
    <w:rsid w:val="00F6705F"/>
    <w:rsid w:val="00F67CE8"/>
    <w:rsid w:val="00F70D0E"/>
    <w:rsid w:val="00F73412"/>
    <w:rsid w:val="00F7399D"/>
    <w:rsid w:val="00F747EA"/>
    <w:rsid w:val="00F8287B"/>
    <w:rsid w:val="00F83156"/>
    <w:rsid w:val="00F872A5"/>
    <w:rsid w:val="00FA0C89"/>
    <w:rsid w:val="00FA2C7E"/>
    <w:rsid w:val="00FB0682"/>
    <w:rsid w:val="00FC4A24"/>
    <w:rsid w:val="00FC5D5E"/>
    <w:rsid w:val="00FC7250"/>
    <w:rsid w:val="00FC735F"/>
    <w:rsid w:val="00FD3975"/>
    <w:rsid w:val="00FD4CAA"/>
    <w:rsid w:val="00FE12F4"/>
    <w:rsid w:val="00FE36D0"/>
    <w:rsid w:val="00FE4B73"/>
    <w:rsid w:val="00FF0176"/>
    <w:rsid w:val="00FF24AD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1F"/>
  </w:style>
  <w:style w:type="paragraph" w:styleId="2">
    <w:name w:val="heading 2"/>
    <w:basedOn w:val="a"/>
    <w:next w:val="a"/>
    <w:link w:val="20"/>
    <w:qFormat/>
    <w:rsid w:val="00BF3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E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F3E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BF3E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F3E8A"/>
  </w:style>
  <w:style w:type="paragraph" w:customStyle="1" w:styleId="c3">
    <w:name w:val="c3"/>
    <w:basedOn w:val="a"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3E8A"/>
  </w:style>
  <w:style w:type="paragraph" w:styleId="a5">
    <w:name w:val="Normal (Web)"/>
    <w:basedOn w:val="a"/>
    <w:uiPriority w:val="99"/>
    <w:unhideWhenUsed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2B0CD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B520-12A9-4D3C-AE30-EE9D66D1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15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590</cp:revision>
  <cp:lastPrinted>2017-11-14T09:31:00Z</cp:lastPrinted>
  <dcterms:created xsi:type="dcterms:W3CDTF">2017-11-03T04:58:00Z</dcterms:created>
  <dcterms:modified xsi:type="dcterms:W3CDTF">2021-08-31T10:38:00Z</dcterms:modified>
</cp:coreProperties>
</file>