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AE" w:rsidRPr="00B14195" w:rsidRDefault="00562E75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14"/>
        </w:rPr>
        <w:object w:dxaOrig="9255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97pt" o:ole="">
            <v:imagedata r:id="rId6" o:title=""/>
          </v:shape>
          <o:OLEObject Type="Embed" ProgID="FoxitReader.Document" ShapeID="_x0000_i1025" DrawAspect="Content" ObjectID="_1671803844" r:id="rId7"/>
        </w:object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B155AE" w:rsidRPr="00B14195" w:rsidTr="00F16A20">
        <w:tc>
          <w:tcPr>
            <w:tcW w:w="5140" w:type="dxa"/>
          </w:tcPr>
          <w:p w:rsidR="00B155AE" w:rsidRPr="00B14195" w:rsidRDefault="00B155AE" w:rsidP="00F16A20">
            <w:pPr>
              <w:rPr>
                <w:b/>
                <w:bCs/>
                <w:szCs w:val="9"/>
              </w:rPr>
            </w:pPr>
          </w:p>
        </w:tc>
        <w:tc>
          <w:tcPr>
            <w:tcW w:w="5140" w:type="dxa"/>
          </w:tcPr>
          <w:p w:rsidR="00B155AE" w:rsidRPr="00B14195" w:rsidRDefault="00B155AE" w:rsidP="00F16A20">
            <w:pPr>
              <w:rPr>
                <w:b/>
                <w:bCs/>
                <w:szCs w:val="9"/>
              </w:rPr>
            </w:pPr>
          </w:p>
        </w:tc>
      </w:tr>
    </w:tbl>
    <w:p w:rsidR="00B155AE" w:rsidRPr="00761BE9" w:rsidRDefault="00B155AE" w:rsidP="00B155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5AE" w:rsidRPr="00761BE9" w:rsidRDefault="00B155AE" w:rsidP="00B155AE">
      <w:pPr>
        <w:pStyle w:val="2"/>
        <w:rPr>
          <w:sz w:val="44"/>
          <w:szCs w:val="44"/>
        </w:rPr>
      </w:pPr>
      <w:r w:rsidRPr="00761BE9">
        <w:rPr>
          <w:sz w:val="44"/>
          <w:szCs w:val="44"/>
        </w:rPr>
        <w:t>Рабочая программа</w:t>
      </w: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курса</w:t>
      </w:r>
    </w:p>
    <w:p w:rsidR="00B155AE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«Индивидуальный проект»</w:t>
      </w:r>
    </w:p>
    <w:p w:rsidR="00B155AE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10, 11</w:t>
      </w:r>
      <w:r w:rsidR="00B155AE" w:rsidRPr="00761BE9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B155AE" w:rsidRPr="00761BE9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среднее общее образование</w:t>
      </w:r>
    </w:p>
    <w:p w:rsidR="00B155AE" w:rsidRPr="00B14195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B155AE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155AE" w:rsidRPr="00B14195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F82" w:rsidRPr="00087F82" w:rsidRDefault="00087F82" w:rsidP="00B31F6B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B155AE" w:rsidRPr="00B14195" w:rsidRDefault="00B155AE" w:rsidP="00B155A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155A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9615A" w:rsidRDefault="00D9615A" w:rsidP="00B155AE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15A" w:rsidRDefault="00D9615A" w:rsidP="00B155AE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155AE" w:rsidRPr="001E6F19" w:rsidRDefault="00B155AE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E6F19">
        <w:rPr>
          <w:rFonts w:ascii="Times New Roman" w:hAnsi="Times New Roman" w:cs="Times New Roman"/>
          <w:b/>
          <w:bCs/>
          <w:sz w:val="28"/>
          <w:szCs w:val="28"/>
        </w:rPr>
        <w:t>Панина Диана Андреевна</w:t>
      </w:r>
    </w:p>
    <w:p w:rsidR="00B155AE" w:rsidRDefault="00D9615A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E6F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155AE" w:rsidRPr="001E6F19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5AE">
        <w:rPr>
          <w:rFonts w:ascii="Times New Roman" w:hAnsi="Times New Roman" w:cs="Times New Roman"/>
          <w:b/>
          <w:bCs/>
          <w:sz w:val="28"/>
          <w:szCs w:val="28"/>
        </w:rPr>
        <w:t>математики и информатики</w:t>
      </w:r>
    </w:p>
    <w:p w:rsidR="00B155AE" w:rsidRDefault="00B155AE" w:rsidP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273179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1F6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B155AE" w:rsidRDefault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4F55" w:rsidRDefault="00004F55" w:rsidP="00381C0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381C08" w:rsidRPr="004D7FA6" w:rsidRDefault="00381C08" w:rsidP="00381C0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4D7FA6" w:rsidRDefault="004D7FA6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1F6B" w:rsidRDefault="00B31F6B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>Рабочая программа предмета «Индивидуальный проект» разработана на основе требований ФГО</w:t>
      </w:r>
      <w:r>
        <w:rPr>
          <w:rFonts w:ascii="Times New Roman" w:hAnsi="Times New Roman" w:cs="Times New Roman"/>
          <w:sz w:val="24"/>
          <w:szCs w:val="24"/>
        </w:rPr>
        <w:t>С среднего общего образования (</w:t>
      </w:r>
      <w:r w:rsidRPr="00B31F6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31F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F6B">
        <w:rPr>
          <w:rFonts w:ascii="Times New Roman" w:hAnsi="Times New Roman" w:cs="Times New Roman"/>
          <w:sz w:val="24"/>
          <w:szCs w:val="24"/>
        </w:rPr>
        <w:t xml:space="preserve"> от 17 мая 2012 г. № 413) и </w:t>
      </w:r>
      <w:r w:rsidRPr="00B31F6B">
        <w:rPr>
          <w:rFonts w:ascii="Times New Roman" w:hAnsi="Times New Roman" w:cs="Times New Roman"/>
          <w:color w:val="FF0000"/>
          <w:sz w:val="24"/>
          <w:szCs w:val="24"/>
        </w:rPr>
        <w:t xml:space="preserve">Положения о проектно-исследовательской </w:t>
      </w:r>
      <w:r w:rsidR="00572B42">
        <w:rPr>
          <w:rFonts w:ascii="Times New Roman" w:hAnsi="Times New Roman" w:cs="Times New Roman"/>
          <w:color w:val="FF0000"/>
          <w:sz w:val="24"/>
          <w:szCs w:val="24"/>
        </w:rPr>
        <w:t>деятельности МБОУ «</w:t>
      </w:r>
      <w:proofErr w:type="spellStart"/>
      <w:r w:rsidR="00572B42">
        <w:rPr>
          <w:rFonts w:ascii="Times New Roman" w:hAnsi="Times New Roman" w:cs="Times New Roman"/>
          <w:color w:val="FF0000"/>
          <w:sz w:val="24"/>
          <w:szCs w:val="24"/>
        </w:rPr>
        <w:t>Саввушинская</w:t>
      </w:r>
      <w:proofErr w:type="spellEnd"/>
      <w:r w:rsidR="00572B42">
        <w:rPr>
          <w:rFonts w:ascii="Times New Roman" w:hAnsi="Times New Roman" w:cs="Times New Roman"/>
          <w:color w:val="FF0000"/>
          <w:sz w:val="24"/>
          <w:szCs w:val="24"/>
        </w:rPr>
        <w:t xml:space="preserve"> СОШ</w:t>
      </w:r>
      <w:proofErr w:type="gramStart"/>
      <w:r w:rsidRPr="00B31F6B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572B42">
        <w:rPr>
          <w:rFonts w:ascii="Times New Roman" w:hAnsi="Times New Roman" w:cs="Times New Roman"/>
          <w:color w:val="FF0000"/>
          <w:sz w:val="24"/>
          <w:szCs w:val="24"/>
        </w:rPr>
        <w:t>???</w:t>
      </w:r>
      <w:r w:rsidRPr="00B31F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Срок реализации программы - 2 года.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B31F6B">
        <w:rPr>
          <w:rFonts w:ascii="Times New Roman" w:hAnsi="Times New Roman" w:cs="Times New Roman"/>
          <w:sz w:val="24"/>
          <w:szCs w:val="24"/>
        </w:rPr>
        <w:t xml:space="preserve"> 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>формировать научное мировоззрение обучающихся; интереса учащихся к изучению проблемных вопросов; навыков работы с архивными публицистическими материалами;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активность, интеллектуальные и творческие способностей обучающихся; 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приобщать учащихся к ценностям и традициям российской научной школы.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ОО: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На изучение курса в 10-11 классе отводится 1 час в неделю, итого: 35 часов в 10 классе, 34 часа в 11 классе.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B31F6B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B31F6B">
        <w:rPr>
          <w:rFonts w:ascii="Times New Roman" w:hAnsi="Times New Roman" w:cs="Times New Roman"/>
          <w:sz w:val="24"/>
          <w:szCs w:val="24"/>
        </w:rPr>
        <w:t xml:space="preserve"> технологии, проектная, исследовательская деятельность, игровая технология.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практико-ориентированные экономические задачи (продуктивная деятельность).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Использование технических средств обучения, ресурсов интернета.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Работа с источниками экономической информации.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Интерактивные технологии.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Индивидуальная работа.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FF">
        <w:rPr>
          <w:rFonts w:ascii="Times New Roman" w:hAnsi="Times New Roman" w:cs="Times New Roman"/>
          <w:b/>
          <w:sz w:val="24"/>
          <w:szCs w:val="24"/>
        </w:rPr>
        <w:t>2. Планируемые образовательные результаты курса</w:t>
      </w:r>
    </w:p>
    <w:p w:rsidR="00612FFF" w:rsidRDefault="00612FFF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организационные: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использовать в работе этапы индивидуального плана;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владеть техникой консультирования;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B31F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1F6B">
        <w:rPr>
          <w:rFonts w:ascii="Times New Roman" w:hAnsi="Times New Roman" w:cs="Times New Roman"/>
          <w:sz w:val="24"/>
          <w:szCs w:val="24"/>
        </w:rPr>
        <w:t xml:space="preserve"> выполнение заданий (умеет объяснять, оказывать и принимать помощь и т.п.); анализировать и оценивать собственную учебно-познавательную деятельность. </w:t>
      </w:r>
    </w:p>
    <w:p w:rsidR="00612FFF" w:rsidRDefault="00612FFF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интеллектуальные: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устанавливать причинно-следственные связи, аналогии;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lastRenderedPageBreak/>
        <w:t xml:space="preserve">уметь выделять логически законченные части в прочитанном, устанавливать </w:t>
      </w:r>
      <w:r w:rsidRPr="00612FFF">
        <w:rPr>
          <w:rFonts w:ascii="Times New Roman" w:hAnsi="Times New Roman" w:cs="Times New Roman"/>
          <w:sz w:val="24"/>
          <w:szCs w:val="24"/>
        </w:rPr>
        <w:t xml:space="preserve">взаимосвязь и взаимозависимость между ними;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синтезировать материал, обобщать, делать выводы.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информационные: </w:t>
      </w:r>
    </w:p>
    <w:p w:rsidR="00612FFF" w:rsidRDefault="00B31F6B" w:rsidP="00612FF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уметь прим</w:t>
      </w:r>
      <w:r w:rsidR="00612FFF">
        <w:rPr>
          <w:rFonts w:ascii="Times New Roman" w:hAnsi="Times New Roman" w:cs="Times New Roman"/>
          <w:sz w:val="24"/>
          <w:szCs w:val="24"/>
        </w:rPr>
        <w:t>енять справочный аппарат книги,</w:t>
      </w:r>
      <w:r w:rsidRPr="00612FFF">
        <w:rPr>
          <w:rFonts w:ascii="Times New Roman" w:hAnsi="Times New Roman" w:cs="Times New Roman"/>
          <w:sz w:val="24"/>
          <w:szCs w:val="24"/>
        </w:rPr>
        <w:t xml:space="preserve"> самостоятельно составлять список литературы для индивидуального плана обучения; </w:t>
      </w:r>
    </w:p>
    <w:p w:rsidR="00612FFF" w:rsidRDefault="00B31F6B" w:rsidP="00612FF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составлять тезисы, реферат, аннотацию.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коммуникативные: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связно самостоятельно формировать вопросы на применение знаний;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излагать материал из различных источников;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владеть основными видами письма, составлять план на основе различных источников, тезисы, конспекты, лекции.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12F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2FF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612FF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результаты должны отражать: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lastRenderedPageBreak/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результаты должны отражать: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должны отражать: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способность к инновационной, аналитической, творческой, интеллектуальной деятельности;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знание основ методологии исследовательской и проектной деятельности;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структуру и правила оформления исследовательской и проектной работы.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навыки формулировки темы исследовательской и проектной работы, доказывать ее актуальность;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выделять объект и предмет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определять цель и задачи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оформлять теоретические и экспериментальные результаты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рецензировать чужую исследовательскую или проектную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наблюдать за биологическими, экологическими и социальными явлениями;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описывать результаты наблюдений, обсуждения полученных фактов;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проводить опыт в соответствии с задачами, объяснить результаты;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проводить измерения с помощью различных приборов;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B31F6B" w:rsidRPr="00612FFF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31F6B" w:rsidRP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3. Содержание учебного курса</w:t>
      </w:r>
    </w:p>
    <w:p w:rsidR="00A63D1C" w:rsidRPr="00A63D1C" w:rsidRDefault="00A63D1C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D1C" w:rsidRP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1. Введение (2 часа)</w:t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D1C" w:rsidRP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 xml:space="preserve">Модуль 2. Инициализация проекта (28 часов)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 Особенности социально-гуманитарного, естественно-научного, творческого проекта. 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Определение и выдвижение гипотезы.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индивидуального проекта. Картирование личностно-ресурсной карты. Базовые процессы разработки проекта и </w:t>
      </w:r>
      <w:r w:rsidR="00B31F6B" w:rsidRPr="00B31F6B">
        <w:rPr>
          <w:rFonts w:ascii="Times New Roman" w:hAnsi="Times New Roman" w:cs="Times New Roman"/>
          <w:sz w:val="24"/>
          <w:szCs w:val="24"/>
        </w:rPr>
        <w:lastRenderedPageBreak/>
        <w:t xml:space="preserve">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Применение информационных технологий в исследовании, проектной деятельности, курсовых работ.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3. (5 часов)</w:t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Основные процессы исполнения, контроля и защиты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P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4. (18 часов)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Формулирование темы, проблемы исследования; обоснование актуальности. Планирование учебного проекта. Определение основных этапов исследования, сроков. Составление индивидуального рабочего плана. Постановка цели и задач, формулирование гипотезы. Выбор основных методов исследования. Обзор литературы по теме проекта. Проведение опытно-экспериментальной работы. Проведение научного исследования. Оформление результатов исследования.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5. Управление завершением проектов</w:t>
      </w:r>
      <w:proofErr w:type="gramStart"/>
      <w:r w:rsidR="00B31F6B" w:rsidRPr="00A63D1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31F6B" w:rsidRPr="00A63D1C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</w:t>
      </w:r>
      <w:proofErr w:type="gramStart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31F6B" w:rsidRPr="00B31F6B">
        <w:rPr>
          <w:rFonts w:ascii="Times New Roman" w:hAnsi="Times New Roman" w:cs="Times New Roman"/>
          <w:sz w:val="24"/>
          <w:szCs w:val="24"/>
        </w:rPr>
        <w:t>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</w:t>
      </w:r>
      <w:r>
        <w:rPr>
          <w:rFonts w:ascii="Times New Roman" w:hAnsi="Times New Roman" w:cs="Times New Roman"/>
          <w:sz w:val="24"/>
          <w:szCs w:val="24"/>
        </w:rPr>
        <w:t>нию бумажного варианта проектов.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P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6. Защита результатов инди</w:t>
      </w:r>
      <w:r w:rsidRPr="00A63D1C">
        <w:rPr>
          <w:rFonts w:ascii="Times New Roman" w:hAnsi="Times New Roman" w:cs="Times New Roman"/>
          <w:b/>
          <w:sz w:val="24"/>
          <w:szCs w:val="24"/>
        </w:rPr>
        <w:t>видуальных проектов (10 часов)</w:t>
      </w:r>
    </w:p>
    <w:p w:rsidR="00242F00" w:rsidRPr="00A63D1C" w:rsidRDefault="00A63D1C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>Публичная защита результатов проектной деятельности, курсовых работ. Рефлексия проектной деятельности.</w:t>
      </w:r>
      <w:proofErr w:type="gramStart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проектов, использование курсовых, исследовательских работ. Анализ результатов защиты проектов. Достижения и недостатки. Составление архи</w:t>
      </w:r>
      <w:r>
        <w:rPr>
          <w:rFonts w:ascii="Times New Roman" w:hAnsi="Times New Roman" w:cs="Times New Roman"/>
          <w:sz w:val="24"/>
          <w:szCs w:val="24"/>
        </w:rPr>
        <w:t>ва проекта. Электронный вариант.</w:t>
      </w:r>
    </w:p>
    <w:p w:rsidR="00242F00" w:rsidRPr="00242F00" w:rsidRDefault="00242F00" w:rsidP="00242F00">
      <w:pPr>
        <w:pStyle w:val="c3"/>
        <w:spacing w:before="0" w:beforeAutospacing="0" w:after="0" w:afterAutospacing="0"/>
        <w:ind w:firstLine="472"/>
        <w:rPr>
          <w:bCs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A6" w:rsidRDefault="00A63D1C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04F55" w:rsidRPr="00242F00">
        <w:rPr>
          <w:rFonts w:ascii="Times New Roman" w:hAnsi="Times New Roman" w:cs="Times New Roman"/>
          <w:b/>
          <w:sz w:val="24"/>
          <w:szCs w:val="24"/>
        </w:rPr>
        <w:t>.</w:t>
      </w:r>
      <w:r w:rsidR="00291E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FA6" w:rsidRPr="00242F00">
        <w:rPr>
          <w:rFonts w:ascii="Times New Roman" w:hAnsi="Times New Roman" w:cs="Times New Roman"/>
          <w:b/>
          <w:sz w:val="24"/>
          <w:szCs w:val="24"/>
        </w:rPr>
        <w:t>Календарно – тематический поурочный план</w:t>
      </w:r>
    </w:p>
    <w:p w:rsidR="009078E4" w:rsidRDefault="009078E4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E4" w:rsidRDefault="009078E4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91E0E" w:rsidRPr="00242F00" w:rsidRDefault="00291E0E" w:rsidP="00242F00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942"/>
        <w:gridCol w:w="7279"/>
        <w:gridCol w:w="1276"/>
      </w:tblGrid>
      <w:tr w:rsidR="00A63D1C" w:rsidTr="009078E4">
        <w:trPr>
          <w:trHeight w:val="509"/>
        </w:trPr>
        <w:tc>
          <w:tcPr>
            <w:tcW w:w="942" w:type="dxa"/>
            <w:vAlign w:val="center"/>
          </w:tcPr>
          <w:p w:rsidR="00A63D1C" w:rsidRPr="00381C08" w:rsidRDefault="00A63D1C" w:rsidP="009E2C87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79" w:type="dxa"/>
            <w:vAlign w:val="center"/>
          </w:tcPr>
          <w:p w:rsidR="00A63D1C" w:rsidRPr="00381C08" w:rsidRDefault="00A63D1C" w:rsidP="009E2C87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A63D1C" w:rsidRPr="00381C08" w:rsidRDefault="00A63D1C" w:rsidP="009E2C87">
            <w:pPr>
              <w:shd w:val="clear" w:color="auto" w:fill="FFFFFF"/>
              <w:spacing w:after="0" w:line="240" w:lineRule="auto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Дата (учебная неделя)</w:t>
            </w:r>
          </w:p>
        </w:tc>
      </w:tr>
      <w:tr w:rsidR="009078E4" w:rsidTr="003129BA">
        <w:trPr>
          <w:trHeight w:val="509"/>
        </w:trPr>
        <w:tc>
          <w:tcPr>
            <w:tcW w:w="9497" w:type="dxa"/>
            <w:gridSpan w:val="3"/>
            <w:vAlign w:val="center"/>
          </w:tcPr>
          <w:p w:rsidR="009078E4" w:rsidRPr="00381C08" w:rsidRDefault="009078E4" w:rsidP="009E2C87">
            <w:pPr>
              <w:shd w:val="clear" w:color="auto" w:fill="FFFFFF"/>
              <w:spacing w:after="0" w:line="240" w:lineRule="auto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 в проект (2 ч)</w:t>
            </w:r>
          </w:p>
        </w:tc>
      </w:tr>
      <w:tr w:rsidR="00A63D1C" w:rsidTr="009078E4">
        <w:trPr>
          <w:trHeight w:val="278"/>
        </w:trPr>
        <w:tc>
          <w:tcPr>
            <w:tcW w:w="942" w:type="dxa"/>
          </w:tcPr>
          <w:p w:rsidR="00A63D1C" w:rsidRDefault="00A63D1C" w:rsidP="00004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9" w:type="dxa"/>
          </w:tcPr>
          <w:p w:rsidR="00A63D1C" w:rsidRDefault="009078E4" w:rsidP="00CE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проект. Проекты в современном мире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5.09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проект. Научные школы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12.09</w:t>
            </w:r>
          </w:p>
        </w:tc>
      </w:tr>
      <w:tr w:rsidR="009078E4" w:rsidTr="00D65D55">
        <w:tc>
          <w:tcPr>
            <w:tcW w:w="9497" w:type="dxa"/>
            <w:gridSpan w:val="3"/>
          </w:tcPr>
          <w:p w:rsidR="009078E4" w:rsidRDefault="009078E4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Теоретические основы исследовательской и проектной деятельности </w:t>
            </w:r>
          </w:p>
          <w:p w:rsidR="009078E4" w:rsidRPr="009078E4" w:rsidRDefault="009078E4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 ч)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исследовательская деятельность?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19.09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и проект: в чём разница?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26.09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и другие творческие формы образовательной деятельности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3.10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проекта по гуманитарным дисциплинам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10.10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особенности социального исследования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17.10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79" w:type="dxa"/>
          </w:tcPr>
          <w:p w:rsidR="00A63D1C" w:rsidRPr="00CE7106" w:rsidRDefault="009078E4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исследовательского проекта естественнонаучного цикла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24.10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79" w:type="dxa"/>
          </w:tcPr>
          <w:p w:rsidR="00A63D1C" w:rsidRPr="009078E4" w:rsidRDefault="00AD769A" w:rsidP="008A3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исследовательской работы и основные этапы её планирования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21.11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79" w:type="dxa"/>
          </w:tcPr>
          <w:p w:rsidR="00A63D1C" w:rsidRPr="00CE7106" w:rsidRDefault="00AD769A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исследовательской работы и основные этапы её планирования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28.11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79" w:type="dxa"/>
          </w:tcPr>
          <w:p w:rsidR="00A63D1C" w:rsidRPr="00CE7106" w:rsidRDefault="00AD769A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исследования и формулирование названия исследовательской работы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5.12</w:t>
            </w:r>
          </w:p>
        </w:tc>
      </w:tr>
      <w:tr w:rsidR="00A63D1C" w:rsidTr="009078E4">
        <w:tc>
          <w:tcPr>
            <w:tcW w:w="942" w:type="dxa"/>
          </w:tcPr>
          <w:p w:rsidR="00A63D1C" w:rsidRPr="00CE7106" w:rsidRDefault="00A63D1C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79" w:type="dxa"/>
          </w:tcPr>
          <w:p w:rsidR="00A63D1C" w:rsidRPr="00CE7106" w:rsidRDefault="00AD769A" w:rsidP="00CE71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научной проблемы: объект и предмет исследования</w:t>
            </w:r>
          </w:p>
        </w:tc>
        <w:tc>
          <w:tcPr>
            <w:tcW w:w="1276" w:type="dxa"/>
          </w:tcPr>
          <w:p w:rsidR="00A63D1C" w:rsidRPr="002E221E" w:rsidRDefault="002E221E" w:rsidP="0000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12.12</w:t>
            </w:r>
          </w:p>
        </w:tc>
      </w:tr>
      <w:tr w:rsidR="00AD769A" w:rsidTr="009078E4">
        <w:tc>
          <w:tcPr>
            <w:tcW w:w="942" w:type="dxa"/>
          </w:tcPr>
          <w:p w:rsidR="00AD769A" w:rsidRPr="00CE7106" w:rsidRDefault="00AD769A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научной проблемы: постановка цели и задач исследования; выдвижение гипотезы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19.12</w:t>
            </w:r>
          </w:p>
        </w:tc>
      </w:tr>
      <w:tr w:rsidR="00AD769A" w:rsidTr="009078E4">
        <w:tc>
          <w:tcPr>
            <w:tcW w:w="942" w:type="dxa"/>
          </w:tcPr>
          <w:p w:rsidR="00AD769A" w:rsidRPr="00CE7106" w:rsidRDefault="00AD769A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методы исследования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26.12</w:t>
            </w:r>
          </w:p>
        </w:tc>
      </w:tr>
      <w:tr w:rsidR="00AD769A" w:rsidTr="009078E4">
        <w:tc>
          <w:tcPr>
            <w:tcW w:w="942" w:type="dxa"/>
          </w:tcPr>
          <w:p w:rsidR="00AD769A" w:rsidRPr="00CE7106" w:rsidRDefault="00AD769A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источников информации и особенности работы с ними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16.01</w:t>
            </w:r>
          </w:p>
        </w:tc>
      </w:tr>
      <w:tr w:rsidR="00AD769A" w:rsidTr="009078E4">
        <w:tc>
          <w:tcPr>
            <w:tcW w:w="942" w:type="dxa"/>
          </w:tcPr>
          <w:p w:rsidR="00AD769A" w:rsidRPr="00CE7106" w:rsidRDefault="00AD769A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79" w:type="dxa"/>
          </w:tcPr>
          <w:p w:rsidR="00AD769A" w:rsidRPr="00AD769A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оформления исследовательских работ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23.01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реферативной работы и её оформления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30.01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Виды переработки чужого текста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6.02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279" w:type="dxa"/>
          </w:tcPr>
          <w:p w:rsidR="00AD769A" w:rsidRPr="00AD769A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Цитирование. Правила оформления цитат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13.02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работы с ресурсами Интернета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материалы проекта: виды, технологии, требования к оформлению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27.02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материалы проекта: виды, технологии, требования к оформлению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6.03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презентации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13.03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результатов исследования к презентации и работа на конференции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20.03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публичного выступления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3.04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монологической речи. Аргументирующая речь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10.04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279" w:type="dxa"/>
          </w:tcPr>
          <w:p w:rsidR="00AD769A" w:rsidRPr="00AD769A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вопросы. Незапланированные вопросы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17.04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критерии проверки и оценки учебного проекта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24.04</w:t>
            </w:r>
          </w:p>
        </w:tc>
      </w:tr>
      <w:tr w:rsidR="00AD769A" w:rsidTr="00DA25AE">
        <w:tc>
          <w:tcPr>
            <w:tcW w:w="9497" w:type="dxa"/>
            <w:gridSpan w:val="3"/>
          </w:tcPr>
          <w:p w:rsidR="00AD769A" w:rsidRPr="00AD769A" w:rsidRDefault="00AD769A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Практическая подготовка индивидуальных проектов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направления исследования, формы представления результата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8.05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279" w:type="dxa"/>
          </w:tcPr>
          <w:p w:rsidR="00AD769A" w:rsidRPr="00CE7106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литературы. Поиск интернет - ресурсов по выбранному направлению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15.05</w:t>
            </w:r>
          </w:p>
        </w:tc>
      </w:tr>
      <w:tr w:rsidR="00AD769A" w:rsidTr="009078E4"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7279" w:type="dxa"/>
          </w:tcPr>
          <w:p w:rsidR="00AD769A" w:rsidRPr="00AD769A" w:rsidRDefault="00AD769A" w:rsidP="00AD7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круга исследуемых проблем. Теоретическое «погружение» в тему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22.05</w:t>
            </w:r>
          </w:p>
        </w:tc>
      </w:tr>
      <w:tr w:rsidR="00AD769A" w:rsidTr="009078E4">
        <w:trPr>
          <w:trHeight w:val="232"/>
        </w:trPr>
        <w:tc>
          <w:tcPr>
            <w:tcW w:w="942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7279" w:type="dxa"/>
          </w:tcPr>
          <w:p w:rsidR="00AD769A" w:rsidRDefault="00AD769A" w:rsidP="00AD7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276" w:type="dxa"/>
          </w:tcPr>
          <w:p w:rsidR="00AD769A" w:rsidRPr="002E221E" w:rsidRDefault="002E221E" w:rsidP="00AD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29.05</w:t>
            </w:r>
          </w:p>
        </w:tc>
      </w:tr>
    </w:tbl>
    <w:p w:rsidR="00004F55" w:rsidRDefault="00004F55" w:rsidP="00D9615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745D7" w:rsidRDefault="00F745D7" w:rsidP="00F745D7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745D7" w:rsidRPr="00242F00" w:rsidRDefault="00F745D7" w:rsidP="00F745D7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942"/>
        <w:gridCol w:w="7279"/>
        <w:gridCol w:w="1276"/>
      </w:tblGrid>
      <w:tr w:rsidR="00F745D7" w:rsidTr="00C43511">
        <w:trPr>
          <w:trHeight w:val="509"/>
        </w:trPr>
        <w:tc>
          <w:tcPr>
            <w:tcW w:w="942" w:type="dxa"/>
            <w:vAlign w:val="center"/>
          </w:tcPr>
          <w:p w:rsidR="00F745D7" w:rsidRPr="00381C08" w:rsidRDefault="00F745D7" w:rsidP="00C43511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79" w:type="dxa"/>
            <w:vAlign w:val="center"/>
          </w:tcPr>
          <w:p w:rsidR="00F745D7" w:rsidRPr="00381C08" w:rsidRDefault="00F745D7" w:rsidP="00C4351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F745D7" w:rsidRPr="00381C08" w:rsidRDefault="00F745D7" w:rsidP="00C43511">
            <w:pPr>
              <w:shd w:val="clear" w:color="auto" w:fill="FFFFFF"/>
              <w:spacing w:after="0" w:line="240" w:lineRule="auto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Дата (учебная неделя)</w:t>
            </w:r>
          </w:p>
        </w:tc>
      </w:tr>
      <w:tr w:rsidR="00F745D7" w:rsidTr="00F745D7">
        <w:trPr>
          <w:trHeight w:val="64"/>
        </w:trPr>
        <w:tc>
          <w:tcPr>
            <w:tcW w:w="9497" w:type="dxa"/>
            <w:gridSpan w:val="3"/>
            <w:vAlign w:val="center"/>
          </w:tcPr>
          <w:p w:rsidR="00F745D7" w:rsidRPr="00381C08" w:rsidRDefault="00F745D7" w:rsidP="00C43511">
            <w:pPr>
              <w:shd w:val="clear" w:color="auto" w:fill="FFFFFF"/>
              <w:spacing w:after="0" w:line="240" w:lineRule="auto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Создание индивидуальных проектов (18 ч)</w:t>
            </w:r>
          </w:p>
        </w:tc>
      </w:tr>
      <w:tr w:rsidR="00F745D7" w:rsidTr="00F745D7">
        <w:trPr>
          <w:trHeight w:val="190"/>
        </w:trPr>
        <w:tc>
          <w:tcPr>
            <w:tcW w:w="942" w:type="dxa"/>
          </w:tcPr>
          <w:p w:rsidR="00F745D7" w:rsidRDefault="00F745D7" w:rsidP="00C435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9" w:type="dxa"/>
          </w:tcPr>
          <w:p w:rsidR="00F745D7" w:rsidRDefault="00F745D7" w:rsidP="00C43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темы, проблемы исследования; обоснование актуальности</w:t>
            </w:r>
          </w:p>
        </w:tc>
        <w:tc>
          <w:tcPr>
            <w:tcW w:w="1276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5D7" w:rsidTr="00C43511">
        <w:tc>
          <w:tcPr>
            <w:tcW w:w="942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9" w:type="dxa"/>
          </w:tcPr>
          <w:p w:rsidR="00F745D7" w:rsidRPr="00CE7106" w:rsidRDefault="00F745D7" w:rsidP="00C43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5D7" w:rsidTr="00C43511">
        <w:tc>
          <w:tcPr>
            <w:tcW w:w="942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9" w:type="dxa"/>
          </w:tcPr>
          <w:p w:rsidR="00F745D7" w:rsidRPr="00CE7106" w:rsidRDefault="00F745D7" w:rsidP="00C43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5D7" w:rsidTr="00C43511">
        <w:tc>
          <w:tcPr>
            <w:tcW w:w="942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9" w:type="dxa"/>
          </w:tcPr>
          <w:p w:rsidR="00F745D7" w:rsidRPr="00CE7106" w:rsidRDefault="00F745D7" w:rsidP="00C43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5D7" w:rsidTr="00C43511">
        <w:tc>
          <w:tcPr>
            <w:tcW w:w="942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9" w:type="dxa"/>
          </w:tcPr>
          <w:p w:rsidR="00F745D7" w:rsidRPr="00CE7106" w:rsidRDefault="00F745D7" w:rsidP="00C43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рабочего плана</w:t>
            </w:r>
          </w:p>
        </w:tc>
        <w:tc>
          <w:tcPr>
            <w:tcW w:w="1276" w:type="dxa"/>
          </w:tcPr>
          <w:p w:rsidR="00F745D7" w:rsidRPr="00CE7106" w:rsidRDefault="00F745D7" w:rsidP="00C43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5D7" w:rsidTr="00C43511">
        <w:tc>
          <w:tcPr>
            <w:tcW w:w="942" w:type="dxa"/>
          </w:tcPr>
          <w:p w:rsidR="00F745D7" w:rsidRPr="00CE7106" w:rsidRDefault="00F745D7" w:rsidP="00F74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9" w:type="dxa"/>
          </w:tcPr>
          <w:p w:rsidR="00F745D7" w:rsidRPr="00CE7106" w:rsidRDefault="00F745D7" w:rsidP="00F745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рабочего плана</w:t>
            </w:r>
          </w:p>
        </w:tc>
        <w:tc>
          <w:tcPr>
            <w:tcW w:w="1276" w:type="dxa"/>
          </w:tcPr>
          <w:p w:rsidR="00F745D7" w:rsidRPr="00CE7106" w:rsidRDefault="00F745D7" w:rsidP="00F74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и задач, формулирование гипотезы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и задач, формулирование гипотезы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79" w:type="dxa"/>
          </w:tcPr>
          <w:p w:rsidR="00BE5770" w:rsidRPr="009078E4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основных методов исследования</w:t>
            </w:r>
          </w:p>
        </w:tc>
        <w:tc>
          <w:tcPr>
            <w:tcW w:w="1276" w:type="dxa"/>
          </w:tcPr>
          <w:p w:rsidR="00BE5770" w:rsidRPr="00C310FB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79" w:type="dxa"/>
          </w:tcPr>
          <w:p w:rsidR="00BE5770" w:rsidRPr="009078E4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основных методов исследования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литературы по теме проекта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литературы по теме проекта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опытно – экспериментальной работы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опытно – экспериментальной работы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научного исследования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научного исследования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79" w:type="dxa"/>
          </w:tcPr>
          <w:p w:rsidR="00BE5770" w:rsidRPr="00AD769A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79" w:type="dxa"/>
          </w:tcPr>
          <w:p w:rsidR="00BE5770" w:rsidRPr="00AD769A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4B31A7">
        <w:tc>
          <w:tcPr>
            <w:tcW w:w="9497" w:type="dxa"/>
            <w:gridSpan w:val="3"/>
          </w:tcPr>
          <w:p w:rsidR="00BE5770" w:rsidRPr="00BE5770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Управление завершением проектов (6 ч)</w:t>
            </w: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исследовательской работы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исследовательской работы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тезисов выступления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Отзыв и рецензия на проект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D4F1B">
        <w:tc>
          <w:tcPr>
            <w:tcW w:w="9497" w:type="dxa"/>
            <w:gridSpan w:val="3"/>
          </w:tcPr>
          <w:p w:rsidR="00BE5770" w:rsidRPr="00BE5770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Защита результатов индивидуальных проектов (10 ч)</w:t>
            </w: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Анализ выполнения работы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79" w:type="dxa"/>
          </w:tcPr>
          <w:p w:rsidR="00BE5770" w:rsidRPr="00CE7106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защиты проектов. Достижения и недостатки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79" w:type="dxa"/>
          </w:tcPr>
          <w:p w:rsidR="00BE5770" w:rsidRPr="00AD769A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архива проекта. Электронный вариант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70" w:rsidTr="00C43511">
        <w:trPr>
          <w:trHeight w:val="232"/>
        </w:trPr>
        <w:tc>
          <w:tcPr>
            <w:tcW w:w="942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9" w:type="dxa"/>
          </w:tcPr>
          <w:p w:rsidR="00BE5770" w:rsidRPr="00AD769A" w:rsidRDefault="00BE5770" w:rsidP="00BE5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архива проекта. Электронный вариант</w:t>
            </w:r>
          </w:p>
        </w:tc>
        <w:tc>
          <w:tcPr>
            <w:tcW w:w="1276" w:type="dxa"/>
          </w:tcPr>
          <w:p w:rsidR="00BE5770" w:rsidRPr="00CE7106" w:rsidRDefault="00BE5770" w:rsidP="00BE5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1C08" w:rsidRDefault="00381C08" w:rsidP="00BE577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81C08" w:rsidRDefault="00381C08" w:rsidP="00004F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E221E" w:rsidRDefault="002E221E" w:rsidP="00004F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E221E" w:rsidRDefault="002E221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page"/>
      </w:r>
    </w:p>
    <w:p w:rsidR="002E221E" w:rsidRDefault="002E221E" w:rsidP="002E221E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Лист внесения изменений и дополнений в образовательную программу</w:t>
      </w:r>
    </w:p>
    <w:p w:rsidR="002E221E" w:rsidRDefault="002E221E" w:rsidP="002E221E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74"/>
        <w:gridCol w:w="3094"/>
        <w:gridCol w:w="2274"/>
        <w:gridCol w:w="2143"/>
      </w:tblGrid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связи с продлением каникул, программа сокращена на 3 часа. Сокращены темы:</w:t>
            </w:r>
          </w:p>
          <w:p w:rsidR="002E221E" w:rsidRP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1.Общие требования оформления исследовательских работ (1ч)</w:t>
            </w:r>
          </w:p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2.Правила оформления презентации (1ч)</w:t>
            </w:r>
          </w:p>
          <w:p w:rsidR="002E221E" w:rsidRDefault="002E221E" w:rsidP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3.Итоговое повторение и обоб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щение (1ч)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Панина Д.А.</w:t>
            </w: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2E221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381C08" w:rsidRDefault="00381C08" w:rsidP="00004F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381C08" w:rsidSect="00C550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4">
    <w:nsid w:val="03ED3DBE"/>
    <w:multiLevelType w:val="hybridMultilevel"/>
    <w:tmpl w:val="B7583B08"/>
    <w:lvl w:ilvl="0" w:tplc="4DFC1A0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7843"/>
    <w:multiLevelType w:val="hybridMultilevel"/>
    <w:tmpl w:val="CEFC49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F079B1"/>
    <w:multiLevelType w:val="hybridMultilevel"/>
    <w:tmpl w:val="C1AA07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D46751A"/>
    <w:multiLevelType w:val="multilevel"/>
    <w:tmpl w:val="A21EEB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1365405A"/>
    <w:multiLevelType w:val="hybridMultilevel"/>
    <w:tmpl w:val="06C4E5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244D9E"/>
    <w:multiLevelType w:val="hybridMultilevel"/>
    <w:tmpl w:val="6A2EC412"/>
    <w:lvl w:ilvl="0" w:tplc="134A70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147653"/>
    <w:multiLevelType w:val="hybridMultilevel"/>
    <w:tmpl w:val="34AAD1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165AFB"/>
    <w:multiLevelType w:val="hybridMultilevel"/>
    <w:tmpl w:val="520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58C2"/>
    <w:multiLevelType w:val="hybridMultilevel"/>
    <w:tmpl w:val="B26EA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3A19B1"/>
    <w:multiLevelType w:val="multilevel"/>
    <w:tmpl w:val="BDC2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A766CD"/>
    <w:multiLevelType w:val="hybridMultilevel"/>
    <w:tmpl w:val="3C82C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58265B"/>
    <w:multiLevelType w:val="hybridMultilevel"/>
    <w:tmpl w:val="439C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853ED"/>
    <w:multiLevelType w:val="hybridMultilevel"/>
    <w:tmpl w:val="610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03EAE"/>
    <w:multiLevelType w:val="hybridMultilevel"/>
    <w:tmpl w:val="D9285E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7E6AE1"/>
    <w:multiLevelType w:val="hybridMultilevel"/>
    <w:tmpl w:val="F0569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A5495D"/>
    <w:multiLevelType w:val="hybridMultilevel"/>
    <w:tmpl w:val="402097B0"/>
    <w:lvl w:ilvl="0" w:tplc="23DC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55CF5"/>
    <w:multiLevelType w:val="hybridMultilevel"/>
    <w:tmpl w:val="D1A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732AB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1F04"/>
    <w:multiLevelType w:val="hybridMultilevel"/>
    <w:tmpl w:val="09020A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121DBA"/>
    <w:multiLevelType w:val="hybridMultilevel"/>
    <w:tmpl w:val="22BAA178"/>
    <w:lvl w:ilvl="0" w:tplc="9184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232C2"/>
    <w:multiLevelType w:val="hybridMultilevel"/>
    <w:tmpl w:val="0C2C38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106313"/>
    <w:multiLevelType w:val="hybridMultilevel"/>
    <w:tmpl w:val="57B40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1D6310"/>
    <w:multiLevelType w:val="hybridMultilevel"/>
    <w:tmpl w:val="5D0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8"/>
  </w:num>
  <w:num w:numId="6">
    <w:abstractNumId w:val="24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12"/>
  </w:num>
  <w:num w:numId="17">
    <w:abstractNumId w:val="27"/>
  </w:num>
  <w:num w:numId="18">
    <w:abstractNumId w:val="19"/>
  </w:num>
  <w:num w:numId="19">
    <w:abstractNumId w:val="7"/>
  </w:num>
  <w:num w:numId="20">
    <w:abstractNumId w:val="15"/>
  </w:num>
  <w:num w:numId="21">
    <w:abstractNumId w:val="5"/>
  </w:num>
  <w:num w:numId="22">
    <w:abstractNumId w:val="18"/>
  </w:num>
  <w:num w:numId="23">
    <w:abstractNumId w:val="11"/>
  </w:num>
  <w:num w:numId="24">
    <w:abstractNumId w:val="26"/>
  </w:num>
  <w:num w:numId="25">
    <w:abstractNumId w:val="23"/>
  </w:num>
  <w:num w:numId="26">
    <w:abstractNumId w:val="9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52"/>
    <w:rsid w:val="00004F55"/>
    <w:rsid w:val="0001069E"/>
    <w:rsid w:val="00087F82"/>
    <w:rsid w:val="0009367E"/>
    <w:rsid w:val="000F1DFB"/>
    <w:rsid w:val="00103E7D"/>
    <w:rsid w:val="00173E70"/>
    <w:rsid w:val="00197B01"/>
    <w:rsid w:val="00242F00"/>
    <w:rsid w:val="00291E0E"/>
    <w:rsid w:val="002E221E"/>
    <w:rsid w:val="00314963"/>
    <w:rsid w:val="0032065A"/>
    <w:rsid w:val="00373ACF"/>
    <w:rsid w:val="00381C08"/>
    <w:rsid w:val="004100C9"/>
    <w:rsid w:val="004C2180"/>
    <w:rsid w:val="004C7781"/>
    <w:rsid w:val="004D7FA6"/>
    <w:rsid w:val="00562E75"/>
    <w:rsid w:val="00572B42"/>
    <w:rsid w:val="0058568B"/>
    <w:rsid w:val="0059791A"/>
    <w:rsid w:val="00612FFF"/>
    <w:rsid w:val="00620E7C"/>
    <w:rsid w:val="00627431"/>
    <w:rsid w:val="006A0FF8"/>
    <w:rsid w:val="007A58F4"/>
    <w:rsid w:val="00807B09"/>
    <w:rsid w:val="00885E09"/>
    <w:rsid w:val="00890813"/>
    <w:rsid w:val="008A01E7"/>
    <w:rsid w:val="008A3465"/>
    <w:rsid w:val="009078E4"/>
    <w:rsid w:val="009A0930"/>
    <w:rsid w:val="009C2C68"/>
    <w:rsid w:val="009E7381"/>
    <w:rsid w:val="00A42E9D"/>
    <w:rsid w:val="00A63D1C"/>
    <w:rsid w:val="00A73C1F"/>
    <w:rsid w:val="00A87341"/>
    <w:rsid w:val="00AD61B5"/>
    <w:rsid w:val="00AD769A"/>
    <w:rsid w:val="00B155AE"/>
    <w:rsid w:val="00B31F6B"/>
    <w:rsid w:val="00BA0A16"/>
    <w:rsid w:val="00BE4221"/>
    <w:rsid w:val="00BE5770"/>
    <w:rsid w:val="00C30E44"/>
    <w:rsid w:val="00C310FB"/>
    <w:rsid w:val="00C97961"/>
    <w:rsid w:val="00CE44F2"/>
    <w:rsid w:val="00CE7106"/>
    <w:rsid w:val="00D50F30"/>
    <w:rsid w:val="00D82D9F"/>
    <w:rsid w:val="00D9615A"/>
    <w:rsid w:val="00DA4883"/>
    <w:rsid w:val="00DF3651"/>
    <w:rsid w:val="00E77CC5"/>
    <w:rsid w:val="00EC2552"/>
    <w:rsid w:val="00EF0850"/>
    <w:rsid w:val="00F20D5E"/>
    <w:rsid w:val="00F625B3"/>
    <w:rsid w:val="00F62775"/>
    <w:rsid w:val="00F7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C25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F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C2552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1E7"/>
    <w:rPr>
      <w:b/>
      <w:bCs/>
    </w:rPr>
  </w:style>
  <w:style w:type="character" w:styleId="a7">
    <w:name w:val="Hyperlink"/>
    <w:basedOn w:val="a0"/>
    <w:uiPriority w:val="99"/>
    <w:unhideWhenUsed/>
    <w:rsid w:val="008A01E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42F0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3D2C-5CE2-48C1-83C1-2845C2BF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27</cp:revision>
  <dcterms:created xsi:type="dcterms:W3CDTF">2014-09-03T09:07:00Z</dcterms:created>
  <dcterms:modified xsi:type="dcterms:W3CDTF">2021-01-10T10:11:00Z</dcterms:modified>
</cp:coreProperties>
</file>